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AF8" w:rsidRDefault="00FE7AF8" w:rsidP="00FE7AF8">
      <w:pPr>
        <w:widowControl w:val="0"/>
        <w:jc w:val="center"/>
      </w:pPr>
      <w:r w:rsidRPr="00FE7AF8">
        <w:rPr>
          <w:b/>
        </w:rPr>
        <w:t>South Carolina General Assembly</w:t>
      </w:r>
    </w:p>
    <w:p w:rsidR="00FE7AF8" w:rsidRDefault="00FE7AF8" w:rsidP="00FE7AF8">
      <w:pPr>
        <w:widowControl w:val="0"/>
        <w:jc w:val="center"/>
      </w:pPr>
      <w:r>
        <w:t>123rd Session, 2019-2020</w:t>
      </w:r>
    </w:p>
    <w:p w:rsidR="00FE7AF8" w:rsidRDefault="00FE7AF8" w:rsidP="00FE7AF8">
      <w:pPr>
        <w:widowControl w:val="0"/>
        <w:jc w:val="left"/>
      </w:pPr>
    </w:p>
    <w:p w:rsidR="00FE7AF8" w:rsidRDefault="00FE7AF8" w:rsidP="00FE7AF8">
      <w:pPr>
        <w:widowControl w:val="0"/>
        <w:jc w:val="left"/>
        <w:rPr>
          <w:b/>
        </w:rPr>
      </w:pPr>
      <w:r w:rsidRPr="00FE7AF8">
        <w:rPr>
          <w:b/>
        </w:rPr>
        <w:t>H. 4270</w:t>
      </w:r>
    </w:p>
    <w:p w:rsidR="00FE7AF8" w:rsidRDefault="00FE7AF8" w:rsidP="00FE7AF8">
      <w:pPr>
        <w:widowControl w:val="0"/>
        <w:jc w:val="left"/>
        <w:rPr>
          <w:b/>
        </w:rPr>
      </w:pPr>
    </w:p>
    <w:p w:rsidR="00FE7AF8" w:rsidRDefault="00FE7AF8" w:rsidP="00FE7AF8">
      <w:pPr>
        <w:widowControl w:val="0"/>
        <w:jc w:val="left"/>
      </w:pPr>
      <w:r w:rsidRPr="00FE7AF8">
        <w:rPr>
          <w:b/>
        </w:rPr>
        <w:t>STATUS INFORMATION</w:t>
      </w:r>
    </w:p>
    <w:p w:rsidR="00FE7AF8" w:rsidRDefault="00FE7AF8" w:rsidP="00FE7AF8">
      <w:pPr>
        <w:widowControl w:val="0"/>
        <w:jc w:val="left"/>
      </w:pPr>
    </w:p>
    <w:p w:rsidR="00FE7AF8" w:rsidRDefault="00FE7AF8" w:rsidP="00FE7AF8">
      <w:pPr>
        <w:widowControl w:val="0"/>
        <w:jc w:val="left"/>
      </w:pPr>
      <w:r>
        <w:t>House Resolution</w:t>
      </w:r>
    </w:p>
    <w:p w:rsidR="00FE7AF8" w:rsidRDefault="00A93122" w:rsidP="00FE7AF8">
      <w:pPr>
        <w:widowControl w:val="0"/>
        <w:jc w:val="left"/>
      </w:pPr>
      <w:r>
        <w:t>Sponsors: Reps. Anderson, Alexander, Allison,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E7AF8" w:rsidRDefault="00FE7AF8" w:rsidP="00FE7AF8">
      <w:pPr>
        <w:widowControl w:val="0"/>
        <w:jc w:val="left"/>
      </w:pPr>
      <w:r>
        <w:t>Document Path: l:\council\bills\rm\1221cm19.docx</w:t>
      </w:r>
    </w:p>
    <w:p w:rsidR="00FE7AF8" w:rsidRDefault="00FE7AF8" w:rsidP="00FE7AF8">
      <w:pPr>
        <w:widowControl w:val="0"/>
        <w:jc w:val="left"/>
      </w:pPr>
    </w:p>
    <w:p w:rsidR="00FE7AF8" w:rsidRDefault="00FE7AF8" w:rsidP="00FE7AF8">
      <w:pPr>
        <w:widowControl w:val="0"/>
        <w:jc w:val="left"/>
      </w:pPr>
      <w:r>
        <w:t>Introduced in the House on March 20, 2019</w:t>
      </w:r>
    </w:p>
    <w:p w:rsidR="00FE7AF8" w:rsidRDefault="00FE7AF8" w:rsidP="00FE7AF8">
      <w:pPr>
        <w:widowControl w:val="0"/>
        <w:jc w:val="left"/>
      </w:pPr>
      <w:r>
        <w:t>Adopted by the House on March 20, 2019</w:t>
      </w:r>
    </w:p>
    <w:p w:rsidR="00FE7AF8" w:rsidRDefault="00FE7AF8" w:rsidP="00FE7AF8">
      <w:pPr>
        <w:widowControl w:val="0"/>
        <w:jc w:val="left"/>
      </w:pPr>
    </w:p>
    <w:p w:rsidR="00FE7AF8" w:rsidRDefault="00FE7AF8" w:rsidP="00FE7AF8">
      <w:pPr>
        <w:widowControl w:val="0"/>
        <w:jc w:val="left"/>
      </w:pPr>
      <w:r>
        <w:t xml:space="preserve">Summary: </w:t>
      </w:r>
      <w:r w:rsidR="001D2516">
        <w:t>Betty Metcalf Walker</w:t>
      </w:r>
    </w:p>
    <w:p w:rsidR="00FE7AF8" w:rsidRDefault="00FE7AF8" w:rsidP="00FE7AF8">
      <w:pPr>
        <w:widowControl w:val="0"/>
        <w:jc w:val="left"/>
      </w:pPr>
    </w:p>
    <w:p w:rsidR="00FE7AF8" w:rsidRDefault="00FE7AF8" w:rsidP="00FE7AF8">
      <w:pPr>
        <w:widowControl w:val="0"/>
        <w:jc w:val="left"/>
      </w:pPr>
    </w:p>
    <w:p w:rsidR="00FE7AF8" w:rsidRDefault="00FE7AF8" w:rsidP="00FE7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AF8">
        <w:rPr>
          <w:b/>
        </w:rPr>
        <w:t>HISTORY OF LEGISLATIVE ACTIONS</w:t>
      </w:r>
    </w:p>
    <w:p w:rsidR="00FE7AF8" w:rsidRDefault="00FE7AF8" w:rsidP="00FE7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7AF8" w:rsidRPr="00FE7AF8" w:rsidRDefault="00FE7AF8" w:rsidP="00FE7A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AF8">
        <w:rPr>
          <w:u w:val="single"/>
        </w:rPr>
        <w:tab/>
        <w:t>Date</w:t>
      </w:r>
      <w:r w:rsidRPr="00FE7AF8">
        <w:rPr>
          <w:u w:val="single"/>
        </w:rPr>
        <w:tab/>
        <w:t>Body</w:t>
      </w:r>
      <w:r w:rsidRPr="00FE7AF8">
        <w:rPr>
          <w:u w:val="single"/>
        </w:rPr>
        <w:tab/>
        <w:t>Action Description with journal page number</w:t>
      </w:r>
      <w:r w:rsidRPr="00FE7AF8">
        <w:rPr>
          <w:u w:val="single"/>
        </w:rPr>
        <w:tab/>
      </w:r>
    </w:p>
    <w:p w:rsidR="00451700" w:rsidRDefault="00451700" w:rsidP="004517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F00FAD">
        <w:t>Introduced and adopted (</w:t>
      </w:r>
      <w:hyperlink r:id="rId7" w:history="1">
        <w:r w:rsidRPr="00F00FAD">
          <w:rPr>
            <w:rStyle w:val="Hyperlink"/>
          </w:rPr>
          <w:t>House Journal</w:t>
        </w:r>
        <w:r w:rsidRPr="00F00FAD">
          <w:rPr>
            <w:rStyle w:val="Hyperlink"/>
          </w:rPr>
          <w:noBreakHyphen/>
          <w:t>page 48</w:t>
        </w:r>
      </w:hyperlink>
      <w:r w:rsidRPr="00F00FAD">
        <w:t>)</w:t>
      </w:r>
    </w:p>
    <w:p w:rsidR="00451700" w:rsidRDefault="00451700" w:rsidP="004517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7AF8" w:rsidRDefault="00FE7AF8" w:rsidP="00FE7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7AF8">
          <w:rPr>
            <w:rStyle w:val="Hyperlink"/>
          </w:rPr>
          <w:t>legislative information</w:t>
        </w:r>
      </w:hyperlink>
      <w:r>
        <w:t xml:space="preserve"> at the website</w:t>
      </w:r>
    </w:p>
    <w:p w:rsidR="00FE7AF8" w:rsidRDefault="00FE7AF8" w:rsidP="00FE7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AF8" w:rsidRPr="00FE7AF8" w:rsidRDefault="00FE7AF8" w:rsidP="00FE7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AF8" w:rsidRDefault="00FE7AF8" w:rsidP="00FE7AF8">
      <w:r w:rsidRPr="00FE7AF8">
        <w:rPr>
          <w:b/>
        </w:rPr>
        <w:t>VERSIONS OF THIS BILL</w:t>
      </w:r>
    </w:p>
    <w:p w:rsidR="00FE7AF8" w:rsidRDefault="00FE7AF8" w:rsidP="00FE7AF8"/>
    <w:p w:rsidR="00FE7AF8" w:rsidRDefault="00E37940" w:rsidP="00FE7AF8">
      <w:hyperlink r:id="rId9" w:history="1">
        <w:r w:rsidR="00FE7AF8">
          <w:rPr>
            <w:rStyle w:val="Hyperlink"/>
          </w:rPr>
          <w:t>3/20/2019</w:t>
        </w:r>
      </w:hyperlink>
    </w:p>
    <w:p w:rsidR="00FE7AF8" w:rsidRDefault="00FE7AF8" w:rsidP="00FE7AF8"/>
    <w:p w:rsidR="00FE7AF8" w:rsidRDefault="00FE7AF8" w:rsidP="00FE7AF8">
      <w:pPr>
        <w:sectPr w:rsidR="00FE7AF8" w:rsidSect="00FE7A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078D" w:rsidRDefault="00160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A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23C" w:rsidRDefault="00C10F8B" w:rsidP="00875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7523C" w:rsidRPr="00194DA8">
        <w:rPr>
          <w:color w:val="000000" w:themeColor="text1"/>
          <w:u w:color="000000" w:themeColor="text1"/>
        </w:rPr>
        <w:t xml:space="preserve">CONGRATULATE </w:t>
      </w:r>
      <w:r w:rsidR="0087523C">
        <w:rPr>
          <w:color w:val="000000" w:themeColor="text1"/>
          <w:u w:color="000000" w:themeColor="text1"/>
        </w:rPr>
        <w:t xml:space="preserve">BETTY METCALF WALKER OF GEORGETOWN </w:t>
      </w:r>
      <w:r w:rsidR="0087523C" w:rsidRPr="00194DA8">
        <w:rPr>
          <w:color w:val="000000" w:themeColor="text1"/>
          <w:u w:color="000000" w:themeColor="text1"/>
        </w:rPr>
        <w:t>ON THE OCCASION OF H</w:t>
      </w:r>
      <w:r w:rsidR="0087523C">
        <w:rPr>
          <w:color w:val="000000" w:themeColor="text1"/>
          <w:u w:color="000000" w:themeColor="text1"/>
        </w:rPr>
        <w:t>ER</w:t>
      </w:r>
      <w:r w:rsidR="0087523C" w:rsidRPr="00194DA8">
        <w:rPr>
          <w:color w:val="000000" w:themeColor="text1"/>
          <w:u w:color="000000" w:themeColor="text1"/>
        </w:rPr>
        <w:t xml:space="preserve"> </w:t>
      </w:r>
      <w:r w:rsidR="0087523C">
        <w:rPr>
          <w:color w:val="000000" w:themeColor="text1"/>
          <w:u w:color="000000" w:themeColor="text1"/>
        </w:rPr>
        <w:t>SEVENTIETH</w:t>
      </w:r>
      <w:r w:rsidR="0087523C" w:rsidRPr="00194DA8">
        <w:rPr>
          <w:color w:val="000000" w:themeColor="text1"/>
          <w:u w:color="000000" w:themeColor="text1"/>
        </w:rPr>
        <w:t xml:space="preserve"> BIRTHDAY AND TO WISH H</w:t>
      </w:r>
      <w:r w:rsidR="0087523C">
        <w:rPr>
          <w:color w:val="000000" w:themeColor="text1"/>
          <w:u w:color="000000" w:themeColor="text1"/>
        </w:rPr>
        <w:t>ER</w:t>
      </w:r>
      <w:r w:rsidR="0087523C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87523C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0491" w:rsidRDefault="005D34B1" w:rsidP="00320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0491">
        <w:t xml:space="preserve">on March 20, 2019, Betty Metcalf Walker of Georgetown </w:t>
      </w:r>
      <w:r w:rsidR="00FF06FC">
        <w:t>awakened</w:t>
      </w:r>
      <w:r w:rsidR="00320491">
        <w:t xml:space="preserve"> to a milestone event in her life, her sev</w:t>
      </w:r>
      <w:r w:rsidR="00320491">
        <w:rPr>
          <w:color w:val="000000" w:themeColor="text1"/>
          <w:u w:color="000000" w:themeColor="text1"/>
        </w:rPr>
        <w:t>entieth</w:t>
      </w:r>
      <w:r w:rsidR="00320491" w:rsidRPr="00194DA8">
        <w:rPr>
          <w:color w:val="000000" w:themeColor="text1"/>
          <w:u w:color="000000" w:themeColor="text1"/>
        </w:rPr>
        <w:t xml:space="preserve"> bir</w:t>
      </w:r>
      <w:r w:rsidR="00320491">
        <w:rPr>
          <w:color w:val="000000" w:themeColor="text1"/>
          <w:u w:color="000000" w:themeColor="text1"/>
        </w:rPr>
        <w:t>thday; and</w:t>
      </w:r>
    </w:p>
    <w:p w:rsidR="005D34B1" w:rsidRDefault="005D34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DFA" w:rsidRDefault="000B2E54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March 20, 1949, </w:t>
      </w:r>
      <w:r w:rsidR="000B7DFA" w:rsidRPr="002B6479">
        <w:rPr>
          <w:color w:val="000000" w:themeColor="text1"/>
          <w:u w:color="000000" w:themeColor="text1"/>
        </w:rPr>
        <w:t xml:space="preserve">Betty Metcalf Walker </w:t>
      </w:r>
      <w:r w:rsidR="00175138">
        <w:rPr>
          <w:color w:val="000000" w:themeColor="text1"/>
          <w:u w:color="000000" w:themeColor="text1"/>
        </w:rPr>
        <w:t xml:space="preserve">entered this world in </w:t>
      </w:r>
      <w:r w:rsidR="000B7DFA" w:rsidRPr="002B6479">
        <w:rPr>
          <w:color w:val="000000" w:themeColor="text1"/>
          <w:u w:color="000000" w:themeColor="text1"/>
        </w:rPr>
        <w:t>Tupelo, Mississippi</w:t>
      </w:r>
      <w:r w:rsidR="000B7DFA">
        <w:rPr>
          <w:color w:val="000000" w:themeColor="text1"/>
          <w:u w:color="000000" w:themeColor="text1"/>
        </w:rPr>
        <w:t>,</w:t>
      </w:r>
      <w:r w:rsidR="000B7DFA" w:rsidRPr="002B6479">
        <w:rPr>
          <w:color w:val="000000" w:themeColor="text1"/>
          <w:u w:color="000000" w:themeColor="text1"/>
        </w:rPr>
        <w:t xml:space="preserve"> Elvis Presle</w:t>
      </w:r>
      <w:r w:rsidR="000B7DFA">
        <w:rPr>
          <w:color w:val="000000" w:themeColor="text1"/>
          <w:u w:color="000000" w:themeColor="text1"/>
        </w:rPr>
        <w:t>y</w:t>
      </w:r>
      <w:r w:rsidR="000A03A2" w:rsidRPr="000A03A2">
        <w:rPr>
          <w:color w:val="000000" w:themeColor="text1"/>
          <w:u w:color="000000" w:themeColor="text1"/>
        </w:rPr>
        <w:t>’</w:t>
      </w:r>
      <w:r w:rsidR="000B7DFA">
        <w:rPr>
          <w:color w:val="000000" w:themeColor="text1"/>
          <w:u w:color="000000" w:themeColor="text1"/>
        </w:rPr>
        <w:t xml:space="preserve">s birthplace. </w:t>
      </w:r>
      <w:r w:rsidR="000B7DFA" w:rsidRPr="002B6479">
        <w:rPr>
          <w:color w:val="000000" w:themeColor="text1"/>
          <w:u w:color="000000" w:themeColor="text1"/>
        </w:rPr>
        <w:t>Upon graduating</w:t>
      </w:r>
      <w:r w:rsidR="000B7DFA">
        <w:rPr>
          <w:color w:val="000000" w:themeColor="text1"/>
          <w:u w:color="000000" w:themeColor="text1"/>
        </w:rPr>
        <w:t xml:space="preserve"> from George Washington Carver High </w:t>
      </w:r>
      <w:r w:rsidR="000B7DFA" w:rsidRPr="002B6479">
        <w:rPr>
          <w:color w:val="000000" w:themeColor="text1"/>
          <w:u w:color="000000" w:themeColor="text1"/>
        </w:rPr>
        <w:t>School in Tupelo</w:t>
      </w:r>
      <w:r w:rsidR="000B7DFA">
        <w:rPr>
          <w:color w:val="000000" w:themeColor="text1"/>
          <w:u w:color="000000" w:themeColor="text1"/>
        </w:rPr>
        <w:t xml:space="preserve">, </w:t>
      </w:r>
      <w:r w:rsidR="000B7DFA" w:rsidRPr="002B6479">
        <w:rPr>
          <w:color w:val="000000" w:themeColor="text1"/>
          <w:u w:color="000000" w:themeColor="text1"/>
        </w:rPr>
        <w:t>sh</w:t>
      </w:r>
      <w:r w:rsidR="000B7DFA">
        <w:rPr>
          <w:color w:val="000000" w:themeColor="text1"/>
          <w:u w:color="000000" w:themeColor="text1"/>
        </w:rPr>
        <w:t>e move</w:t>
      </w:r>
      <w:r w:rsidR="000B7DFA" w:rsidRPr="002B6479">
        <w:rPr>
          <w:color w:val="000000" w:themeColor="text1"/>
          <w:u w:color="000000" w:themeColor="text1"/>
        </w:rPr>
        <w:t>d to St</w:t>
      </w:r>
      <w:r w:rsidR="00166FF9">
        <w:rPr>
          <w:color w:val="000000" w:themeColor="text1"/>
          <w:u w:color="000000" w:themeColor="text1"/>
        </w:rPr>
        <w:t>.</w:t>
      </w:r>
      <w:r w:rsidR="000B7DFA" w:rsidRPr="002B6479">
        <w:rPr>
          <w:color w:val="000000" w:themeColor="text1"/>
          <w:u w:color="000000" w:themeColor="text1"/>
        </w:rPr>
        <w:t xml:space="preserve"> Louis</w:t>
      </w:r>
      <w:r w:rsidR="000B7DFA">
        <w:rPr>
          <w:color w:val="000000" w:themeColor="text1"/>
          <w:u w:color="000000" w:themeColor="text1"/>
        </w:rPr>
        <w:t xml:space="preserve">, Missouri, </w:t>
      </w:r>
      <w:r w:rsidR="000B7DFA" w:rsidRPr="002B6479">
        <w:rPr>
          <w:color w:val="000000" w:themeColor="text1"/>
          <w:u w:color="000000" w:themeColor="text1"/>
        </w:rPr>
        <w:t>where she attended the St. Louis Evaluation and Tra</w:t>
      </w:r>
      <w:r w:rsidR="000B7DFA">
        <w:rPr>
          <w:color w:val="000000" w:themeColor="text1"/>
          <w:u w:color="000000" w:themeColor="text1"/>
        </w:rPr>
        <w:t>ining Center</w:t>
      </w:r>
      <w:r w:rsidR="005A41FC">
        <w:rPr>
          <w:color w:val="000000" w:themeColor="text1"/>
          <w:u w:color="000000" w:themeColor="text1"/>
        </w:rPr>
        <w:t xml:space="preserve"> and</w:t>
      </w:r>
      <w:r w:rsidR="000B7DFA">
        <w:rPr>
          <w:color w:val="000000" w:themeColor="text1"/>
          <w:u w:color="000000" w:themeColor="text1"/>
        </w:rPr>
        <w:t xml:space="preserve"> </w:t>
      </w:r>
      <w:r w:rsidR="000B7DFA" w:rsidRPr="002B6479">
        <w:rPr>
          <w:color w:val="000000" w:themeColor="text1"/>
          <w:u w:color="000000" w:themeColor="text1"/>
        </w:rPr>
        <w:t xml:space="preserve">received a </w:t>
      </w:r>
      <w:r w:rsidR="000B7DFA">
        <w:rPr>
          <w:color w:val="000000" w:themeColor="text1"/>
          <w:u w:color="000000" w:themeColor="text1"/>
        </w:rPr>
        <w:t>c</w:t>
      </w:r>
      <w:r w:rsidR="000B7DFA" w:rsidRPr="002B6479">
        <w:rPr>
          <w:color w:val="000000" w:themeColor="text1"/>
          <w:u w:color="000000" w:themeColor="text1"/>
        </w:rPr>
        <w:t xml:space="preserve">ertificate of </w:t>
      </w:r>
      <w:r w:rsidR="000B7DFA">
        <w:rPr>
          <w:color w:val="000000" w:themeColor="text1"/>
          <w:u w:color="000000" w:themeColor="text1"/>
        </w:rPr>
        <w:t>training</w:t>
      </w:r>
      <w:r w:rsidR="000B7DFA" w:rsidRPr="002B6479">
        <w:rPr>
          <w:color w:val="000000" w:themeColor="text1"/>
          <w:u w:color="000000" w:themeColor="text1"/>
        </w:rPr>
        <w:t xml:space="preserve"> as a </w:t>
      </w:r>
      <w:r w:rsidR="000B7DFA">
        <w:rPr>
          <w:color w:val="000000" w:themeColor="text1"/>
          <w:u w:color="000000" w:themeColor="text1"/>
        </w:rPr>
        <w:t>c</w:t>
      </w:r>
      <w:r w:rsidR="000B7DFA" w:rsidRPr="002B6479">
        <w:rPr>
          <w:color w:val="000000" w:themeColor="text1"/>
          <w:u w:color="000000" w:themeColor="text1"/>
        </w:rPr>
        <w:t xml:space="preserve">lerk </w:t>
      </w:r>
      <w:r w:rsidR="000B7DFA">
        <w:rPr>
          <w:color w:val="000000" w:themeColor="text1"/>
          <w:u w:color="000000" w:themeColor="text1"/>
        </w:rPr>
        <w:t>t</w:t>
      </w:r>
      <w:r w:rsidR="000B7DFA" w:rsidRPr="002B6479">
        <w:rPr>
          <w:color w:val="000000" w:themeColor="text1"/>
          <w:u w:color="000000" w:themeColor="text1"/>
        </w:rPr>
        <w:t>ypis</w:t>
      </w:r>
      <w:r w:rsidR="000B7DFA">
        <w:rPr>
          <w:color w:val="000000" w:themeColor="text1"/>
          <w:u w:color="000000" w:themeColor="text1"/>
        </w:rPr>
        <w:t>t</w:t>
      </w:r>
      <w:r w:rsidR="006A3CB9">
        <w:rPr>
          <w:color w:val="000000" w:themeColor="text1"/>
          <w:u w:color="000000" w:themeColor="text1"/>
        </w:rPr>
        <w:t xml:space="preserve">. She next </w:t>
      </w:r>
      <w:r w:rsidR="001E46F0">
        <w:rPr>
          <w:color w:val="000000" w:themeColor="text1"/>
          <w:u w:color="000000" w:themeColor="text1"/>
        </w:rPr>
        <w:t xml:space="preserve">started work at </w:t>
      </w:r>
      <w:r w:rsidR="000B7DFA" w:rsidRPr="002B6479">
        <w:rPr>
          <w:color w:val="000000" w:themeColor="text1"/>
          <w:u w:color="000000" w:themeColor="text1"/>
        </w:rPr>
        <w:t>the</w:t>
      </w:r>
      <w:r w:rsidR="000B7DFA">
        <w:rPr>
          <w:color w:val="000000" w:themeColor="text1"/>
          <w:u w:color="000000" w:themeColor="text1"/>
        </w:rPr>
        <w:t xml:space="preserve"> Leonard C. Davis Fu</w:t>
      </w:r>
      <w:r w:rsidR="000B7DFA" w:rsidRPr="002B6479">
        <w:rPr>
          <w:color w:val="000000" w:themeColor="text1"/>
          <w:u w:color="000000" w:themeColor="text1"/>
        </w:rPr>
        <w:t>neral Home as a receptionist</w:t>
      </w:r>
      <w:r w:rsidR="006A3CB9">
        <w:rPr>
          <w:color w:val="000000" w:themeColor="text1"/>
          <w:u w:color="000000" w:themeColor="text1"/>
        </w:rPr>
        <w:t xml:space="preserve"> and </w:t>
      </w:r>
      <w:r w:rsidR="000B7DFA" w:rsidRPr="002B6479">
        <w:rPr>
          <w:color w:val="000000" w:themeColor="text1"/>
          <w:u w:color="000000" w:themeColor="text1"/>
        </w:rPr>
        <w:t xml:space="preserve">was trained </w:t>
      </w:r>
      <w:r w:rsidR="006A3CB9">
        <w:rPr>
          <w:color w:val="000000" w:themeColor="text1"/>
          <w:u w:color="000000" w:themeColor="text1"/>
        </w:rPr>
        <w:t xml:space="preserve">there </w:t>
      </w:r>
      <w:r w:rsidR="000B7DFA" w:rsidRPr="002B6479">
        <w:rPr>
          <w:color w:val="000000" w:themeColor="text1"/>
          <w:u w:color="000000" w:themeColor="text1"/>
        </w:rPr>
        <w:t>in all areas except</w:t>
      </w:r>
      <w:r w:rsidR="000B7DFA">
        <w:rPr>
          <w:color w:val="000000" w:themeColor="text1"/>
          <w:u w:color="000000" w:themeColor="text1"/>
        </w:rPr>
        <w:t xml:space="preserve"> </w:t>
      </w:r>
      <w:r w:rsidR="000B7DFA" w:rsidRPr="002B6479">
        <w:rPr>
          <w:color w:val="000000" w:themeColor="text1"/>
          <w:u w:color="000000" w:themeColor="text1"/>
        </w:rPr>
        <w:t>embalming</w:t>
      </w:r>
      <w:r w:rsidR="000B7DFA">
        <w:rPr>
          <w:color w:val="000000" w:themeColor="text1"/>
          <w:u w:color="000000" w:themeColor="text1"/>
        </w:rPr>
        <w:t>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her return </w:t>
      </w:r>
      <w:r w:rsidRPr="002B6479">
        <w:rPr>
          <w:color w:val="000000" w:themeColor="text1"/>
          <w:u w:color="000000" w:themeColor="text1"/>
        </w:rPr>
        <w:t>to Tupelo</w:t>
      </w:r>
      <w:r>
        <w:rPr>
          <w:color w:val="000000" w:themeColor="text1"/>
          <w:u w:color="000000" w:themeColor="text1"/>
        </w:rPr>
        <w:t xml:space="preserve"> (due to </w:t>
      </w:r>
      <w:r w:rsidRPr="002B6479">
        <w:rPr>
          <w:color w:val="000000" w:themeColor="text1"/>
          <w:u w:color="000000" w:themeColor="text1"/>
        </w:rPr>
        <w:t>a family medical situation</w:t>
      </w:r>
      <w:r>
        <w:rPr>
          <w:color w:val="000000" w:themeColor="text1"/>
          <w:u w:color="000000" w:themeColor="text1"/>
        </w:rPr>
        <w:t>)</w:t>
      </w:r>
      <w:r w:rsidRPr="002B6479">
        <w:rPr>
          <w:color w:val="000000" w:themeColor="text1"/>
          <w:u w:color="000000" w:themeColor="text1"/>
        </w:rPr>
        <w:t>, some very influential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people convinced Betty to go to college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was </w:t>
      </w:r>
      <w:r w:rsidRPr="002B6479">
        <w:rPr>
          <w:color w:val="000000" w:themeColor="text1"/>
          <w:u w:color="000000" w:themeColor="text1"/>
        </w:rPr>
        <w:t xml:space="preserve">never a desire of hers. </w:t>
      </w:r>
      <w:r>
        <w:rPr>
          <w:color w:val="000000" w:themeColor="text1"/>
          <w:u w:color="000000" w:themeColor="text1"/>
        </w:rPr>
        <w:t>Nonetheless, s</w:t>
      </w:r>
      <w:r w:rsidRPr="002B6479">
        <w:rPr>
          <w:color w:val="000000" w:themeColor="text1"/>
          <w:u w:color="000000" w:themeColor="text1"/>
        </w:rPr>
        <w:t>he enrolled at Mary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Holmes College in West Point, Mississ</w:t>
      </w:r>
      <w:r>
        <w:rPr>
          <w:color w:val="000000" w:themeColor="text1"/>
          <w:u w:color="000000" w:themeColor="text1"/>
        </w:rPr>
        <w:t>i</w:t>
      </w:r>
      <w:r w:rsidRPr="002B6479">
        <w:rPr>
          <w:color w:val="000000" w:themeColor="text1"/>
          <w:u w:color="000000" w:themeColor="text1"/>
        </w:rPr>
        <w:t xml:space="preserve">ppi. </w:t>
      </w:r>
      <w:r>
        <w:rPr>
          <w:color w:val="000000" w:themeColor="text1"/>
          <w:u w:color="000000" w:themeColor="text1"/>
        </w:rPr>
        <w:t>On t</w:t>
      </w:r>
      <w:r w:rsidRPr="002B6479">
        <w:rPr>
          <w:color w:val="000000" w:themeColor="text1"/>
          <w:u w:color="000000" w:themeColor="text1"/>
        </w:rPr>
        <w:t>he second day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she </w:t>
      </w:r>
      <w:r w:rsidR="00CC6E58">
        <w:rPr>
          <w:color w:val="000000" w:themeColor="text1"/>
          <w:u w:color="000000" w:themeColor="text1"/>
        </w:rPr>
        <w:t>attended</w:t>
      </w:r>
      <w:r w:rsidRPr="002B6479">
        <w:rPr>
          <w:color w:val="000000" w:themeColor="text1"/>
          <w:u w:color="000000" w:themeColor="text1"/>
        </w:rPr>
        <w:t xml:space="preserve"> orientation for the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Cooperative Education Program</w:t>
      </w:r>
      <w:r>
        <w:rPr>
          <w:color w:val="000000" w:themeColor="text1"/>
          <w:u w:color="000000" w:themeColor="text1"/>
        </w:rPr>
        <w:t xml:space="preserve">, </w:t>
      </w:r>
      <w:r w:rsidRPr="002B6479">
        <w:rPr>
          <w:color w:val="000000" w:themeColor="text1"/>
          <w:u w:color="000000" w:themeColor="text1"/>
        </w:rPr>
        <w:t>presided over by a student from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Wilberforce University in Ohio</w:t>
      </w:r>
      <w:r>
        <w:rPr>
          <w:color w:val="000000" w:themeColor="text1"/>
          <w:u w:color="000000" w:themeColor="text1"/>
        </w:rPr>
        <w:t>. H</w:t>
      </w:r>
      <w:r w:rsidRPr="002B6479">
        <w:rPr>
          <w:color w:val="000000" w:themeColor="text1"/>
          <w:u w:color="000000" w:themeColor="text1"/>
        </w:rPr>
        <w:t xml:space="preserve">e told her his name was William Walker. </w:t>
      </w:r>
      <w:r>
        <w:rPr>
          <w:color w:val="000000" w:themeColor="text1"/>
          <w:u w:color="000000" w:themeColor="text1"/>
        </w:rPr>
        <w:t>The acquaintance progressed and o</w:t>
      </w:r>
      <w:r w:rsidRPr="002B6479">
        <w:rPr>
          <w:color w:val="000000" w:themeColor="text1"/>
          <w:u w:color="000000" w:themeColor="text1"/>
        </w:rPr>
        <w:t>n August 28, 1971</w:t>
      </w:r>
      <w:r>
        <w:rPr>
          <w:color w:val="000000" w:themeColor="text1"/>
          <w:u w:color="000000" w:themeColor="text1"/>
        </w:rPr>
        <w:t>, the two wed and moved to his hometown</w:t>
      </w:r>
      <w:r w:rsidR="009369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Palmetto State, </w:t>
      </w:r>
      <w:r w:rsidR="009369AA">
        <w:rPr>
          <w:color w:val="000000" w:themeColor="text1"/>
          <w:u w:color="000000" w:themeColor="text1"/>
        </w:rPr>
        <w:t xml:space="preserve">Georgetown, </w:t>
      </w:r>
      <w:r>
        <w:rPr>
          <w:color w:val="000000" w:themeColor="text1"/>
          <w:u w:color="000000" w:themeColor="text1"/>
        </w:rPr>
        <w:t>wi</w:t>
      </w:r>
      <w:r w:rsidRPr="002B6479">
        <w:rPr>
          <w:color w:val="000000" w:themeColor="text1"/>
          <w:u w:color="000000" w:themeColor="text1"/>
        </w:rPr>
        <w:t>th plans to move back to A</w:t>
      </w:r>
      <w:r>
        <w:rPr>
          <w:color w:val="000000" w:themeColor="text1"/>
          <w:u w:color="000000" w:themeColor="text1"/>
        </w:rPr>
        <w:t>t</w:t>
      </w:r>
      <w:r w:rsidRPr="002B6479">
        <w:rPr>
          <w:color w:val="000000" w:themeColor="text1"/>
          <w:u w:color="000000" w:themeColor="text1"/>
        </w:rPr>
        <w:t>lanta, Georgia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where Betty was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living and working before the wedding date. That move </w:t>
      </w:r>
      <w:r>
        <w:rPr>
          <w:color w:val="000000" w:themeColor="text1"/>
          <w:u w:color="000000" w:themeColor="text1"/>
        </w:rPr>
        <w:t xml:space="preserve">never </w:t>
      </w:r>
      <w:r w:rsidRPr="002B6479">
        <w:rPr>
          <w:color w:val="000000" w:themeColor="text1"/>
          <w:u w:color="000000" w:themeColor="text1"/>
        </w:rPr>
        <w:t>happened</w:t>
      </w:r>
      <w:r>
        <w:rPr>
          <w:color w:val="000000" w:themeColor="text1"/>
          <w:u w:color="000000" w:themeColor="text1"/>
        </w:rPr>
        <w:t xml:space="preserve">, and </w:t>
      </w:r>
      <w:r w:rsidRPr="002B6479">
        <w:rPr>
          <w:color w:val="000000" w:themeColor="text1"/>
          <w:u w:color="000000" w:themeColor="text1"/>
        </w:rPr>
        <w:t>Betty has been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wife</w:t>
      </w:r>
      <w:r w:rsidRPr="002B6479">
        <w:rPr>
          <w:color w:val="000000" w:themeColor="text1"/>
          <w:u w:color="000000" w:themeColor="text1"/>
        </w:rPr>
        <w:t xml:space="preserve"> of the Rev</w:t>
      </w:r>
      <w:r>
        <w:rPr>
          <w:color w:val="000000" w:themeColor="text1"/>
          <w:u w:color="000000" w:themeColor="text1"/>
        </w:rPr>
        <w:t>erend</w:t>
      </w:r>
      <w:r w:rsidRPr="002B6479">
        <w:rPr>
          <w:color w:val="000000" w:themeColor="text1"/>
          <w:u w:color="000000" w:themeColor="text1"/>
        </w:rPr>
        <w:t xml:space="preserve"> William J. Walker for the past </w:t>
      </w:r>
      <w:r>
        <w:rPr>
          <w:color w:val="000000" w:themeColor="text1"/>
          <w:u w:color="000000" w:themeColor="text1"/>
        </w:rPr>
        <w:t>forty</w:t>
      </w:r>
      <w:r w:rsidR="000A03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2B6479">
        <w:rPr>
          <w:color w:val="000000" w:themeColor="text1"/>
          <w:u w:color="000000" w:themeColor="text1"/>
        </w:rPr>
        <w:t xml:space="preserve"> years. Dr. </w:t>
      </w:r>
      <w:r>
        <w:rPr>
          <w:color w:val="000000" w:themeColor="text1"/>
          <w:u w:color="000000" w:themeColor="text1"/>
        </w:rPr>
        <w:t>Walker</w:t>
      </w:r>
      <w:r w:rsidRPr="002B6479">
        <w:rPr>
          <w:color w:val="000000" w:themeColor="text1"/>
          <w:u w:color="000000" w:themeColor="text1"/>
        </w:rPr>
        <w:t xml:space="preserve"> is presently </w:t>
      </w:r>
      <w:r>
        <w:rPr>
          <w:color w:val="000000" w:themeColor="text1"/>
          <w:u w:color="000000" w:themeColor="text1"/>
        </w:rPr>
        <w:t>p</w:t>
      </w:r>
      <w:r w:rsidRPr="002B6479">
        <w:rPr>
          <w:color w:val="000000" w:themeColor="text1"/>
          <w:u w:color="000000" w:themeColor="text1"/>
        </w:rPr>
        <w:t>astor of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St. John </w:t>
      </w:r>
      <w:r w:rsidRPr="002B6479">
        <w:rPr>
          <w:color w:val="000000" w:themeColor="text1"/>
          <w:u w:color="000000" w:themeColor="text1"/>
        </w:rPr>
        <w:lastRenderedPageBreak/>
        <w:t xml:space="preserve">Missionary Baptist Church in Latta, </w:t>
      </w:r>
      <w:r>
        <w:rPr>
          <w:color w:val="000000" w:themeColor="text1"/>
          <w:u w:color="000000" w:themeColor="text1"/>
        </w:rPr>
        <w:t xml:space="preserve">where he and Betty serve the Lord together. </w:t>
      </w:r>
      <w:r w:rsidRPr="002B6479">
        <w:rPr>
          <w:color w:val="000000" w:themeColor="text1"/>
          <w:u w:color="000000" w:themeColor="text1"/>
        </w:rPr>
        <w:t xml:space="preserve">Betty </w:t>
      </w:r>
      <w:r>
        <w:rPr>
          <w:color w:val="000000" w:themeColor="text1"/>
          <w:u w:color="000000" w:themeColor="text1"/>
        </w:rPr>
        <w:t xml:space="preserve">and </w:t>
      </w:r>
      <w:r w:rsidRPr="002B6479">
        <w:rPr>
          <w:color w:val="000000" w:themeColor="text1"/>
          <w:u w:color="000000" w:themeColor="text1"/>
        </w:rPr>
        <w:t>William reside in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Georgetown </w:t>
      </w:r>
      <w:r>
        <w:rPr>
          <w:color w:val="000000" w:themeColor="text1"/>
          <w:u w:color="000000" w:themeColor="text1"/>
        </w:rPr>
        <w:t xml:space="preserve">and </w:t>
      </w:r>
      <w:r w:rsidRPr="002B6479">
        <w:rPr>
          <w:color w:val="000000" w:themeColor="text1"/>
          <w:u w:color="000000" w:themeColor="text1"/>
        </w:rPr>
        <w:t xml:space="preserve">are the proud parents of </w:t>
      </w:r>
      <w:r>
        <w:rPr>
          <w:color w:val="000000" w:themeColor="text1"/>
          <w:u w:color="000000" w:themeColor="text1"/>
        </w:rPr>
        <w:t xml:space="preserve">a son, </w:t>
      </w:r>
      <w:r w:rsidRPr="002B6479">
        <w:rPr>
          <w:color w:val="000000" w:themeColor="text1"/>
          <w:u w:color="000000" w:themeColor="text1"/>
        </w:rPr>
        <w:t>Willis LaSeth Walker</w:t>
      </w:r>
      <w:r>
        <w:rPr>
          <w:color w:val="000000" w:themeColor="text1"/>
          <w:u w:color="000000" w:themeColor="text1"/>
        </w:rPr>
        <w:t>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647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Georgetown, Betty practiced her high school </w:t>
      </w:r>
      <w:r w:rsidRPr="002B6479">
        <w:rPr>
          <w:color w:val="000000" w:themeColor="text1"/>
          <w:u w:color="000000" w:themeColor="text1"/>
        </w:rPr>
        <w:t>sewing</w:t>
      </w:r>
      <w:r>
        <w:rPr>
          <w:color w:val="000000" w:themeColor="text1"/>
          <w:u w:color="000000" w:themeColor="text1"/>
        </w:rPr>
        <w:t xml:space="preserve"> skills, atte</w:t>
      </w:r>
      <w:r w:rsidRPr="002B6479">
        <w:rPr>
          <w:color w:val="000000" w:themeColor="text1"/>
          <w:u w:color="000000" w:themeColor="text1"/>
        </w:rPr>
        <w:t>nded Williamsburg Tech and Howard Adult Exten</w:t>
      </w:r>
      <w:r>
        <w:rPr>
          <w:color w:val="000000" w:themeColor="text1"/>
          <w:u w:color="000000" w:themeColor="text1"/>
        </w:rPr>
        <w:t>s</w:t>
      </w:r>
      <w:r w:rsidRPr="002B6479">
        <w:rPr>
          <w:color w:val="000000" w:themeColor="text1"/>
          <w:u w:color="000000" w:themeColor="text1"/>
        </w:rPr>
        <w:t xml:space="preserve">ion, </w:t>
      </w:r>
      <w:r>
        <w:rPr>
          <w:color w:val="000000" w:themeColor="text1"/>
          <w:u w:color="000000" w:themeColor="text1"/>
        </w:rPr>
        <w:t xml:space="preserve">and took </w:t>
      </w:r>
      <w:r w:rsidRPr="002B6479">
        <w:rPr>
          <w:color w:val="000000" w:themeColor="text1"/>
          <w:u w:color="000000" w:themeColor="text1"/>
        </w:rPr>
        <w:t>up tailoring</w:t>
      </w:r>
      <w:r>
        <w:rPr>
          <w:color w:val="000000" w:themeColor="text1"/>
          <w:u w:color="000000" w:themeColor="text1"/>
        </w:rPr>
        <w:t xml:space="preserve">. In the community, she </w:t>
      </w:r>
      <w:r w:rsidRPr="002B6479">
        <w:rPr>
          <w:color w:val="000000" w:themeColor="text1"/>
          <w:u w:color="000000" w:themeColor="text1"/>
        </w:rPr>
        <w:t>was active with</w:t>
      </w:r>
      <w:r>
        <w:rPr>
          <w:color w:val="000000" w:themeColor="text1"/>
          <w:u w:color="000000" w:themeColor="text1"/>
        </w:rPr>
        <w:t xml:space="preserve"> several organizations, among them the </w:t>
      </w:r>
      <w:r w:rsidRPr="002B6479">
        <w:rPr>
          <w:color w:val="000000" w:themeColor="text1"/>
          <w:u w:color="000000" w:themeColor="text1"/>
        </w:rPr>
        <w:t>Order of the Eastern Star</w:t>
      </w:r>
      <w:r>
        <w:rPr>
          <w:color w:val="000000" w:themeColor="text1"/>
          <w:u w:color="000000" w:themeColor="text1"/>
        </w:rPr>
        <w:t xml:space="preserve"> and the Elks. </w:t>
      </w:r>
      <w:r w:rsidRPr="002B6479">
        <w:rPr>
          <w:color w:val="000000" w:themeColor="text1"/>
          <w:u w:color="000000" w:themeColor="text1"/>
        </w:rPr>
        <w:t>She held office in all</w:t>
      </w:r>
      <w:r>
        <w:rPr>
          <w:color w:val="000000" w:themeColor="text1"/>
          <w:u w:color="000000" w:themeColor="text1"/>
        </w:rPr>
        <w:t>.</w:t>
      </w:r>
      <w:r w:rsidRPr="002B6479">
        <w:rPr>
          <w:color w:val="000000" w:themeColor="text1"/>
          <w:u w:color="000000" w:themeColor="text1"/>
        </w:rPr>
        <w:t xml:space="preserve"> Along the way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also </w:t>
      </w:r>
      <w:r w:rsidRPr="002B6479">
        <w:rPr>
          <w:color w:val="000000" w:themeColor="text1"/>
          <w:u w:color="000000" w:themeColor="text1"/>
        </w:rPr>
        <w:t>became a skincare consultant with Mary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Kay </w:t>
      </w:r>
      <w:r>
        <w:rPr>
          <w:color w:val="000000" w:themeColor="text1"/>
          <w:u w:color="000000" w:themeColor="text1"/>
        </w:rPr>
        <w:t>c</w:t>
      </w:r>
      <w:r w:rsidRPr="002B6479">
        <w:rPr>
          <w:color w:val="000000" w:themeColor="text1"/>
          <w:u w:color="000000" w:themeColor="text1"/>
        </w:rPr>
        <w:t>osmetics</w:t>
      </w:r>
      <w:r>
        <w:rPr>
          <w:color w:val="000000" w:themeColor="text1"/>
          <w:u w:color="000000" w:themeColor="text1"/>
        </w:rPr>
        <w:t>, an occupation she has enjoyed greatly;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versatile lady serves her church by recording </w:t>
      </w:r>
      <w:r w:rsidRPr="002B6479">
        <w:rPr>
          <w:color w:val="000000" w:themeColor="text1"/>
          <w:u w:color="000000" w:themeColor="text1"/>
        </w:rPr>
        <w:t>services, programs, banquets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weddings, </w:t>
      </w:r>
      <w:r w:rsidRPr="002B6479">
        <w:rPr>
          <w:color w:val="000000" w:themeColor="text1"/>
          <w:u w:color="000000" w:themeColor="text1"/>
        </w:rPr>
        <w:t>and other</w:t>
      </w:r>
      <w:r>
        <w:rPr>
          <w:color w:val="000000" w:themeColor="text1"/>
          <w:u w:color="000000" w:themeColor="text1"/>
        </w:rPr>
        <w:t xml:space="preserve"> </w:t>
      </w:r>
      <w:r w:rsidR="000C3B73">
        <w:rPr>
          <w:color w:val="000000" w:themeColor="text1"/>
          <w:u w:color="000000" w:themeColor="text1"/>
        </w:rPr>
        <w:t xml:space="preserve">church </w:t>
      </w:r>
      <w:r w:rsidRPr="002B6479">
        <w:rPr>
          <w:color w:val="000000" w:themeColor="text1"/>
          <w:u w:color="000000" w:themeColor="text1"/>
        </w:rPr>
        <w:t xml:space="preserve">events. She </w:t>
      </w:r>
      <w:r>
        <w:rPr>
          <w:color w:val="000000" w:themeColor="text1"/>
          <w:u w:color="000000" w:themeColor="text1"/>
        </w:rPr>
        <w:t xml:space="preserve">also </w:t>
      </w:r>
      <w:r w:rsidRPr="002B6479">
        <w:rPr>
          <w:color w:val="000000" w:themeColor="text1"/>
          <w:u w:color="000000" w:themeColor="text1"/>
        </w:rPr>
        <w:t xml:space="preserve">sings. Of her </w:t>
      </w:r>
      <w:r>
        <w:rPr>
          <w:color w:val="000000" w:themeColor="text1"/>
          <w:u w:color="000000" w:themeColor="text1"/>
        </w:rPr>
        <w:t>church activities,</w:t>
      </w:r>
      <w:r w:rsidRPr="002B6479">
        <w:rPr>
          <w:color w:val="000000" w:themeColor="text1"/>
          <w:u w:color="000000" w:themeColor="text1"/>
        </w:rPr>
        <w:t xml:space="preserve"> she is fond</w:t>
      </w:r>
      <w:r w:rsidR="00EF284B">
        <w:rPr>
          <w:color w:val="000000" w:themeColor="text1"/>
          <w:u w:color="000000" w:themeColor="text1"/>
        </w:rPr>
        <w:t>est</w:t>
      </w:r>
      <w:r w:rsidRPr="002B6479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BMW </w:t>
      </w:r>
      <w:r w:rsidRPr="002B6479">
        <w:rPr>
          <w:color w:val="000000" w:themeColor="text1"/>
          <w:u w:color="000000" w:themeColor="text1"/>
        </w:rPr>
        <w:t>Willing Workers Ministry</w:t>
      </w:r>
      <w:r>
        <w:rPr>
          <w:color w:val="000000" w:themeColor="text1"/>
          <w:u w:color="000000" w:themeColor="text1"/>
        </w:rPr>
        <w:t xml:space="preserve">, which </w:t>
      </w:r>
      <w:r w:rsidRPr="002B6479">
        <w:rPr>
          <w:color w:val="000000" w:themeColor="text1"/>
          <w:u w:color="000000" w:themeColor="text1"/>
        </w:rPr>
        <w:t>she founded</w:t>
      </w:r>
      <w:r>
        <w:rPr>
          <w:color w:val="000000" w:themeColor="text1"/>
          <w:u w:color="000000" w:themeColor="text1"/>
        </w:rPr>
        <w:t xml:space="preserve">. </w:t>
      </w:r>
      <w:r w:rsidR="00EF284B">
        <w:rPr>
          <w:color w:val="000000" w:themeColor="text1"/>
          <w:u w:color="000000" w:themeColor="text1"/>
        </w:rPr>
        <w:t>H</w:t>
      </w:r>
      <w:r w:rsidR="00EF284B" w:rsidRPr="002B6479">
        <w:rPr>
          <w:color w:val="000000" w:themeColor="text1"/>
          <w:u w:color="000000" w:themeColor="text1"/>
        </w:rPr>
        <w:t xml:space="preserve">aving a son who lives with </w:t>
      </w:r>
      <w:r w:rsidR="00EF284B">
        <w:rPr>
          <w:color w:val="000000" w:themeColor="text1"/>
          <w:u w:color="000000" w:themeColor="text1"/>
        </w:rPr>
        <w:t>a</w:t>
      </w:r>
      <w:r w:rsidR="00EF284B" w:rsidRPr="002B6479">
        <w:rPr>
          <w:color w:val="000000" w:themeColor="text1"/>
          <w:u w:color="000000" w:themeColor="text1"/>
        </w:rPr>
        <w:t>utism</w:t>
      </w:r>
      <w:r w:rsidR="00EF284B">
        <w:rPr>
          <w:color w:val="000000" w:themeColor="text1"/>
          <w:u w:color="000000" w:themeColor="text1"/>
        </w:rPr>
        <w:t xml:space="preserve">, Betty additionally serves as </w:t>
      </w:r>
      <w:r w:rsidRPr="002B6479">
        <w:rPr>
          <w:color w:val="000000" w:themeColor="text1"/>
          <w:u w:color="000000" w:themeColor="text1"/>
        </w:rPr>
        <w:t>a member of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the South Carolina Au</w:t>
      </w:r>
      <w:r>
        <w:rPr>
          <w:color w:val="000000" w:themeColor="text1"/>
          <w:u w:color="000000" w:themeColor="text1"/>
        </w:rPr>
        <w:t>tis</w:t>
      </w:r>
      <w:r w:rsidR="00A43182">
        <w:rPr>
          <w:color w:val="000000" w:themeColor="text1"/>
          <w:u w:color="000000" w:themeColor="text1"/>
        </w:rPr>
        <w:t>m</w:t>
      </w:r>
      <w:r w:rsidRPr="002B6479">
        <w:rPr>
          <w:color w:val="000000" w:themeColor="text1"/>
          <w:u w:color="000000" w:themeColor="text1"/>
        </w:rPr>
        <w:t xml:space="preserve"> Society</w:t>
      </w:r>
      <w:r>
        <w:rPr>
          <w:color w:val="000000" w:themeColor="text1"/>
          <w:u w:color="000000" w:themeColor="text1"/>
        </w:rPr>
        <w:t>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life, Betty has learned this about God </w:t>
      </w:r>
      <w:r w:rsidRPr="002B6479">
        <w:rPr>
          <w:color w:val="000000" w:themeColor="text1"/>
          <w:u w:color="000000" w:themeColor="text1"/>
        </w:rPr>
        <w:t xml:space="preserve">and His plan for her: </w:t>
      </w:r>
      <w:r>
        <w:rPr>
          <w:color w:val="000000" w:themeColor="text1"/>
          <w:u w:color="000000" w:themeColor="text1"/>
        </w:rPr>
        <w:t>It</w:t>
      </w:r>
      <w:r w:rsidR="000A03A2" w:rsidRPr="000A03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important to p</w:t>
      </w:r>
      <w:r w:rsidRPr="002B6479">
        <w:rPr>
          <w:color w:val="000000" w:themeColor="text1"/>
          <w:u w:color="000000" w:themeColor="text1"/>
        </w:rPr>
        <w:t xml:space="preserve">ut </w:t>
      </w:r>
      <w:r>
        <w:rPr>
          <w:color w:val="000000" w:themeColor="text1"/>
          <w:u w:color="000000" w:themeColor="text1"/>
        </w:rPr>
        <w:t>God</w:t>
      </w:r>
      <w:r w:rsidRPr="002B6479">
        <w:rPr>
          <w:color w:val="000000" w:themeColor="text1"/>
          <w:u w:color="000000" w:themeColor="text1"/>
        </w:rPr>
        <w:t xml:space="preserve"> first, be </w:t>
      </w:r>
      <w:r>
        <w:rPr>
          <w:color w:val="000000" w:themeColor="text1"/>
          <w:u w:color="000000" w:themeColor="text1"/>
        </w:rPr>
        <w:t xml:space="preserve">herself, </w:t>
      </w:r>
      <w:r w:rsidRPr="002B6479">
        <w:rPr>
          <w:color w:val="000000" w:themeColor="text1"/>
          <w:u w:color="000000" w:themeColor="text1"/>
        </w:rPr>
        <w:t>and be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a blessing to someone else</w:t>
      </w:r>
      <w:r>
        <w:rPr>
          <w:color w:val="000000" w:themeColor="text1"/>
          <w:u w:color="000000" w:themeColor="text1"/>
        </w:rPr>
        <w:t xml:space="preserve">, </w:t>
      </w:r>
      <w:r w:rsidRPr="002B6479">
        <w:rPr>
          <w:color w:val="000000" w:themeColor="text1"/>
          <w:u w:color="000000" w:themeColor="text1"/>
        </w:rPr>
        <w:t>always</w:t>
      </w:r>
      <w:r>
        <w:rPr>
          <w:color w:val="000000" w:themeColor="text1"/>
          <w:u w:color="000000" w:themeColor="text1"/>
        </w:rPr>
        <w:t xml:space="preserve"> l</w:t>
      </w:r>
      <w:r w:rsidRPr="002B6479">
        <w:rPr>
          <w:color w:val="000000" w:themeColor="text1"/>
          <w:u w:color="000000" w:themeColor="text1"/>
        </w:rPr>
        <w:t>eaning on Jesus and trying to get nearer to Him every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; and</w:t>
      </w:r>
    </w:p>
    <w:p w:rsidR="005D34B1" w:rsidRDefault="005D34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510FA8">
        <w:rPr>
          <w:color w:val="000000" w:themeColor="text1"/>
          <w:u w:color="000000" w:themeColor="text1"/>
        </w:rPr>
        <w:t xml:space="preserve">adopted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FA8" w:rsidRDefault="00DD1B12" w:rsidP="00510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 congratulate</w:t>
      </w:r>
      <w:r>
        <w:t xml:space="preserve"> </w:t>
      </w:r>
      <w:r w:rsidR="00510FA8">
        <w:rPr>
          <w:color w:val="000000" w:themeColor="text1"/>
          <w:u w:color="000000" w:themeColor="text1"/>
        </w:rPr>
        <w:t xml:space="preserve">Betty Metcalf Walker of Georgetown </w:t>
      </w:r>
      <w:r w:rsidR="00510FA8" w:rsidRPr="00194DA8">
        <w:rPr>
          <w:color w:val="000000" w:themeColor="text1"/>
          <w:u w:color="000000" w:themeColor="text1"/>
        </w:rPr>
        <w:t>on the occasion of h</w:t>
      </w:r>
      <w:r w:rsidR="00510FA8">
        <w:rPr>
          <w:color w:val="000000" w:themeColor="text1"/>
          <w:u w:color="000000" w:themeColor="text1"/>
        </w:rPr>
        <w:t>er</w:t>
      </w:r>
      <w:r w:rsidR="00510FA8" w:rsidRPr="00194DA8">
        <w:rPr>
          <w:color w:val="000000" w:themeColor="text1"/>
          <w:u w:color="000000" w:themeColor="text1"/>
        </w:rPr>
        <w:t xml:space="preserve"> </w:t>
      </w:r>
      <w:r w:rsidR="00510FA8">
        <w:rPr>
          <w:color w:val="000000" w:themeColor="text1"/>
          <w:u w:color="000000" w:themeColor="text1"/>
        </w:rPr>
        <w:t>seventieth</w:t>
      </w:r>
      <w:r w:rsidR="00510FA8" w:rsidRPr="00194DA8">
        <w:rPr>
          <w:color w:val="000000" w:themeColor="text1"/>
          <w:u w:color="000000" w:themeColor="text1"/>
        </w:rPr>
        <w:t xml:space="preserve"> birthday and wish h</w:t>
      </w:r>
      <w:r w:rsidR="00510FA8">
        <w:rPr>
          <w:color w:val="000000" w:themeColor="text1"/>
          <w:u w:color="000000" w:themeColor="text1"/>
        </w:rPr>
        <w:t>er</w:t>
      </w:r>
      <w:r w:rsidR="00510FA8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10FA8">
        <w:rPr>
          <w:color w:val="000000" w:themeColor="text1"/>
          <w:u w:color="000000" w:themeColor="text1"/>
        </w:rPr>
        <w:t>much happiness in the days ahead.</w:t>
      </w: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</w:t>
      </w:r>
      <w:r w:rsidR="00510FA8">
        <w:t>resented</w:t>
      </w:r>
      <w:r>
        <w:t xml:space="preserve"> to </w:t>
      </w:r>
      <w:r w:rsidR="00510FA8">
        <w:rPr>
          <w:color w:val="000000" w:themeColor="text1"/>
          <w:u w:color="000000" w:themeColor="text1"/>
        </w:rPr>
        <w:t>Betty Metcalf Walker</w:t>
      </w:r>
      <w:r>
        <w:t>.</w:t>
      </w:r>
    </w:p>
    <w:p w:rsidR="005D0EB7" w:rsidRDefault="000A03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7AF8" w:rsidRDefault="00FE7AF8" w:rsidP="00FE7AF8">
      <w:pPr>
        <w:suppressAutoHyphens/>
      </w:pPr>
    </w:p>
    <w:sectPr w:rsidR="00FE7AF8" w:rsidSect="00FE7A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AC2" w:rsidRDefault="008E5AC2" w:rsidP="009F0C77">
      <w:r>
        <w:separator/>
      </w:r>
    </w:p>
  </w:endnote>
  <w:endnote w:type="continuationSeparator" w:id="0">
    <w:p w:rsidR="008E5AC2" w:rsidRDefault="008E5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6BDDAF-30C9-41C3-8D30-B5F473F3CBE1}"/>
    <w:embedBold r:id="rId2" w:fontKey="{9D49BDF8-8A7E-4CEB-BADC-86A9EA19DB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B2AACF-5F62-4A23-BE42-F14498DAE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FC70F8-EBA5-473C-842F-9FD9BC9422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3DCADC-D0DF-4654-9942-8C8280A14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F8" w:rsidRPr="0016078D" w:rsidRDefault="00FE7AF8" w:rsidP="001607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31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AC2" w:rsidRDefault="008E5AC2" w:rsidP="009F0C77">
      <w:r>
        <w:separator/>
      </w:r>
    </w:p>
  </w:footnote>
  <w:footnote w:type="continuationSeparator" w:id="0">
    <w:p w:rsidR="008E5AC2" w:rsidRDefault="008E5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1CM19"/>
    <w:docVar w:name="CoverBillType" w:val="r"/>
    <w:docVar w:name="DocPath" w:val="L:\Council\bills\RM\1221CM19.DOCX"/>
    <w:docVar w:name="dvBillNumber" w:val="4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5AC2"/>
    <w:rsid w:val="00011869"/>
    <w:rsid w:val="00015CD6"/>
    <w:rsid w:val="000A03A2"/>
    <w:rsid w:val="000B2E54"/>
    <w:rsid w:val="000B3D47"/>
    <w:rsid w:val="000B7DFA"/>
    <w:rsid w:val="000C3B73"/>
    <w:rsid w:val="000E0100"/>
    <w:rsid w:val="000E1785"/>
    <w:rsid w:val="000F40FA"/>
    <w:rsid w:val="001035F1"/>
    <w:rsid w:val="0010776B"/>
    <w:rsid w:val="00110DC1"/>
    <w:rsid w:val="00133E66"/>
    <w:rsid w:val="001435A3"/>
    <w:rsid w:val="00146ED3"/>
    <w:rsid w:val="00151044"/>
    <w:rsid w:val="0016078D"/>
    <w:rsid w:val="00166FF9"/>
    <w:rsid w:val="00175138"/>
    <w:rsid w:val="001D08F2"/>
    <w:rsid w:val="001D2516"/>
    <w:rsid w:val="001D3A58"/>
    <w:rsid w:val="001D525B"/>
    <w:rsid w:val="001D7F4F"/>
    <w:rsid w:val="001E46F0"/>
    <w:rsid w:val="001E5FA2"/>
    <w:rsid w:val="00205238"/>
    <w:rsid w:val="002321B6"/>
    <w:rsid w:val="00250967"/>
    <w:rsid w:val="002543C8"/>
    <w:rsid w:val="0025541D"/>
    <w:rsid w:val="00284AAE"/>
    <w:rsid w:val="002E5912"/>
    <w:rsid w:val="00301B21"/>
    <w:rsid w:val="00320491"/>
    <w:rsid w:val="00325348"/>
    <w:rsid w:val="0032732C"/>
    <w:rsid w:val="00336AD0"/>
    <w:rsid w:val="0037079A"/>
    <w:rsid w:val="00377668"/>
    <w:rsid w:val="003C4DAB"/>
    <w:rsid w:val="003D01E8"/>
    <w:rsid w:val="003E5288"/>
    <w:rsid w:val="003F6D79"/>
    <w:rsid w:val="0041760A"/>
    <w:rsid w:val="00417C01"/>
    <w:rsid w:val="004403BD"/>
    <w:rsid w:val="00451700"/>
    <w:rsid w:val="00461441"/>
    <w:rsid w:val="00471335"/>
    <w:rsid w:val="004809EE"/>
    <w:rsid w:val="004D0653"/>
    <w:rsid w:val="004E7D54"/>
    <w:rsid w:val="00510FA8"/>
    <w:rsid w:val="005273C6"/>
    <w:rsid w:val="00530A69"/>
    <w:rsid w:val="00545593"/>
    <w:rsid w:val="00556EBF"/>
    <w:rsid w:val="00563037"/>
    <w:rsid w:val="00577C6C"/>
    <w:rsid w:val="005A41FC"/>
    <w:rsid w:val="005A62FE"/>
    <w:rsid w:val="005C2FE2"/>
    <w:rsid w:val="005D0EB7"/>
    <w:rsid w:val="005D2895"/>
    <w:rsid w:val="005D34B1"/>
    <w:rsid w:val="005E2BC9"/>
    <w:rsid w:val="00605102"/>
    <w:rsid w:val="006215AA"/>
    <w:rsid w:val="006913C9"/>
    <w:rsid w:val="0069470D"/>
    <w:rsid w:val="006A3CB9"/>
    <w:rsid w:val="006D58AA"/>
    <w:rsid w:val="00734F00"/>
    <w:rsid w:val="007A70AE"/>
    <w:rsid w:val="008362E8"/>
    <w:rsid w:val="0085786E"/>
    <w:rsid w:val="0087523C"/>
    <w:rsid w:val="008A1768"/>
    <w:rsid w:val="008A489F"/>
    <w:rsid w:val="008E5AC2"/>
    <w:rsid w:val="008F0F33"/>
    <w:rsid w:val="008F4429"/>
    <w:rsid w:val="009369AA"/>
    <w:rsid w:val="0094021A"/>
    <w:rsid w:val="009B44AF"/>
    <w:rsid w:val="009C6A0B"/>
    <w:rsid w:val="009F0C77"/>
    <w:rsid w:val="009F4DD1"/>
    <w:rsid w:val="00A02543"/>
    <w:rsid w:val="00A24E1A"/>
    <w:rsid w:val="00A41684"/>
    <w:rsid w:val="00A43182"/>
    <w:rsid w:val="00A64E80"/>
    <w:rsid w:val="00A72BCD"/>
    <w:rsid w:val="00A741D9"/>
    <w:rsid w:val="00A833AB"/>
    <w:rsid w:val="00A93122"/>
    <w:rsid w:val="00A9741D"/>
    <w:rsid w:val="00AC34A2"/>
    <w:rsid w:val="00AD1C9A"/>
    <w:rsid w:val="00AD4B17"/>
    <w:rsid w:val="00B412D4"/>
    <w:rsid w:val="00BE3C22"/>
    <w:rsid w:val="00C0345E"/>
    <w:rsid w:val="00C10F8B"/>
    <w:rsid w:val="00C31C95"/>
    <w:rsid w:val="00C3483A"/>
    <w:rsid w:val="00C74E9D"/>
    <w:rsid w:val="00C75A73"/>
    <w:rsid w:val="00C826DD"/>
    <w:rsid w:val="00C82FD3"/>
    <w:rsid w:val="00C92819"/>
    <w:rsid w:val="00CC6B7B"/>
    <w:rsid w:val="00CC6E58"/>
    <w:rsid w:val="00CD2089"/>
    <w:rsid w:val="00D73A67"/>
    <w:rsid w:val="00D970A9"/>
    <w:rsid w:val="00DD1B12"/>
    <w:rsid w:val="00DF3845"/>
    <w:rsid w:val="00E057FC"/>
    <w:rsid w:val="00E15D95"/>
    <w:rsid w:val="00E41911"/>
    <w:rsid w:val="00E44B57"/>
    <w:rsid w:val="00E92EEF"/>
    <w:rsid w:val="00EF01AF"/>
    <w:rsid w:val="00EF2368"/>
    <w:rsid w:val="00EF284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AF8"/>
    <w:rsid w:val="00FF06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8D8536-DB6B-4EA0-90F5-197B040D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1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1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7A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70_2019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64250-E7D4-47AD-9EDA-D3067C98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4270: Betty Metcalf Walker - South Carolina Legislature Online</dc:title>
  <dc:creator>Rosanne McDowell</dc:creator>
  <cp:lastModifiedBy>S Wilson</cp:lastModifiedBy>
  <cp:revision>2</cp:revision>
  <cp:lastPrinted>2019-03-19T20:03:00Z</cp:lastPrinted>
  <dcterms:created xsi:type="dcterms:W3CDTF">2020-03-09T21:04:00Z</dcterms:created>
  <dcterms:modified xsi:type="dcterms:W3CDTF">2020-03-09T21:04:00Z</dcterms:modified>
</cp:coreProperties>
</file>