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3B0" w:rsidRDefault="00ED73B0" w:rsidP="00ED73B0">
      <w:pPr>
        <w:widowControl w:val="0"/>
        <w:jc w:val="center"/>
      </w:pPr>
      <w:r w:rsidRPr="00ED73B0">
        <w:rPr>
          <w:b/>
        </w:rPr>
        <w:t>South Carolina General Assembly</w:t>
      </w:r>
    </w:p>
    <w:p w:rsidR="00ED73B0" w:rsidRDefault="00ED73B0" w:rsidP="00ED73B0">
      <w:pPr>
        <w:widowControl w:val="0"/>
        <w:jc w:val="center"/>
      </w:pPr>
      <w:r>
        <w:t>123rd Session, 2019-2020</w:t>
      </w:r>
    </w:p>
    <w:p w:rsidR="00ED73B0" w:rsidRDefault="00ED73B0" w:rsidP="00ED73B0">
      <w:pPr>
        <w:widowControl w:val="0"/>
        <w:jc w:val="left"/>
      </w:pPr>
    </w:p>
    <w:p w:rsidR="00ED73B0" w:rsidRDefault="00ED73B0" w:rsidP="00ED73B0">
      <w:pPr>
        <w:widowControl w:val="0"/>
        <w:jc w:val="left"/>
        <w:rPr>
          <w:b/>
        </w:rPr>
      </w:pPr>
      <w:r w:rsidRPr="00ED73B0">
        <w:rPr>
          <w:b/>
        </w:rPr>
        <w:t>H. 4339</w:t>
      </w:r>
    </w:p>
    <w:p w:rsidR="00ED73B0" w:rsidRDefault="00ED73B0" w:rsidP="00ED73B0">
      <w:pPr>
        <w:widowControl w:val="0"/>
        <w:jc w:val="left"/>
        <w:rPr>
          <w:b/>
        </w:rPr>
      </w:pPr>
    </w:p>
    <w:p w:rsidR="00ED73B0" w:rsidRDefault="00ED73B0" w:rsidP="00ED73B0">
      <w:pPr>
        <w:widowControl w:val="0"/>
        <w:jc w:val="left"/>
      </w:pPr>
      <w:r w:rsidRPr="00ED73B0">
        <w:rPr>
          <w:b/>
        </w:rPr>
        <w:t>STATUS INFORMATION</w:t>
      </w:r>
    </w:p>
    <w:p w:rsidR="00ED73B0" w:rsidRDefault="00ED73B0" w:rsidP="00ED73B0">
      <w:pPr>
        <w:widowControl w:val="0"/>
        <w:jc w:val="left"/>
      </w:pPr>
    </w:p>
    <w:p w:rsidR="00ED73B0" w:rsidRDefault="00ED73B0" w:rsidP="00ED73B0">
      <w:pPr>
        <w:widowControl w:val="0"/>
        <w:jc w:val="left"/>
      </w:pPr>
      <w:r>
        <w:t>House Resolution</w:t>
      </w:r>
    </w:p>
    <w:p w:rsidR="00ED73B0" w:rsidRDefault="00E10DAB" w:rsidP="00ED73B0">
      <w:pPr>
        <w:widowControl w:val="0"/>
        <w:jc w:val="left"/>
      </w:pPr>
      <w:r>
        <w:t>Sponsors: Reps. Robinson,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ED73B0" w:rsidRDefault="00ED73B0" w:rsidP="00ED73B0">
      <w:pPr>
        <w:widowControl w:val="0"/>
        <w:jc w:val="left"/>
      </w:pPr>
      <w:r>
        <w:t>Document Path: l:\council\bills\rm\1138vr19.docx</w:t>
      </w:r>
    </w:p>
    <w:p w:rsidR="00ED73B0" w:rsidRDefault="00ED73B0" w:rsidP="00ED73B0">
      <w:pPr>
        <w:widowControl w:val="0"/>
        <w:jc w:val="left"/>
      </w:pPr>
    </w:p>
    <w:p w:rsidR="00ED73B0" w:rsidRDefault="00ED73B0" w:rsidP="00ED73B0">
      <w:pPr>
        <w:widowControl w:val="0"/>
        <w:jc w:val="left"/>
      </w:pPr>
      <w:r>
        <w:t>Introduced in the House on March 28, 2019</w:t>
      </w:r>
    </w:p>
    <w:p w:rsidR="00ED73B0" w:rsidRDefault="00ED73B0" w:rsidP="00ED73B0">
      <w:pPr>
        <w:widowControl w:val="0"/>
        <w:jc w:val="left"/>
      </w:pPr>
      <w:r>
        <w:t>Adopted by the House on March 28, 2019</w:t>
      </w:r>
    </w:p>
    <w:p w:rsidR="00ED73B0" w:rsidRDefault="00ED73B0" w:rsidP="00ED73B0">
      <w:pPr>
        <w:widowControl w:val="0"/>
        <w:jc w:val="left"/>
      </w:pPr>
    </w:p>
    <w:p w:rsidR="00ED73B0" w:rsidRDefault="00ED73B0" w:rsidP="00ED73B0">
      <w:pPr>
        <w:widowControl w:val="0"/>
        <w:jc w:val="left"/>
      </w:pPr>
      <w:r>
        <w:t xml:space="preserve">Summary: </w:t>
      </w:r>
      <w:r w:rsidR="00F6737C">
        <w:t>Race Amity Day</w:t>
      </w:r>
    </w:p>
    <w:p w:rsidR="00ED73B0" w:rsidRDefault="00ED73B0" w:rsidP="00ED73B0">
      <w:pPr>
        <w:widowControl w:val="0"/>
        <w:jc w:val="left"/>
      </w:pPr>
    </w:p>
    <w:p w:rsidR="00ED73B0" w:rsidRDefault="00ED73B0" w:rsidP="00ED73B0">
      <w:pPr>
        <w:widowControl w:val="0"/>
        <w:jc w:val="left"/>
      </w:pPr>
    </w:p>
    <w:p w:rsidR="00ED73B0" w:rsidRDefault="00ED73B0" w:rsidP="00ED73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73B0">
        <w:rPr>
          <w:b/>
        </w:rPr>
        <w:t>HISTORY OF LEGISLATIVE ACTIONS</w:t>
      </w:r>
    </w:p>
    <w:p w:rsidR="00ED73B0" w:rsidRDefault="00ED73B0" w:rsidP="00ED73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73B0" w:rsidRPr="00ED73B0" w:rsidRDefault="00ED73B0" w:rsidP="00ED73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73B0">
        <w:rPr>
          <w:u w:val="single"/>
        </w:rPr>
        <w:tab/>
        <w:t>Date</w:t>
      </w:r>
      <w:r w:rsidRPr="00ED73B0">
        <w:rPr>
          <w:u w:val="single"/>
        </w:rPr>
        <w:tab/>
        <w:t>Body</w:t>
      </w:r>
      <w:r w:rsidRPr="00ED73B0">
        <w:rPr>
          <w:u w:val="single"/>
        </w:rPr>
        <w:tab/>
        <w:t>Action Description with journal page number</w:t>
      </w:r>
      <w:r w:rsidRPr="00ED73B0">
        <w:rPr>
          <w:u w:val="single"/>
        </w:rPr>
        <w:tab/>
      </w:r>
    </w:p>
    <w:p w:rsidR="00E80FE3" w:rsidRDefault="00E80FE3" w:rsidP="00E80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232A15">
        <w:t>Introduced and adopted (</w:t>
      </w:r>
      <w:hyperlink r:id="rId7" w:history="1">
        <w:r w:rsidRPr="00232A15">
          <w:rPr>
            <w:rStyle w:val="Hyperlink"/>
          </w:rPr>
          <w:t>House Journal</w:t>
        </w:r>
        <w:r w:rsidRPr="00232A15">
          <w:rPr>
            <w:rStyle w:val="Hyperlink"/>
          </w:rPr>
          <w:noBreakHyphen/>
          <w:t>page 41</w:t>
        </w:r>
      </w:hyperlink>
      <w:r w:rsidRPr="00232A15">
        <w:t>)</w:t>
      </w:r>
    </w:p>
    <w:p w:rsidR="00E80FE3" w:rsidRDefault="00E80FE3" w:rsidP="00E80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73B0" w:rsidRDefault="00ED73B0" w:rsidP="00ED7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D73B0">
          <w:rPr>
            <w:rStyle w:val="Hyperlink"/>
          </w:rPr>
          <w:t>legislative information</w:t>
        </w:r>
      </w:hyperlink>
      <w:r>
        <w:t xml:space="preserve"> at the website</w:t>
      </w:r>
    </w:p>
    <w:p w:rsidR="00ED73B0" w:rsidRDefault="00ED73B0" w:rsidP="00ED7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73B0" w:rsidRPr="00ED73B0" w:rsidRDefault="00ED73B0" w:rsidP="00ED7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73B0" w:rsidRDefault="00ED73B0" w:rsidP="00ED73B0">
      <w:r w:rsidRPr="00ED73B0">
        <w:rPr>
          <w:b/>
        </w:rPr>
        <w:t>VERSIONS OF THIS BILL</w:t>
      </w:r>
    </w:p>
    <w:p w:rsidR="00ED73B0" w:rsidRDefault="00ED73B0" w:rsidP="00ED73B0"/>
    <w:p w:rsidR="00ED73B0" w:rsidRDefault="00FE1943" w:rsidP="00ED73B0">
      <w:hyperlink r:id="rId9" w:history="1">
        <w:r w:rsidR="00ED73B0">
          <w:rPr>
            <w:rStyle w:val="Hyperlink"/>
          </w:rPr>
          <w:t>3/28/2019</w:t>
        </w:r>
      </w:hyperlink>
    </w:p>
    <w:p w:rsidR="00ED73B0" w:rsidRDefault="00ED73B0" w:rsidP="00ED73B0"/>
    <w:p w:rsidR="00ED73B0" w:rsidRDefault="00ED73B0" w:rsidP="00ED73B0">
      <w:pPr>
        <w:sectPr w:rsidR="00ED73B0" w:rsidSect="00ED73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1473" w:rsidRDefault="0092147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1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0A1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71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3E4B38">
        <w:t xml:space="preserve"> DECLARE SUNDAY, JUNE 9, 2019, AS RAC</w:t>
      </w:r>
      <w:r w:rsidR="00E01876">
        <w:t>E</w:t>
      </w:r>
      <w:r w:rsidR="003E4B38">
        <w:t xml:space="preserve"> AMITY DAY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492A" w:rsidRDefault="00750A16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492A">
        <w:rPr>
          <w:color w:val="000000" w:themeColor="text1"/>
          <w:u w:color="000000" w:themeColor="text1"/>
        </w:rPr>
        <w:t>South Carolina</w:t>
      </w:r>
      <w:r w:rsidR="000C492A" w:rsidRPr="002D1DE3">
        <w:rPr>
          <w:color w:val="000000" w:themeColor="text1"/>
          <w:u w:color="000000" w:themeColor="text1"/>
        </w:rPr>
        <w:t xml:space="preserve"> su</w:t>
      </w:r>
      <w:r w:rsidR="000C492A">
        <w:rPr>
          <w:color w:val="000000" w:themeColor="text1"/>
          <w:u w:color="000000" w:themeColor="text1"/>
        </w:rPr>
        <w:t>pp</w:t>
      </w:r>
      <w:r w:rsidR="000C492A" w:rsidRPr="002D1DE3">
        <w:rPr>
          <w:color w:val="000000" w:themeColor="text1"/>
          <w:u w:color="000000" w:themeColor="text1"/>
        </w:rPr>
        <w:t>orts the Great Sea</w:t>
      </w:r>
      <w:r w:rsidR="000C492A">
        <w:rPr>
          <w:color w:val="000000" w:themeColor="text1"/>
          <w:u w:color="000000" w:themeColor="text1"/>
        </w:rPr>
        <w:t>l</w:t>
      </w:r>
      <w:r w:rsidR="000C492A" w:rsidRPr="002D1DE3">
        <w:rPr>
          <w:color w:val="000000" w:themeColor="text1"/>
          <w:u w:color="000000" w:themeColor="text1"/>
        </w:rPr>
        <w:t xml:space="preserve"> of the Unite</w:t>
      </w:r>
      <w:r w:rsidR="000C492A">
        <w:rPr>
          <w:color w:val="000000" w:themeColor="text1"/>
          <w:u w:color="000000" w:themeColor="text1"/>
        </w:rPr>
        <w:t>d</w:t>
      </w:r>
      <w:r w:rsidR="000C492A" w:rsidRPr="002D1DE3">
        <w:rPr>
          <w:color w:val="000000" w:themeColor="text1"/>
          <w:u w:color="000000" w:themeColor="text1"/>
        </w:rPr>
        <w:t xml:space="preserve"> States of America</w:t>
      </w:r>
      <w:r w:rsidR="000C492A">
        <w:rPr>
          <w:color w:val="000000" w:themeColor="text1"/>
          <w:u w:color="000000" w:themeColor="text1"/>
        </w:rPr>
        <w:t>,</w:t>
      </w:r>
      <w:r w:rsidR="000C492A" w:rsidRPr="002D1DE3">
        <w:rPr>
          <w:color w:val="000000" w:themeColor="text1"/>
          <w:u w:color="000000" w:themeColor="text1"/>
        </w:rPr>
        <w:t xml:space="preserve"> whic</w:t>
      </w:r>
      <w:r w:rsidR="000C492A">
        <w:rPr>
          <w:color w:val="000000" w:themeColor="text1"/>
          <w:u w:color="000000" w:themeColor="text1"/>
        </w:rPr>
        <w:t>h</w:t>
      </w:r>
      <w:r w:rsidR="000C492A" w:rsidRPr="002D1DE3">
        <w:rPr>
          <w:color w:val="000000" w:themeColor="text1"/>
          <w:u w:color="000000" w:themeColor="text1"/>
        </w:rPr>
        <w:t xml:space="preserve"> bears the inscri</w:t>
      </w:r>
      <w:r w:rsidR="000C492A">
        <w:rPr>
          <w:color w:val="000000" w:themeColor="text1"/>
          <w:u w:color="000000" w:themeColor="text1"/>
        </w:rPr>
        <w:t>p</w:t>
      </w:r>
      <w:r w:rsidR="000C492A" w:rsidRPr="002D1DE3">
        <w:rPr>
          <w:color w:val="000000" w:themeColor="text1"/>
          <w:u w:color="000000" w:themeColor="text1"/>
        </w:rPr>
        <w:t xml:space="preserve">tion </w:t>
      </w:r>
      <w:r w:rsidR="000C492A">
        <w:rPr>
          <w:color w:val="000000" w:themeColor="text1"/>
          <w:u w:color="000000" w:themeColor="text1"/>
        </w:rPr>
        <w:t>“</w:t>
      </w:r>
      <w:r w:rsidR="000C492A" w:rsidRPr="002D1DE3">
        <w:rPr>
          <w:color w:val="000000" w:themeColor="text1"/>
          <w:u w:color="000000" w:themeColor="text1"/>
        </w:rPr>
        <w:t>E P</w:t>
      </w:r>
      <w:r w:rsidR="000C492A">
        <w:rPr>
          <w:color w:val="000000" w:themeColor="text1"/>
          <w:u w:color="000000" w:themeColor="text1"/>
        </w:rPr>
        <w:t>l</w:t>
      </w:r>
      <w:r w:rsidR="000C492A" w:rsidRPr="002D1DE3">
        <w:rPr>
          <w:color w:val="000000" w:themeColor="text1"/>
          <w:u w:color="000000" w:themeColor="text1"/>
        </w:rPr>
        <w:t>uribus Unum,</w:t>
      </w:r>
      <w:r w:rsidR="000C492A">
        <w:rPr>
          <w:color w:val="000000" w:themeColor="text1"/>
          <w:u w:color="000000" w:themeColor="text1"/>
        </w:rPr>
        <w:t>”</w:t>
      </w:r>
      <w:r w:rsidR="000C492A" w:rsidRPr="002D1DE3">
        <w:rPr>
          <w:color w:val="000000" w:themeColor="text1"/>
          <w:u w:color="000000" w:themeColor="text1"/>
        </w:rPr>
        <w:t xml:space="preserve"> </w:t>
      </w:r>
      <w:r w:rsidR="000C492A">
        <w:rPr>
          <w:color w:val="000000" w:themeColor="text1"/>
          <w:u w:color="000000" w:themeColor="text1"/>
        </w:rPr>
        <w:t>t</w:t>
      </w:r>
      <w:r w:rsidR="000C492A" w:rsidRPr="002D1DE3">
        <w:rPr>
          <w:color w:val="000000" w:themeColor="text1"/>
          <w:u w:color="000000" w:themeColor="text1"/>
        </w:rPr>
        <w:t>rans</w:t>
      </w:r>
      <w:r w:rsidR="000C492A">
        <w:rPr>
          <w:color w:val="000000" w:themeColor="text1"/>
          <w:u w:color="000000" w:themeColor="text1"/>
        </w:rPr>
        <w:t>l</w:t>
      </w:r>
      <w:r w:rsidR="000C492A" w:rsidRPr="002D1DE3">
        <w:rPr>
          <w:color w:val="000000" w:themeColor="text1"/>
          <w:u w:color="000000" w:themeColor="text1"/>
        </w:rPr>
        <w:t>at</w:t>
      </w:r>
      <w:r w:rsidR="000C492A">
        <w:rPr>
          <w:color w:val="000000" w:themeColor="text1"/>
          <w:u w:color="000000" w:themeColor="text1"/>
        </w:rPr>
        <w:t>ed</w:t>
      </w:r>
      <w:r w:rsidR="000C492A" w:rsidRPr="002D1DE3">
        <w:rPr>
          <w:color w:val="000000" w:themeColor="text1"/>
          <w:u w:color="000000" w:themeColor="text1"/>
        </w:rPr>
        <w:t xml:space="preserve"> from </w:t>
      </w:r>
      <w:r w:rsidR="000C492A">
        <w:rPr>
          <w:color w:val="000000" w:themeColor="text1"/>
          <w:u w:color="000000" w:themeColor="text1"/>
        </w:rPr>
        <w:t xml:space="preserve">the </w:t>
      </w:r>
      <w:r w:rsidR="000C492A" w:rsidRPr="002D1DE3">
        <w:rPr>
          <w:color w:val="000000" w:themeColor="text1"/>
          <w:u w:color="000000" w:themeColor="text1"/>
        </w:rPr>
        <w:t>Latin as “</w:t>
      </w:r>
      <w:r w:rsidR="000C492A">
        <w:rPr>
          <w:color w:val="000000" w:themeColor="text1"/>
          <w:u w:color="000000" w:themeColor="text1"/>
        </w:rPr>
        <w:t>o</w:t>
      </w:r>
      <w:r w:rsidR="000C492A" w:rsidRPr="002D1DE3">
        <w:rPr>
          <w:color w:val="000000" w:themeColor="text1"/>
          <w:u w:color="000000" w:themeColor="text1"/>
        </w:rPr>
        <w:t xml:space="preserve">ut of many, one”; </w:t>
      </w:r>
      <w:r w:rsidR="000C492A">
        <w:rPr>
          <w:color w:val="000000" w:themeColor="text1"/>
          <w:u w:color="000000" w:themeColor="text1"/>
        </w:rPr>
        <w:t>and</w:t>
      </w:r>
    </w:p>
    <w:p w:rsidR="000C492A" w:rsidRDefault="000C492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92A" w:rsidRDefault="000C492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of South Carolina</w:t>
      </w:r>
      <w:r w:rsidR="004359CA">
        <w:rPr>
          <w:color w:val="000000" w:themeColor="text1"/>
          <w:u w:color="000000" w:themeColor="text1"/>
        </w:rPr>
        <w:t xml:space="preserve">, like our nation, </w:t>
      </w:r>
      <w:r w:rsidRPr="002D1DE3">
        <w:rPr>
          <w:color w:val="000000" w:themeColor="text1"/>
          <w:u w:color="000000" w:themeColor="text1"/>
        </w:rPr>
        <w:t>is com</w:t>
      </w:r>
      <w:r>
        <w:rPr>
          <w:color w:val="000000" w:themeColor="text1"/>
          <w:u w:color="000000" w:themeColor="text1"/>
        </w:rPr>
        <w:t>prised</w:t>
      </w:r>
      <w:r w:rsidRPr="002D1DE3">
        <w:rPr>
          <w:color w:val="000000" w:themeColor="text1"/>
          <w:u w:color="000000" w:themeColor="text1"/>
        </w:rPr>
        <w:t xml:space="preserve"> of mu</w:t>
      </w:r>
      <w:r>
        <w:rPr>
          <w:color w:val="000000" w:themeColor="text1"/>
          <w:u w:color="000000" w:themeColor="text1"/>
        </w:rPr>
        <w:t xml:space="preserve">ltiethnic, </w:t>
      </w:r>
      <w:r w:rsidR="004B5FFE" w:rsidRPr="002D1DE3">
        <w:rPr>
          <w:color w:val="000000" w:themeColor="text1"/>
          <w:u w:color="000000" w:themeColor="text1"/>
        </w:rPr>
        <w:t>mu</w:t>
      </w:r>
      <w:r w:rsidR="004B5FFE">
        <w:rPr>
          <w:color w:val="000000" w:themeColor="text1"/>
          <w:u w:color="000000" w:themeColor="text1"/>
        </w:rPr>
        <w:t xml:space="preserve">lticultural, </w:t>
      </w:r>
      <w:r>
        <w:rPr>
          <w:color w:val="000000" w:themeColor="text1"/>
          <w:u w:color="000000" w:themeColor="text1"/>
        </w:rPr>
        <w:t>and multi</w:t>
      </w:r>
      <w:r w:rsidRPr="002D1DE3">
        <w:rPr>
          <w:color w:val="000000" w:themeColor="text1"/>
          <w:u w:color="000000" w:themeColor="text1"/>
        </w:rPr>
        <w:t>racia</w:t>
      </w:r>
      <w:r>
        <w:rPr>
          <w:color w:val="000000" w:themeColor="text1"/>
          <w:u w:color="000000" w:themeColor="text1"/>
        </w:rPr>
        <w:t xml:space="preserve">l </w:t>
      </w:r>
      <w:r w:rsidRPr="002D1DE3">
        <w:rPr>
          <w:color w:val="000000" w:themeColor="text1"/>
          <w:u w:color="000000" w:themeColor="text1"/>
        </w:rPr>
        <w:t>citizens; an</w:t>
      </w:r>
      <w:r>
        <w:rPr>
          <w:color w:val="000000" w:themeColor="text1"/>
          <w:u w:color="000000" w:themeColor="text1"/>
        </w:rPr>
        <w:t>d</w:t>
      </w:r>
    </w:p>
    <w:p w:rsidR="004359CA" w:rsidRDefault="004359C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9CA" w:rsidRDefault="004359CA" w:rsidP="00435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D1DE3">
        <w:rPr>
          <w:color w:val="000000" w:themeColor="text1"/>
          <w:u w:color="000000" w:themeColor="text1"/>
        </w:rPr>
        <w:t>he greatest asset of t</w:t>
      </w:r>
      <w:r>
        <w:rPr>
          <w:color w:val="000000" w:themeColor="text1"/>
          <w:u w:color="000000" w:themeColor="text1"/>
        </w:rPr>
        <w:t>he</w:t>
      </w:r>
      <w:r w:rsidRPr="002D1D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of South Carolina is its people; and</w:t>
      </w:r>
    </w:p>
    <w:p w:rsidR="000C492A" w:rsidRDefault="000C492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92A" w:rsidRDefault="000C492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1DE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friendship, co</w:t>
      </w:r>
      <w:r w:rsidR="004C3C4B">
        <w:rPr>
          <w:color w:val="000000" w:themeColor="text1"/>
          <w:u w:color="000000" w:themeColor="text1"/>
        </w:rPr>
        <w:t>lleg</w:t>
      </w:r>
      <w:r>
        <w:rPr>
          <w:color w:val="000000" w:themeColor="text1"/>
          <w:u w:color="000000" w:themeColor="text1"/>
        </w:rPr>
        <w:t xml:space="preserve">iality, civility, respect, and </w:t>
      </w:r>
      <w:r w:rsidRPr="002D1DE3">
        <w:rPr>
          <w:color w:val="000000" w:themeColor="text1"/>
          <w:u w:color="000000" w:themeColor="text1"/>
        </w:rPr>
        <w:t>kin</w:t>
      </w:r>
      <w:r>
        <w:rPr>
          <w:color w:val="000000" w:themeColor="text1"/>
          <w:u w:color="000000" w:themeColor="text1"/>
        </w:rPr>
        <w:t>d</w:t>
      </w:r>
      <w:r w:rsidRPr="002D1DE3">
        <w:rPr>
          <w:color w:val="000000" w:themeColor="text1"/>
          <w:u w:color="000000" w:themeColor="text1"/>
        </w:rPr>
        <w:t>ness are common</w:t>
      </w:r>
      <w:r>
        <w:rPr>
          <w:color w:val="000000" w:themeColor="text1"/>
          <w:u w:color="000000" w:themeColor="text1"/>
        </w:rPr>
        <w:t>ly</w:t>
      </w:r>
      <w:r w:rsidRPr="002D1DE3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hared</w:t>
      </w:r>
      <w:r w:rsidRPr="002D1DE3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deals of the collective citizenry of the State of South Carolina; and</w:t>
      </w:r>
    </w:p>
    <w:p w:rsidR="000C492A" w:rsidRDefault="000C492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92A" w:rsidRDefault="000C492A" w:rsidP="000C4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1DE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entirely appropriate that the people of South Carolina should </w:t>
      </w:r>
      <w:r w:rsidRPr="002D1DE3">
        <w:rPr>
          <w:color w:val="000000" w:themeColor="text1"/>
          <w:u w:color="000000" w:themeColor="text1"/>
        </w:rPr>
        <w:t>join in ref</w:t>
      </w:r>
      <w:r>
        <w:rPr>
          <w:color w:val="000000" w:themeColor="text1"/>
          <w:u w:color="000000" w:themeColor="text1"/>
        </w:rPr>
        <w:t>lection</w:t>
      </w:r>
      <w:r w:rsidRPr="002D1DE3">
        <w:rPr>
          <w:color w:val="000000" w:themeColor="text1"/>
          <w:u w:color="000000" w:themeColor="text1"/>
        </w:rPr>
        <w:t xml:space="preserve"> on the beauty an</w:t>
      </w:r>
      <w:r>
        <w:rPr>
          <w:color w:val="000000" w:themeColor="text1"/>
          <w:u w:color="000000" w:themeColor="text1"/>
        </w:rPr>
        <w:t>d</w:t>
      </w:r>
      <w:r w:rsidRPr="002D1DE3">
        <w:rPr>
          <w:color w:val="000000" w:themeColor="text1"/>
          <w:u w:color="000000" w:themeColor="text1"/>
        </w:rPr>
        <w:t xml:space="preserve"> richness of the </w:t>
      </w:r>
      <w:r>
        <w:rPr>
          <w:color w:val="000000" w:themeColor="text1"/>
          <w:u w:color="000000" w:themeColor="text1"/>
        </w:rPr>
        <w:t xml:space="preserve">diverse peoples of this great State and nation while </w:t>
      </w:r>
      <w:r w:rsidRPr="002D1DE3">
        <w:rPr>
          <w:color w:val="000000" w:themeColor="text1"/>
          <w:u w:color="000000" w:themeColor="text1"/>
        </w:rPr>
        <w:t>reaching out with a s</w:t>
      </w:r>
      <w:r>
        <w:rPr>
          <w:color w:val="000000" w:themeColor="text1"/>
          <w:u w:color="000000" w:themeColor="text1"/>
        </w:rPr>
        <w:t xml:space="preserve">pirit of </w:t>
      </w:r>
      <w:r w:rsidR="0086539C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 xml:space="preserve">ity </w:t>
      </w:r>
      <w:r w:rsidRPr="002D1DE3">
        <w:rPr>
          <w:color w:val="000000" w:themeColor="text1"/>
          <w:u w:color="000000" w:themeColor="text1"/>
        </w:rPr>
        <w:t>towar</w:t>
      </w:r>
      <w:r>
        <w:rPr>
          <w:color w:val="000000" w:themeColor="text1"/>
          <w:u w:color="000000" w:themeColor="text1"/>
        </w:rPr>
        <w:t>d</w:t>
      </w:r>
      <w:r w:rsidRPr="002D1DE3">
        <w:rPr>
          <w:color w:val="000000" w:themeColor="text1"/>
          <w:u w:color="000000" w:themeColor="text1"/>
        </w:rPr>
        <w:t xml:space="preserve"> one another</w:t>
      </w:r>
      <w:r>
        <w:rPr>
          <w:color w:val="000000" w:themeColor="text1"/>
          <w:u w:color="000000" w:themeColor="text1"/>
        </w:rPr>
        <w:t>. Now, therefore,</w:t>
      </w:r>
    </w:p>
    <w:p w:rsidR="00750A16" w:rsidRDefault="00750A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A16" w:rsidRDefault="00750A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0A16" w:rsidRDefault="00750A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4B38" w:rsidRDefault="00750A16" w:rsidP="003E4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7C5E">
        <w:t xml:space="preserve"> </w:t>
      </w:r>
      <w:r w:rsidR="009A7C5E">
        <w:rPr>
          <w:color w:val="000000" w:themeColor="text1"/>
        </w:rPr>
        <w:t xml:space="preserve">the members of the South Carolina House of Representatives, by this resolution, </w:t>
      </w:r>
      <w:r w:rsidR="003E4B38">
        <w:t>declare Sunday, June 9, 2019, as Rac</w:t>
      </w:r>
      <w:r w:rsidR="00E01876">
        <w:t>e</w:t>
      </w:r>
      <w:r w:rsidR="003E4B38">
        <w:t xml:space="preserve"> Amity Day in the State of South Carolina.</w:t>
      </w:r>
    </w:p>
    <w:p w:rsidR="009C4212" w:rsidRDefault="00D614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73B0" w:rsidRDefault="00ED73B0" w:rsidP="00ED73B0">
      <w:pPr>
        <w:suppressAutoHyphens/>
      </w:pPr>
    </w:p>
    <w:sectPr w:rsidR="00ED73B0" w:rsidSect="00ED73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A16" w:rsidRDefault="00750A16" w:rsidP="009F0C77">
      <w:r>
        <w:separator/>
      </w:r>
    </w:p>
  </w:endnote>
  <w:endnote w:type="continuationSeparator" w:id="0">
    <w:p w:rsidR="00750A16" w:rsidRDefault="00750A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636AEF-BC5E-4D7B-9820-E7A356986A2B}"/>
    <w:embedBold r:id="rId2" w:fontKey="{0D56E2EC-F12C-46BE-BE1D-CDB8E6AD4F1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E8F74F3-4A8B-44C3-95C4-D3617068EB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024F8C4-119B-4AE8-AA5E-01F0F2F124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AEA32C-9DAB-49F8-83E8-0E667A47CB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3B0" w:rsidRPr="00921473" w:rsidRDefault="00ED73B0" w:rsidP="009214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0D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A16" w:rsidRDefault="00750A16" w:rsidP="009F0C77">
      <w:r>
        <w:separator/>
      </w:r>
    </w:p>
  </w:footnote>
  <w:footnote w:type="continuationSeparator" w:id="0">
    <w:p w:rsidR="00750A16" w:rsidRDefault="00750A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8VR19"/>
    <w:docVar w:name="CoverBillType" w:val="r"/>
    <w:docVar w:name="DocPath" w:val="L:\Council\bills\RM\1138VR19.DOCX"/>
    <w:docVar w:name="dvBillNumber" w:val="43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0A16"/>
    <w:rsid w:val="00011869"/>
    <w:rsid w:val="00015CD6"/>
    <w:rsid w:val="000C492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051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B38"/>
    <w:rsid w:val="003E5288"/>
    <w:rsid w:val="003F6D79"/>
    <w:rsid w:val="0041760A"/>
    <w:rsid w:val="00417C01"/>
    <w:rsid w:val="004359CA"/>
    <w:rsid w:val="004403BD"/>
    <w:rsid w:val="00461441"/>
    <w:rsid w:val="004809EE"/>
    <w:rsid w:val="004B5FFE"/>
    <w:rsid w:val="004C3C4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106"/>
    <w:rsid w:val="006913C9"/>
    <w:rsid w:val="0069470D"/>
    <w:rsid w:val="006D58AA"/>
    <w:rsid w:val="00734F00"/>
    <w:rsid w:val="00750A16"/>
    <w:rsid w:val="007771D8"/>
    <w:rsid w:val="007A70AE"/>
    <w:rsid w:val="008362E8"/>
    <w:rsid w:val="0085786E"/>
    <w:rsid w:val="0086539C"/>
    <w:rsid w:val="008A1768"/>
    <w:rsid w:val="008A489F"/>
    <w:rsid w:val="008F0F33"/>
    <w:rsid w:val="008F4429"/>
    <w:rsid w:val="00921473"/>
    <w:rsid w:val="0094021A"/>
    <w:rsid w:val="009A7C5E"/>
    <w:rsid w:val="009B44AF"/>
    <w:rsid w:val="009C4212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0EC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144F"/>
    <w:rsid w:val="00D73A67"/>
    <w:rsid w:val="00D970A9"/>
    <w:rsid w:val="00DB25C9"/>
    <w:rsid w:val="00DF3845"/>
    <w:rsid w:val="00E01876"/>
    <w:rsid w:val="00E10DAB"/>
    <w:rsid w:val="00E41911"/>
    <w:rsid w:val="00E44B57"/>
    <w:rsid w:val="00E80FE3"/>
    <w:rsid w:val="00E81071"/>
    <w:rsid w:val="00E92EEF"/>
    <w:rsid w:val="00ED73B0"/>
    <w:rsid w:val="00EF2368"/>
    <w:rsid w:val="00F24442"/>
    <w:rsid w:val="00F50AE3"/>
    <w:rsid w:val="00F655B7"/>
    <w:rsid w:val="00F656BA"/>
    <w:rsid w:val="00F6737C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57B007-E9DD-485B-99B5-2B2BBAED7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8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87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73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39_2019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59246-ED30-4B5C-AEF6-B6DFAEA1F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4339: Race Amity Day - South Carolina Legislature Online</dc:title>
  <dc:creator>Rosanne McDowell</dc:creator>
  <cp:lastModifiedBy>S Wilson</cp:lastModifiedBy>
  <cp:revision>2</cp:revision>
  <cp:lastPrinted>2019-01-24T15:41:00Z</cp:lastPrinted>
  <dcterms:created xsi:type="dcterms:W3CDTF">2020-03-09T21:17:00Z</dcterms:created>
  <dcterms:modified xsi:type="dcterms:W3CDTF">2020-03-09T21:17:00Z</dcterms:modified>
</cp:coreProperties>
</file>