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913" w:rsidRDefault="00A04913" w:rsidP="00A04913">
      <w:pPr>
        <w:widowControl w:val="0"/>
        <w:jc w:val="center"/>
      </w:pPr>
      <w:r w:rsidRPr="00A04913">
        <w:rPr>
          <w:b/>
        </w:rPr>
        <w:t>South Carolina General Assembly</w:t>
      </w:r>
    </w:p>
    <w:p w:rsidR="00A04913" w:rsidRDefault="00A04913" w:rsidP="00A04913">
      <w:pPr>
        <w:widowControl w:val="0"/>
        <w:jc w:val="center"/>
      </w:pPr>
      <w:r>
        <w:t>123rd Session, 2019-2020</w:t>
      </w:r>
    </w:p>
    <w:p w:rsidR="00A04913" w:rsidRDefault="00A04913" w:rsidP="00A04913">
      <w:pPr>
        <w:widowControl w:val="0"/>
        <w:jc w:val="left"/>
      </w:pPr>
    </w:p>
    <w:p w:rsidR="00A04913" w:rsidRDefault="00A04913" w:rsidP="00A04913">
      <w:pPr>
        <w:widowControl w:val="0"/>
        <w:jc w:val="left"/>
        <w:rPr>
          <w:b/>
        </w:rPr>
      </w:pPr>
      <w:r w:rsidRPr="00A04913">
        <w:rPr>
          <w:b/>
        </w:rPr>
        <w:t>H. 4489</w:t>
      </w:r>
    </w:p>
    <w:p w:rsidR="00A04913" w:rsidRDefault="00A04913" w:rsidP="00A04913">
      <w:pPr>
        <w:widowControl w:val="0"/>
        <w:jc w:val="left"/>
        <w:rPr>
          <w:b/>
        </w:rPr>
      </w:pPr>
    </w:p>
    <w:p w:rsidR="00A04913" w:rsidRDefault="00A04913" w:rsidP="00A04913">
      <w:pPr>
        <w:widowControl w:val="0"/>
        <w:jc w:val="left"/>
      </w:pPr>
      <w:r w:rsidRPr="00A04913">
        <w:rPr>
          <w:b/>
        </w:rPr>
        <w:t>STATUS INFORMATION</w:t>
      </w:r>
    </w:p>
    <w:p w:rsidR="00A04913" w:rsidRDefault="00A04913" w:rsidP="00A04913">
      <w:pPr>
        <w:widowControl w:val="0"/>
        <w:jc w:val="left"/>
      </w:pPr>
    </w:p>
    <w:p w:rsidR="00A04913" w:rsidRDefault="00A04913" w:rsidP="00A04913">
      <w:pPr>
        <w:widowControl w:val="0"/>
        <w:jc w:val="left"/>
      </w:pPr>
      <w:r>
        <w:t>House Resolution</w:t>
      </w:r>
    </w:p>
    <w:p w:rsidR="00A04913" w:rsidRDefault="00FE23D5" w:rsidP="00A04913">
      <w:pPr>
        <w:widowControl w:val="0"/>
        <w:jc w:val="left"/>
      </w:pPr>
      <w:r>
        <w:t>Sponsors: Reps. Rutherford,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04913" w:rsidRDefault="00A04913" w:rsidP="00A04913">
      <w:pPr>
        <w:widowControl w:val="0"/>
        <w:jc w:val="left"/>
      </w:pPr>
      <w:r>
        <w:t>Document Path: l:\council\bills\gt\5723cm19.docx</w:t>
      </w:r>
    </w:p>
    <w:p w:rsidR="00A04913" w:rsidRDefault="00A04913" w:rsidP="00A04913">
      <w:pPr>
        <w:widowControl w:val="0"/>
        <w:jc w:val="left"/>
      </w:pPr>
    </w:p>
    <w:p w:rsidR="00A04913" w:rsidRDefault="00A04913" w:rsidP="00A04913">
      <w:pPr>
        <w:widowControl w:val="0"/>
        <w:jc w:val="left"/>
      </w:pPr>
      <w:r>
        <w:t>Introduced in the House on April 30, 2019</w:t>
      </w:r>
    </w:p>
    <w:p w:rsidR="00A04913" w:rsidRDefault="00A04913" w:rsidP="00A04913">
      <w:pPr>
        <w:widowControl w:val="0"/>
        <w:jc w:val="left"/>
      </w:pPr>
      <w:r>
        <w:t>Adopted by the House on April 30, 2019</w:t>
      </w:r>
    </w:p>
    <w:p w:rsidR="00A04913" w:rsidRDefault="00A04913" w:rsidP="00A04913">
      <w:pPr>
        <w:widowControl w:val="0"/>
        <w:jc w:val="left"/>
      </w:pPr>
    </w:p>
    <w:p w:rsidR="00A04913" w:rsidRDefault="00A04913" w:rsidP="00A04913">
      <w:pPr>
        <w:widowControl w:val="0"/>
        <w:jc w:val="left"/>
      </w:pPr>
      <w:r>
        <w:t xml:space="preserve">Summary: </w:t>
      </w:r>
      <w:r w:rsidR="006E7240">
        <w:t>Dr. Harris Pastides</w:t>
      </w:r>
    </w:p>
    <w:p w:rsidR="00A04913" w:rsidRDefault="00A04913" w:rsidP="00A04913">
      <w:pPr>
        <w:widowControl w:val="0"/>
        <w:jc w:val="left"/>
      </w:pPr>
    </w:p>
    <w:p w:rsidR="00A04913" w:rsidRDefault="00A04913" w:rsidP="00A04913">
      <w:pPr>
        <w:widowControl w:val="0"/>
        <w:jc w:val="left"/>
      </w:pPr>
    </w:p>
    <w:p w:rsidR="00A04913" w:rsidRDefault="00A04913" w:rsidP="00A049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4913">
        <w:rPr>
          <w:b/>
        </w:rPr>
        <w:t>HISTORY OF LEGISLATIVE ACTIONS</w:t>
      </w:r>
    </w:p>
    <w:p w:rsidR="00A04913" w:rsidRDefault="00A04913" w:rsidP="00A049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4913" w:rsidRPr="00A04913" w:rsidRDefault="00A04913" w:rsidP="00A049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4913">
        <w:rPr>
          <w:u w:val="single"/>
        </w:rPr>
        <w:tab/>
        <w:t>Date</w:t>
      </w:r>
      <w:r w:rsidRPr="00A04913">
        <w:rPr>
          <w:u w:val="single"/>
        </w:rPr>
        <w:tab/>
        <w:t>Body</w:t>
      </w:r>
      <w:r w:rsidRPr="00A04913">
        <w:rPr>
          <w:u w:val="single"/>
        </w:rPr>
        <w:tab/>
        <w:t>Action Description with journal page number</w:t>
      </w:r>
      <w:r w:rsidRPr="00A04913">
        <w:rPr>
          <w:u w:val="single"/>
        </w:rPr>
        <w:tab/>
      </w:r>
    </w:p>
    <w:p w:rsidR="00BB4DD8" w:rsidRDefault="00BB4DD8" w:rsidP="00BB4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6E1641">
        <w:t>Introduced and adopted (</w:t>
      </w:r>
      <w:hyperlink r:id="rId7" w:history="1">
        <w:r w:rsidRPr="006E1641">
          <w:rPr>
            <w:rStyle w:val="Hyperlink"/>
          </w:rPr>
          <w:t>House Journal</w:t>
        </w:r>
        <w:r w:rsidRPr="006E1641">
          <w:rPr>
            <w:rStyle w:val="Hyperlink"/>
          </w:rPr>
          <w:noBreakHyphen/>
          <w:t>page 11</w:t>
        </w:r>
      </w:hyperlink>
      <w:r w:rsidRPr="006E1641">
        <w:t>)</w:t>
      </w:r>
    </w:p>
    <w:p w:rsidR="00BB4DD8" w:rsidRDefault="00BB4DD8" w:rsidP="00BB4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4913" w:rsidRDefault="00A04913" w:rsidP="00A04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4913">
          <w:rPr>
            <w:rStyle w:val="Hyperlink"/>
          </w:rPr>
          <w:t>legislative information</w:t>
        </w:r>
      </w:hyperlink>
      <w:r>
        <w:t xml:space="preserve"> at the website</w:t>
      </w:r>
    </w:p>
    <w:p w:rsidR="00A04913" w:rsidRDefault="00A04913" w:rsidP="00A04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913" w:rsidRPr="00A04913" w:rsidRDefault="00A04913" w:rsidP="00A049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4913" w:rsidRDefault="00A04913" w:rsidP="00A04913">
      <w:r w:rsidRPr="00A04913">
        <w:rPr>
          <w:b/>
        </w:rPr>
        <w:t>VERSIONS OF THIS BILL</w:t>
      </w:r>
    </w:p>
    <w:p w:rsidR="00A04913" w:rsidRDefault="00A04913" w:rsidP="00A04913"/>
    <w:p w:rsidR="00A04913" w:rsidRDefault="008807BD" w:rsidP="00A04913">
      <w:hyperlink r:id="rId9" w:history="1">
        <w:r w:rsidR="00A04913">
          <w:rPr>
            <w:rStyle w:val="Hyperlink"/>
          </w:rPr>
          <w:t>4/30/2019</w:t>
        </w:r>
      </w:hyperlink>
    </w:p>
    <w:p w:rsidR="00A04913" w:rsidRDefault="00A04913" w:rsidP="00A04913"/>
    <w:p w:rsidR="00A04913" w:rsidRDefault="00A04913" w:rsidP="00A04913">
      <w:pPr>
        <w:sectPr w:rsidR="00A04913" w:rsidSect="00A049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2C6E" w:rsidRDefault="00812C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1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5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439E6">
        <w:rPr>
          <w:color w:val="000000" w:themeColor="text1"/>
          <w:szCs w:val="40"/>
          <w:u w:color="000000" w:themeColor="text1"/>
        </w:rPr>
        <w:t xml:space="preserve">TO </w:t>
      </w:r>
      <w:r>
        <w:rPr>
          <w:color w:val="000000" w:themeColor="text1"/>
          <w:szCs w:val="40"/>
          <w:u w:color="000000" w:themeColor="text1"/>
        </w:rPr>
        <w:t xml:space="preserve">CONGRATULATE AND </w:t>
      </w:r>
      <w:r w:rsidRPr="003439E6">
        <w:rPr>
          <w:color w:val="000000" w:themeColor="text1"/>
          <w:szCs w:val="40"/>
          <w:u w:color="000000" w:themeColor="text1"/>
        </w:rPr>
        <w:t xml:space="preserve">HONOR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</w:t>
      </w:r>
      <w:r>
        <w:rPr>
          <w:color w:val="000000" w:themeColor="text1"/>
          <w:szCs w:val="40"/>
          <w:u w:color="000000" w:themeColor="text1"/>
        </w:rPr>
        <w:t>UP</w:t>
      </w:r>
      <w:r w:rsidRPr="003439E6">
        <w:rPr>
          <w:color w:val="000000" w:themeColor="text1"/>
          <w:szCs w:val="40"/>
          <w:u w:color="000000" w:themeColor="text1"/>
        </w:rPr>
        <w:t>ON THE OCCASION OF HIS RETIREMENT AS PRESIDENT OF THE UNIVERSITY OF SOUTH CAROLINA, TO EXTEND DEEP APPRECIAT</w:t>
      </w:r>
      <w:r>
        <w:rPr>
          <w:color w:val="000000" w:themeColor="text1"/>
          <w:szCs w:val="40"/>
          <w:u w:color="000000" w:themeColor="text1"/>
        </w:rPr>
        <w:t>I</w:t>
      </w:r>
      <w:r w:rsidRPr="003439E6">
        <w:rPr>
          <w:color w:val="000000" w:themeColor="text1"/>
          <w:szCs w:val="40"/>
          <w:u w:color="000000" w:themeColor="text1"/>
        </w:rPr>
        <w:t xml:space="preserve">ON FOR HIS </w:t>
      </w:r>
      <w:r>
        <w:rPr>
          <w:color w:val="000000" w:themeColor="text1"/>
          <w:szCs w:val="40"/>
          <w:u w:color="000000" w:themeColor="text1"/>
        </w:rPr>
        <w:t>TWENTY</w:t>
      </w:r>
      <w:r w:rsidR="001753E3">
        <w:rPr>
          <w:color w:val="000000" w:themeColor="text1"/>
          <w:szCs w:val="40"/>
          <w:u w:color="000000" w:themeColor="text1"/>
        </w:rPr>
        <w:noBreakHyphen/>
      </w:r>
      <w:r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YEARS OF DISTINGUISHED SERVICE TO THE STUDENTS OF SOUTH CAROLINA, AND TO OFFER</w:t>
      </w:r>
      <w:r>
        <w:rPr>
          <w:color w:val="000000" w:themeColor="text1"/>
          <w:szCs w:val="40"/>
          <w:u w:color="000000" w:themeColor="text1"/>
        </w:rPr>
        <w:t xml:space="preserve"> HIM</w:t>
      </w:r>
      <w:r w:rsidRPr="003439E6">
        <w:rPr>
          <w:color w:val="000000" w:themeColor="text1"/>
          <w:szCs w:val="40"/>
          <w:u w:color="000000" w:themeColor="text1"/>
        </w:rPr>
        <w:t xml:space="preserve">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the members of the South Carolina </w:t>
      </w:r>
      <w:r w:rsidR="004C4E73">
        <w:rPr>
          <w:color w:val="000000" w:themeColor="text1"/>
          <w:szCs w:val="40"/>
          <w:u w:color="000000" w:themeColor="text1"/>
        </w:rPr>
        <w:t>House of Rep</w:t>
      </w:r>
      <w:r>
        <w:rPr>
          <w:color w:val="000000" w:themeColor="text1"/>
          <w:szCs w:val="40"/>
          <w:u w:color="000000" w:themeColor="text1"/>
        </w:rPr>
        <w:t>resentatives</w:t>
      </w:r>
      <w:r w:rsidRPr="003439E6">
        <w:rPr>
          <w:color w:val="000000" w:themeColor="text1"/>
          <w:szCs w:val="40"/>
          <w:u w:color="000000" w:themeColor="text1"/>
        </w:rPr>
        <w:t xml:space="preserve"> recognize the outstanding service that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Harris Pastides has rendered to the University of South Carolina as its </w:t>
      </w:r>
      <w:r>
        <w:rPr>
          <w:color w:val="000000" w:themeColor="text1"/>
          <w:szCs w:val="40"/>
          <w:u w:color="000000" w:themeColor="text1"/>
        </w:rPr>
        <w:t>twenty</w:t>
      </w:r>
      <w:r w:rsidR="001753E3">
        <w:rPr>
          <w:color w:val="000000" w:themeColor="text1"/>
          <w:szCs w:val="40"/>
          <w:u w:color="000000" w:themeColor="text1"/>
        </w:rPr>
        <w:noBreakHyphen/>
      </w:r>
      <w:r>
        <w:rPr>
          <w:color w:val="000000" w:themeColor="text1"/>
          <w:szCs w:val="40"/>
          <w:u w:color="000000" w:themeColor="text1"/>
        </w:rPr>
        <w:t>eigh</w:t>
      </w:r>
      <w:r w:rsidRPr="003439E6">
        <w:rPr>
          <w:color w:val="000000" w:themeColor="text1"/>
          <w:szCs w:val="40"/>
          <w:u w:color="000000" w:themeColor="text1"/>
        </w:rPr>
        <w:t xml:space="preserve">th President and </w:t>
      </w:r>
      <w:r>
        <w:rPr>
          <w:color w:val="000000" w:themeColor="text1"/>
          <w:szCs w:val="40"/>
          <w:u w:color="000000" w:themeColor="text1"/>
        </w:rPr>
        <w:t>in his previous roles</w:t>
      </w:r>
      <w:r w:rsidRPr="003439E6">
        <w:rPr>
          <w:color w:val="000000" w:themeColor="text1"/>
          <w:szCs w:val="40"/>
          <w:u w:color="000000" w:themeColor="text1"/>
        </w:rPr>
        <w:t xml:space="preserve"> as Vice President of Research and Health Sciences and Dean of the Arno</w:t>
      </w:r>
      <w:r>
        <w:rPr>
          <w:color w:val="000000" w:themeColor="text1"/>
          <w:szCs w:val="40"/>
          <w:u w:color="000000" w:themeColor="text1"/>
        </w:rPr>
        <w:t>ld School of Public Health;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during his tenure as President,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 has been a steadfast advocate for students, sharing his passion for teaching and research</w:t>
      </w:r>
      <w:r>
        <w:rPr>
          <w:color w:val="000000" w:themeColor="text1"/>
          <w:szCs w:val="40"/>
          <w:u w:color="000000" w:themeColor="text1"/>
        </w:rPr>
        <w:t xml:space="preserve"> and</w:t>
      </w:r>
      <w:r w:rsidRPr="003439E6">
        <w:rPr>
          <w:color w:val="000000" w:themeColor="text1"/>
          <w:szCs w:val="40"/>
          <w:u w:color="000000" w:themeColor="text1"/>
        </w:rPr>
        <w:t xml:space="preserve"> encouraging engagement beyond the classroom through leadership, service learning, international experiences, internships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undergraduate research;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has led our </w:t>
      </w:r>
      <w:r w:rsidR="00627ACA">
        <w:rPr>
          <w:color w:val="000000" w:themeColor="text1"/>
          <w:szCs w:val="40"/>
          <w:u w:color="000000" w:themeColor="text1"/>
        </w:rPr>
        <w:t>s</w:t>
      </w:r>
      <w:r w:rsidRPr="003439E6">
        <w:rPr>
          <w:color w:val="000000" w:themeColor="text1"/>
          <w:szCs w:val="40"/>
          <w:u w:color="000000" w:themeColor="text1"/>
        </w:rPr>
        <w:t>tate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 xml:space="preserve">s flagship system of eight institutions in </w:t>
      </w:r>
      <w:r>
        <w:rPr>
          <w:color w:val="000000" w:themeColor="text1"/>
          <w:szCs w:val="40"/>
          <w:u w:color="000000" w:themeColor="text1"/>
        </w:rPr>
        <w:t>twenty</w:t>
      </w:r>
      <w:r w:rsidRPr="003439E6">
        <w:rPr>
          <w:color w:val="000000" w:themeColor="text1"/>
          <w:szCs w:val="40"/>
          <w:u w:color="000000" w:themeColor="text1"/>
        </w:rPr>
        <w:t xml:space="preserve"> geographic locations to higher achievements and unprecedented growth, including the South Carolina Honors College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>
        <w:rPr>
          <w:color w:val="000000" w:themeColor="text1"/>
          <w:szCs w:val="40"/>
          <w:u w:color="000000" w:themeColor="text1"/>
        </w:rPr>
        <w:t>s</w:t>
      </w:r>
      <w:r w:rsidRPr="003439E6">
        <w:rPr>
          <w:color w:val="000000" w:themeColor="text1"/>
          <w:szCs w:val="40"/>
          <w:u w:color="000000" w:themeColor="text1"/>
        </w:rPr>
        <w:t xml:space="preserve"> rise to the “Nation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>s Best,” continual top national academic program rankings, record levels of research funding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</w:t>
      </w:r>
      <w:r>
        <w:rPr>
          <w:color w:val="000000" w:themeColor="text1"/>
          <w:szCs w:val="40"/>
          <w:u w:color="000000" w:themeColor="text1"/>
        </w:rPr>
        <w:t xml:space="preserve">the </w:t>
      </w:r>
      <w:r w:rsidRPr="003439E6">
        <w:rPr>
          <w:color w:val="000000" w:themeColor="text1"/>
          <w:szCs w:val="40"/>
          <w:u w:color="000000" w:themeColor="text1"/>
        </w:rPr>
        <w:t xml:space="preserve">surpassing </w:t>
      </w:r>
      <w:r>
        <w:rPr>
          <w:color w:val="000000" w:themeColor="text1"/>
          <w:szCs w:val="40"/>
          <w:u w:color="000000" w:themeColor="text1"/>
        </w:rPr>
        <w:t xml:space="preserve">of </w:t>
      </w:r>
      <w:r w:rsidRPr="003439E6">
        <w:rPr>
          <w:color w:val="000000" w:themeColor="text1"/>
          <w:szCs w:val="40"/>
          <w:u w:color="000000" w:themeColor="text1"/>
        </w:rPr>
        <w:t xml:space="preserve">a </w:t>
      </w:r>
      <w:r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billion</w:t>
      </w:r>
      <w:r>
        <w:rPr>
          <w:color w:val="000000" w:themeColor="text1"/>
          <w:szCs w:val="40"/>
          <w:u w:color="000000" w:themeColor="text1"/>
        </w:rPr>
        <w:t xml:space="preserve"> dollar capital campaign goal;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 xml:space="preserve"> leadership has provided greater access, flexibility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and affordability to South Carolinians seeking a higher education degree;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lastRenderedPageBreak/>
        <w:t xml:space="preserve">Whereas, a leader in his field,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Pastides has served as Executive Chair</w:t>
      </w:r>
      <w:r>
        <w:rPr>
          <w:color w:val="000000" w:themeColor="text1"/>
          <w:szCs w:val="40"/>
          <w:u w:color="000000" w:themeColor="text1"/>
        </w:rPr>
        <w:t xml:space="preserve"> of the</w:t>
      </w:r>
      <w:r w:rsidRPr="003439E6">
        <w:rPr>
          <w:color w:val="000000" w:themeColor="text1"/>
          <w:szCs w:val="40"/>
          <w:u w:color="000000" w:themeColor="text1"/>
        </w:rPr>
        <w:t xml:space="preserve"> Board of Trustees for the Universities Research Association </w:t>
      </w:r>
      <w:r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Chair of the Southeastern Conference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Advisory Board of the Council for International Exchange of Scholars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National Institute on Alcohol Abuse and Alcoholism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>
        <w:rPr>
          <w:color w:val="000000" w:themeColor="text1"/>
          <w:szCs w:val="40"/>
          <w:u w:color="000000" w:themeColor="text1"/>
        </w:rPr>
        <w:t xml:space="preserve">and </w:t>
      </w:r>
      <w:r w:rsidRPr="003439E6">
        <w:rPr>
          <w:color w:val="000000" w:themeColor="text1"/>
          <w:szCs w:val="40"/>
          <w:u w:color="000000" w:themeColor="text1"/>
        </w:rPr>
        <w:t>NCAA Division I Board of Directors</w:t>
      </w:r>
      <w:r>
        <w:rPr>
          <w:color w:val="000000" w:themeColor="text1"/>
          <w:szCs w:val="40"/>
          <w:u w:color="000000" w:themeColor="text1"/>
        </w:rPr>
        <w:t>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given his many years of experience and expertise, </w:t>
      </w:r>
      <w:r>
        <w:rPr>
          <w:color w:val="000000" w:themeColor="text1"/>
          <w:szCs w:val="40"/>
          <w:u w:color="000000" w:themeColor="text1"/>
        </w:rPr>
        <w:t>Dr. Pastides</w:t>
      </w:r>
      <w:r w:rsidRPr="003439E6">
        <w:rPr>
          <w:color w:val="000000" w:themeColor="text1"/>
          <w:szCs w:val="40"/>
          <w:u w:color="000000" w:themeColor="text1"/>
        </w:rPr>
        <w:t xml:space="preserve"> has received a number of honors and awards, including the </w:t>
      </w:r>
      <w:r>
        <w:rPr>
          <w:color w:val="000000" w:themeColor="text1"/>
          <w:szCs w:val="40"/>
          <w:u w:color="000000" w:themeColor="text1"/>
        </w:rPr>
        <w:t xml:space="preserve">2016 </w:t>
      </w:r>
      <w:r w:rsidRPr="003439E6">
        <w:rPr>
          <w:color w:val="000000" w:themeColor="text1"/>
          <w:szCs w:val="40"/>
          <w:u w:color="000000" w:themeColor="text1"/>
        </w:rPr>
        <w:t>Global Changemaker Award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prestigious Ellis Island Medal of Honor</w:t>
      </w:r>
      <w:r>
        <w:rPr>
          <w:color w:val="000000" w:themeColor="text1"/>
          <w:szCs w:val="40"/>
          <w:u w:color="000000" w:themeColor="text1"/>
        </w:rPr>
        <w:t>,</w:t>
      </w:r>
      <w:r w:rsidRPr="003439E6">
        <w:rPr>
          <w:color w:val="000000" w:themeColor="text1"/>
          <w:szCs w:val="40"/>
          <w:u w:color="000000" w:themeColor="text1"/>
        </w:rPr>
        <w:t xml:space="preserve"> S</w:t>
      </w:r>
      <w:r>
        <w:rPr>
          <w:color w:val="000000" w:themeColor="text1"/>
          <w:szCs w:val="40"/>
          <w:u w:color="000000" w:themeColor="text1"/>
        </w:rPr>
        <w:t xml:space="preserve">outh </w:t>
      </w:r>
      <w:r w:rsidRPr="003439E6">
        <w:rPr>
          <w:color w:val="000000" w:themeColor="text1"/>
          <w:szCs w:val="40"/>
          <w:u w:color="000000" w:themeColor="text1"/>
        </w:rPr>
        <w:t>C</w:t>
      </w:r>
      <w:r>
        <w:rPr>
          <w:color w:val="000000" w:themeColor="text1"/>
          <w:szCs w:val="40"/>
          <w:u w:color="000000" w:themeColor="text1"/>
        </w:rPr>
        <w:t>arolina</w:t>
      </w:r>
      <w:r w:rsidRPr="003439E6">
        <w:rPr>
          <w:color w:val="000000" w:themeColor="text1"/>
          <w:szCs w:val="40"/>
          <w:u w:color="000000" w:themeColor="text1"/>
        </w:rPr>
        <w:t xml:space="preserve"> Urban League 2017 Whitney M. Young Award, and Allen University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>s 2019 Richard Allen Award</w:t>
      </w:r>
      <w:r>
        <w:rPr>
          <w:color w:val="000000" w:themeColor="text1"/>
          <w:szCs w:val="40"/>
          <w:u w:color="000000" w:themeColor="text1"/>
        </w:rPr>
        <w:t>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 xml:space="preserve">Pastides </w:t>
      </w:r>
      <w:r>
        <w:rPr>
          <w:color w:val="000000" w:themeColor="text1"/>
          <w:szCs w:val="40"/>
          <w:u w:color="000000" w:themeColor="text1"/>
        </w:rPr>
        <w:t>is an alumnus of t</w:t>
      </w:r>
      <w:r w:rsidRPr="003439E6">
        <w:rPr>
          <w:color w:val="000000" w:themeColor="text1"/>
          <w:szCs w:val="40"/>
          <w:u w:color="000000" w:themeColor="text1"/>
        </w:rPr>
        <w:t xml:space="preserve">he </w:t>
      </w:r>
      <w:r w:rsidR="00627ACA">
        <w:rPr>
          <w:color w:val="000000" w:themeColor="text1"/>
          <w:szCs w:val="40"/>
          <w:u w:color="000000" w:themeColor="text1"/>
        </w:rPr>
        <w:t xml:space="preserve">State </w:t>
      </w:r>
      <w:r w:rsidRPr="003439E6">
        <w:rPr>
          <w:color w:val="000000" w:themeColor="text1"/>
          <w:szCs w:val="40"/>
          <w:u w:color="000000" w:themeColor="text1"/>
        </w:rPr>
        <w:t xml:space="preserve">University </w:t>
      </w:r>
      <w:r w:rsidR="00627ACA">
        <w:rPr>
          <w:color w:val="000000" w:themeColor="text1"/>
          <w:szCs w:val="40"/>
          <w:u w:color="000000" w:themeColor="text1"/>
        </w:rPr>
        <w:t xml:space="preserve">of New York </w:t>
      </w:r>
      <w:r w:rsidRPr="003439E6">
        <w:rPr>
          <w:color w:val="000000" w:themeColor="text1"/>
          <w:szCs w:val="40"/>
          <w:u w:color="000000" w:themeColor="text1"/>
        </w:rPr>
        <w:t>at Albany</w:t>
      </w:r>
      <w:r>
        <w:rPr>
          <w:color w:val="000000" w:themeColor="text1"/>
          <w:szCs w:val="40"/>
          <w:u w:color="000000" w:themeColor="text1"/>
        </w:rPr>
        <w:t xml:space="preserve">, where he </w:t>
      </w:r>
      <w:r w:rsidRPr="003439E6">
        <w:rPr>
          <w:color w:val="000000" w:themeColor="text1"/>
          <w:szCs w:val="40"/>
          <w:u w:color="000000" w:themeColor="text1"/>
        </w:rPr>
        <w:t xml:space="preserve">earned a Bachelor of Science in </w:t>
      </w:r>
      <w:r w:rsidR="00EE0593">
        <w:rPr>
          <w:color w:val="000000" w:themeColor="text1"/>
          <w:szCs w:val="40"/>
          <w:u w:color="000000" w:themeColor="text1"/>
        </w:rPr>
        <w:t>B</w:t>
      </w:r>
      <w:r w:rsidRPr="003439E6">
        <w:rPr>
          <w:color w:val="000000" w:themeColor="text1"/>
          <w:szCs w:val="40"/>
          <w:u w:color="000000" w:themeColor="text1"/>
        </w:rPr>
        <w:t xml:space="preserve">iology and </w:t>
      </w:r>
      <w:r w:rsidR="00EE0593">
        <w:rPr>
          <w:color w:val="000000" w:themeColor="text1"/>
          <w:szCs w:val="40"/>
          <w:u w:color="000000" w:themeColor="text1"/>
        </w:rPr>
        <w:t>C</w:t>
      </w:r>
      <w:r w:rsidRPr="003439E6">
        <w:rPr>
          <w:color w:val="000000" w:themeColor="text1"/>
          <w:szCs w:val="40"/>
          <w:u w:color="000000" w:themeColor="text1"/>
        </w:rPr>
        <w:t xml:space="preserve">hemistry, and Yale </w:t>
      </w:r>
      <w:r>
        <w:rPr>
          <w:color w:val="000000" w:themeColor="text1"/>
          <w:szCs w:val="40"/>
          <w:u w:color="000000" w:themeColor="text1"/>
        </w:rPr>
        <w:t xml:space="preserve">University Graduate School, where he earned </w:t>
      </w:r>
      <w:r w:rsidRPr="003439E6">
        <w:rPr>
          <w:color w:val="000000" w:themeColor="text1"/>
          <w:szCs w:val="40"/>
          <w:u w:color="000000" w:themeColor="text1"/>
        </w:rPr>
        <w:t>two master</w:t>
      </w:r>
      <w:r w:rsidR="001753E3" w:rsidRPr="001753E3">
        <w:rPr>
          <w:color w:val="000000" w:themeColor="text1"/>
          <w:szCs w:val="40"/>
          <w:u w:color="000000" w:themeColor="text1"/>
        </w:rPr>
        <w:t>’</w:t>
      </w:r>
      <w:r w:rsidRPr="003439E6">
        <w:rPr>
          <w:color w:val="000000" w:themeColor="text1"/>
          <w:szCs w:val="40"/>
          <w:u w:color="000000" w:themeColor="text1"/>
        </w:rPr>
        <w:t>s degrees a</w:t>
      </w:r>
      <w:r>
        <w:rPr>
          <w:color w:val="000000" w:themeColor="text1"/>
          <w:szCs w:val="40"/>
          <w:u w:color="000000" w:themeColor="text1"/>
        </w:rPr>
        <w:t>nd a Doctorate in Epidemiology; and</w:t>
      </w: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</w:p>
    <w:p w:rsidR="000852CC" w:rsidRPr="003439E6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40"/>
          <w:u w:color="000000" w:themeColor="text1"/>
        </w:rPr>
      </w:pPr>
      <w:r w:rsidRPr="003439E6">
        <w:rPr>
          <w:color w:val="000000" w:themeColor="text1"/>
          <w:szCs w:val="40"/>
          <w:u w:color="000000" w:themeColor="text1"/>
        </w:rPr>
        <w:t xml:space="preserve">Whereas, </w:t>
      </w:r>
      <w:r>
        <w:rPr>
          <w:color w:val="000000" w:themeColor="text1"/>
          <w:szCs w:val="40"/>
          <w:u w:color="000000" w:themeColor="text1"/>
        </w:rPr>
        <w:t>he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>
        <w:rPr>
          <w:color w:val="000000" w:themeColor="text1"/>
          <w:szCs w:val="40"/>
          <w:u w:color="000000" w:themeColor="text1"/>
        </w:rPr>
        <w:t>and</w:t>
      </w:r>
      <w:r w:rsidRPr="003439E6">
        <w:rPr>
          <w:color w:val="000000" w:themeColor="text1"/>
          <w:szCs w:val="40"/>
          <w:u w:color="000000" w:themeColor="text1"/>
        </w:rPr>
        <w:t xml:space="preserve"> his wife Patricia Moore</w:t>
      </w:r>
      <w:r w:rsidR="001753E3">
        <w:rPr>
          <w:color w:val="000000" w:themeColor="text1"/>
          <w:szCs w:val="40"/>
          <w:u w:color="000000" w:themeColor="text1"/>
        </w:rPr>
        <w:noBreakHyphen/>
      </w:r>
      <w:r w:rsidRPr="003439E6">
        <w:rPr>
          <w:color w:val="000000" w:themeColor="text1"/>
          <w:szCs w:val="40"/>
          <w:u w:color="000000" w:themeColor="text1"/>
        </w:rPr>
        <w:t>Pastides have two children, Katharine Pastides Erickson and Andrew Pastides, and two grandch</w:t>
      </w:r>
      <w:r>
        <w:rPr>
          <w:color w:val="000000" w:themeColor="text1"/>
          <w:szCs w:val="40"/>
          <w:u w:color="000000" w:themeColor="text1"/>
        </w:rPr>
        <w:t>ildren, Penelope and Alice; and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3439E6">
        <w:rPr>
          <w:color w:val="000000" w:themeColor="text1"/>
          <w:szCs w:val="40"/>
          <w:u w:color="000000" w:themeColor="text1"/>
        </w:rPr>
        <w:t>the membe</w:t>
      </w:r>
      <w:r>
        <w:rPr>
          <w:color w:val="000000" w:themeColor="text1"/>
          <w:szCs w:val="40"/>
          <w:u w:color="000000" w:themeColor="text1"/>
        </w:rPr>
        <w:t>rs of the South Carolina House of Representatives are</w:t>
      </w:r>
      <w:r w:rsidRPr="003439E6">
        <w:rPr>
          <w:color w:val="000000" w:themeColor="text1"/>
          <w:szCs w:val="40"/>
          <w:u w:color="000000" w:themeColor="text1"/>
        </w:rPr>
        <w:t xml:space="preserve"> grateful for the years of dedication that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Harris Pastides has devoted to the University of South Carolina and to higher education in the Palmetto State</w:t>
      </w:r>
      <w:r>
        <w:rPr>
          <w:color w:val="000000" w:themeColor="text1"/>
          <w:szCs w:val="40"/>
          <w:u w:color="000000" w:themeColor="text1"/>
        </w:rPr>
        <w:t>.</w:t>
      </w:r>
      <w:r w:rsidRPr="003439E6">
        <w:rPr>
          <w:color w:val="000000" w:themeColor="text1"/>
          <w:szCs w:val="40"/>
          <w:u w:color="000000" w:themeColor="text1"/>
        </w:rPr>
        <w:t xml:space="preserve"> </w:t>
      </w:r>
      <w:r>
        <w:rPr>
          <w:color w:val="000000" w:themeColor="text1"/>
          <w:szCs w:val="40"/>
          <w:u w:color="000000" w:themeColor="text1"/>
        </w:rPr>
        <w:t>H</w:t>
      </w:r>
      <w:r w:rsidRPr="003439E6">
        <w:rPr>
          <w:color w:val="000000" w:themeColor="text1"/>
          <w:szCs w:val="40"/>
          <w:u w:color="000000" w:themeColor="text1"/>
        </w:rPr>
        <w:t>is many friends in this body take great pleasure in wishing him many more productive and joyous years ahead</w:t>
      </w:r>
      <w:r>
        <w:t>.  Now, therefore,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3439E6">
        <w:rPr>
          <w:color w:val="000000" w:themeColor="text1"/>
          <w:szCs w:val="40"/>
          <w:u w:color="000000" w:themeColor="text1"/>
        </w:rPr>
        <w:t xml:space="preserve">the members of the South Carolina </w:t>
      </w:r>
      <w:r>
        <w:rPr>
          <w:color w:val="000000" w:themeColor="text1"/>
          <w:szCs w:val="40"/>
          <w:u w:color="000000" w:themeColor="text1"/>
        </w:rPr>
        <w:t>House of Representatives</w:t>
      </w:r>
      <w:r w:rsidRPr="003439E6">
        <w:rPr>
          <w:color w:val="000000" w:themeColor="text1"/>
          <w:szCs w:val="40"/>
          <w:u w:color="000000" w:themeColor="text1"/>
        </w:rPr>
        <w:t xml:space="preserve">, by this resolution, congratulate and honor </w:t>
      </w:r>
      <w:r>
        <w:rPr>
          <w:color w:val="000000" w:themeColor="text1"/>
          <w:szCs w:val="40"/>
          <w:u w:color="000000" w:themeColor="text1"/>
        </w:rPr>
        <w:t xml:space="preserve">Dr. </w:t>
      </w:r>
      <w:r w:rsidRPr="003439E6">
        <w:rPr>
          <w:color w:val="000000" w:themeColor="text1"/>
          <w:szCs w:val="40"/>
          <w:u w:color="000000" w:themeColor="text1"/>
        </w:rPr>
        <w:t>Harris Pastides upon the occasion of his retirement as President of the University of South Carolina, extend deep appreciation for his</w:t>
      </w:r>
      <w:r>
        <w:rPr>
          <w:color w:val="000000" w:themeColor="text1"/>
          <w:szCs w:val="40"/>
          <w:u w:color="000000" w:themeColor="text1"/>
        </w:rPr>
        <w:t xml:space="preserve"> twenty</w:t>
      </w:r>
      <w:r w:rsidR="001753E3">
        <w:rPr>
          <w:color w:val="000000" w:themeColor="text1"/>
          <w:szCs w:val="40"/>
          <w:u w:color="000000" w:themeColor="text1"/>
        </w:rPr>
        <w:noBreakHyphen/>
      </w:r>
      <w:r>
        <w:rPr>
          <w:color w:val="000000" w:themeColor="text1"/>
          <w:szCs w:val="40"/>
          <w:u w:color="000000" w:themeColor="text1"/>
        </w:rPr>
        <w:t>one</w:t>
      </w:r>
      <w:r w:rsidRPr="003439E6">
        <w:rPr>
          <w:color w:val="000000" w:themeColor="text1"/>
          <w:szCs w:val="40"/>
          <w:u w:color="000000" w:themeColor="text1"/>
        </w:rPr>
        <w:t xml:space="preserve"> years of </w:t>
      </w:r>
      <w:r>
        <w:rPr>
          <w:color w:val="000000" w:themeColor="text1"/>
          <w:szCs w:val="40"/>
          <w:u w:color="000000" w:themeColor="text1"/>
        </w:rPr>
        <w:t>distinguished</w:t>
      </w:r>
      <w:r w:rsidRPr="003439E6">
        <w:rPr>
          <w:color w:val="000000" w:themeColor="text1"/>
          <w:szCs w:val="40"/>
          <w:u w:color="000000" w:themeColor="text1"/>
        </w:rPr>
        <w:t xml:space="preserve"> service to the </w:t>
      </w:r>
      <w:r>
        <w:rPr>
          <w:color w:val="000000" w:themeColor="text1"/>
          <w:szCs w:val="40"/>
          <w:u w:color="000000" w:themeColor="text1"/>
        </w:rPr>
        <w:t>students</w:t>
      </w:r>
      <w:r w:rsidRPr="003439E6">
        <w:rPr>
          <w:color w:val="000000" w:themeColor="text1"/>
          <w:szCs w:val="40"/>
          <w:u w:color="000000" w:themeColor="text1"/>
        </w:rPr>
        <w:t xml:space="preserve"> of South Carolina, and offer him best wishes for a satisfying and rewarding retirement</w:t>
      </w:r>
      <w:r>
        <w:t>.</w:t>
      </w:r>
    </w:p>
    <w:p w:rsidR="000852CC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138" w:rsidRDefault="000852CC" w:rsidP="0008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Pr="003439E6">
        <w:rPr>
          <w:color w:val="000000" w:themeColor="text1"/>
          <w:szCs w:val="40"/>
          <w:u w:color="000000" w:themeColor="text1"/>
        </w:rPr>
        <w:t>Harris Pastides</w:t>
      </w:r>
      <w:r>
        <w:t>.</w:t>
      </w:r>
    </w:p>
    <w:p w:rsidR="00AF2874" w:rsidRDefault="001753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4913" w:rsidRDefault="00A04913" w:rsidP="00A04913">
      <w:pPr>
        <w:suppressAutoHyphens/>
      </w:pPr>
    </w:p>
    <w:sectPr w:rsidR="00A04913" w:rsidSect="00A049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138" w:rsidRDefault="00743138" w:rsidP="009F0C77">
      <w:r>
        <w:separator/>
      </w:r>
    </w:p>
  </w:endnote>
  <w:endnote w:type="continuationSeparator" w:id="0">
    <w:p w:rsidR="00743138" w:rsidRDefault="007431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9EBC4-19B4-4A89-ACAC-8DBC57D8D567}"/>
    <w:embedBold r:id="rId2" w:fontKey="{91219CB3-6ED9-4258-B51A-C3FEA0391E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C8667FE-DDC5-4D76-B93C-7AB890B747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01A908-FEEE-48A7-B26B-30FF659A5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413283-5BDD-4655-8C83-3769DC9B3B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913" w:rsidRPr="00812C6E" w:rsidRDefault="00A04913" w:rsidP="00812C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23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138" w:rsidRDefault="00743138" w:rsidP="009F0C77">
      <w:r>
        <w:separator/>
      </w:r>
    </w:p>
  </w:footnote>
  <w:footnote w:type="continuationSeparator" w:id="0">
    <w:p w:rsidR="00743138" w:rsidRDefault="007431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23CM19"/>
    <w:docVar w:name="CoverBillType" w:val="r"/>
    <w:docVar w:name="DocPath" w:val="L:\Council\bills\GT\5723CM19.DOCX"/>
    <w:docVar w:name="dvBillNumber" w:val="448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43138"/>
    <w:rsid w:val="00011869"/>
    <w:rsid w:val="00015CD6"/>
    <w:rsid w:val="000852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3E3"/>
    <w:rsid w:val="001D08F2"/>
    <w:rsid w:val="001D3A58"/>
    <w:rsid w:val="001D525B"/>
    <w:rsid w:val="001D7F4F"/>
    <w:rsid w:val="00204E6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E7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ACA"/>
    <w:rsid w:val="006913C9"/>
    <w:rsid w:val="0069470D"/>
    <w:rsid w:val="006D58AA"/>
    <w:rsid w:val="006E7240"/>
    <w:rsid w:val="00734F00"/>
    <w:rsid w:val="00743138"/>
    <w:rsid w:val="007A70AE"/>
    <w:rsid w:val="00812C6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91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874"/>
    <w:rsid w:val="00B412D4"/>
    <w:rsid w:val="00BB4DD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0593"/>
    <w:rsid w:val="00EF2368"/>
    <w:rsid w:val="00F24442"/>
    <w:rsid w:val="00F50AE3"/>
    <w:rsid w:val="00F655B7"/>
    <w:rsid w:val="00F656BA"/>
    <w:rsid w:val="00F67CF1"/>
    <w:rsid w:val="00F728AA"/>
    <w:rsid w:val="00F840F0"/>
    <w:rsid w:val="00FA21A4"/>
    <w:rsid w:val="00FB0D0D"/>
    <w:rsid w:val="00FB43B4"/>
    <w:rsid w:val="00FB6B0B"/>
    <w:rsid w:val="00FE23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CD7A93-8659-4FA6-9C01-FC31C98D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1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49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89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7762C-6667-44CE-A856-1DC9A632E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4489: Dr. Harris Pastides - South Carolina Legislature Online</dc:title>
  <dc:creator>Gwen Thurmond</dc:creator>
  <cp:lastModifiedBy>S Wilson</cp:lastModifiedBy>
  <cp:revision>2</cp:revision>
  <cp:lastPrinted>2019-04-30T13:53:00Z</cp:lastPrinted>
  <dcterms:created xsi:type="dcterms:W3CDTF">2020-03-09T21:43:00Z</dcterms:created>
  <dcterms:modified xsi:type="dcterms:W3CDTF">2020-03-09T21:43:00Z</dcterms:modified>
</cp:coreProperties>
</file>