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E85" w:rsidRDefault="00813E85" w:rsidP="00813E85">
      <w:pPr>
        <w:widowControl w:val="0"/>
        <w:jc w:val="center"/>
      </w:pPr>
      <w:r w:rsidRPr="00813E85">
        <w:rPr>
          <w:b/>
        </w:rPr>
        <w:t>South Carolina General Assembly</w:t>
      </w:r>
    </w:p>
    <w:p w:rsidR="00813E85" w:rsidRDefault="00813E85" w:rsidP="00813E85">
      <w:pPr>
        <w:widowControl w:val="0"/>
        <w:jc w:val="center"/>
      </w:pPr>
      <w:r>
        <w:t>123rd Session, 2019-2020</w:t>
      </w:r>
    </w:p>
    <w:p w:rsidR="00813E85" w:rsidRDefault="00813E85" w:rsidP="00813E85">
      <w:pPr>
        <w:widowControl w:val="0"/>
        <w:jc w:val="left"/>
      </w:pPr>
    </w:p>
    <w:p w:rsidR="00813E85" w:rsidRDefault="00813E85" w:rsidP="00813E85">
      <w:pPr>
        <w:widowControl w:val="0"/>
        <w:jc w:val="left"/>
        <w:rPr>
          <w:b/>
        </w:rPr>
      </w:pPr>
      <w:r w:rsidRPr="00813E85">
        <w:rPr>
          <w:b/>
        </w:rPr>
        <w:t>H. 4560</w:t>
      </w:r>
    </w:p>
    <w:p w:rsidR="00813E85" w:rsidRDefault="00813E85" w:rsidP="00813E85">
      <w:pPr>
        <w:widowControl w:val="0"/>
        <w:jc w:val="left"/>
        <w:rPr>
          <w:b/>
        </w:rPr>
      </w:pPr>
    </w:p>
    <w:p w:rsidR="00813E85" w:rsidRDefault="00813E85" w:rsidP="00813E85">
      <w:pPr>
        <w:widowControl w:val="0"/>
        <w:jc w:val="left"/>
      </w:pPr>
      <w:r w:rsidRPr="00813E85">
        <w:rPr>
          <w:b/>
        </w:rPr>
        <w:t>STATUS INFORMATION</w:t>
      </w:r>
    </w:p>
    <w:p w:rsidR="00813E85" w:rsidRDefault="00813E85" w:rsidP="00813E85">
      <w:pPr>
        <w:widowControl w:val="0"/>
        <w:jc w:val="left"/>
      </w:pPr>
    </w:p>
    <w:p w:rsidR="00813E85" w:rsidRDefault="00813E85" w:rsidP="00813E85">
      <w:pPr>
        <w:widowControl w:val="0"/>
        <w:jc w:val="left"/>
      </w:pPr>
      <w:r>
        <w:t>House Resolution</w:t>
      </w:r>
    </w:p>
    <w:p w:rsidR="00813E85" w:rsidRDefault="004738BB" w:rsidP="00813E85">
      <w:pPr>
        <w:widowControl w:val="0"/>
        <w:jc w:val="left"/>
      </w:pPr>
      <w:r>
        <w:t>Sponsors: Reps. Henegan,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813E85" w:rsidRDefault="00813E85" w:rsidP="00813E85">
      <w:pPr>
        <w:widowControl w:val="0"/>
        <w:jc w:val="left"/>
      </w:pPr>
      <w:r>
        <w:t>Document Path: l:\council\bills\rt\17633sa19.docx</w:t>
      </w:r>
    </w:p>
    <w:p w:rsidR="00813E85" w:rsidRDefault="00813E85" w:rsidP="00813E85">
      <w:pPr>
        <w:widowControl w:val="0"/>
        <w:jc w:val="left"/>
      </w:pPr>
    </w:p>
    <w:p w:rsidR="00813E85" w:rsidRDefault="00813E85" w:rsidP="00813E85">
      <w:pPr>
        <w:widowControl w:val="0"/>
        <w:jc w:val="left"/>
      </w:pPr>
      <w:r>
        <w:t>Introduced in the House on May 8, 2019</w:t>
      </w:r>
    </w:p>
    <w:p w:rsidR="00813E85" w:rsidRDefault="00813E85" w:rsidP="00813E85">
      <w:pPr>
        <w:widowControl w:val="0"/>
        <w:jc w:val="left"/>
      </w:pPr>
      <w:r>
        <w:t>Adopted by the House on May 8, 2019</w:t>
      </w:r>
    </w:p>
    <w:p w:rsidR="00813E85" w:rsidRDefault="00813E85" w:rsidP="00813E85">
      <w:pPr>
        <w:widowControl w:val="0"/>
        <w:jc w:val="left"/>
      </w:pPr>
    </w:p>
    <w:p w:rsidR="00813E85" w:rsidRDefault="00813E85" w:rsidP="00813E85">
      <w:pPr>
        <w:widowControl w:val="0"/>
        <w:jc w:val="left"/>
      </w:pPr>
      <w:r>
        <w:t xml:space="preserve">Summary: </w:t>
      </w:r>
      <w:r w:rsidR="003805AC">
        <w:t>First United Methodist Church of Marlboro County</w:t>
      </w:r>
    </w:p>
    <w:p w:rsidR="00813E85" w:rsidRDefault="00813E85" w:rsidP="00813E85">
      <w:pPr>
        <w:widowControl w:val="0"/>
        <w:jc w:val="left"/>
      </w:pPr>
    </w:p>
    <w:p w:rsidR="00813E85" w:rsidRDefault="00813E85" w:rsidP="00813E85">
      <w:pPr>
        <w:widowControl w:val="0"/>
        <w:jc w:val="left"/>
      </w:pPr>
    </w:p>
    <w:p w:rsidR="00813E85" w:rsidRDefault="00813E85" w:rsidP="00813E85">
      <w:pPr>
        <w:widowControl w:val="0"/>
        <w:tabs>
          <w:tab w:val="center" w:pos="590"/>
          <w:tab w:val="center" w:pos="1440"/>
          <w:tab w:val="left" w:pos="1872"/>
          <w:tab w:val="left" w:pos="9187"/>
        </w:tabs>
        <w:jc w:val="left"/>
      </w:pPr>
      <w:r w:rsidRPr="00813E85">
        <w:rPr>
          <w:b/>
        </w:rPr>
        <w:t>HISTORY OF LEGISLATIVE ACTIONS</w:t>
      </w:r>
    </w:p>
    <w:p w:rsidR="00813E85" w:rsidRDefault="00813E85" w:rsidP="00813E85">
      <w:pPr>
        <w:widowControl w:val="0"/>
        <w:tabs>
          <w:tab w:val="center" w:pos="590"/>
          <w:tab w:val="center" w:pos="1440"/>
          <w:tab w:val="left" w:pos="1872"/>
          <w:tab w:val="left" w:pos="9187"/>
        </w:tabs>
        <w:jc w:val="left"/>
      </w:pPr>
    </w:p>
    <w:p w:rsidR="00813E85" w:rsidRPr="00813E85" w:rsidRDefault="00813E85" w:rsidP="00813E85">
      <w:pPr>
        <w:widowControl w:val="0"/>
        <w:tabs>
          <w:tab w:val="center" w:pos="590"/>
          <w:tab w:val="center" w:pos="1440"/>
          <w:tab w:val="left" w:pos="1872"/>
          <w:tab w:val="left" w:pos="9187"/>
        </w:tabs>
        <w:jc w:val="left"/>
      </w:pPr>
      <w:r w:rsidRPr="00813E85">
        <w:rPr>
          <w:u w:val="single"/>
        </w:rPr>
        <w:tab/>
        <w:t>Date</w:t>
      </w:r>
      <w:r w:rsidRPr="00813E85">
        <w:rPr>
          <w:u w:val="single"/>
        </w:rPr>
        <w:tab/>
        <w:t>Body</w:t>
      </w:r>
      <w:r w:rsidRPr="00813E85">
        <w:rPr>
          <w:u w:val="single"/>
        </w:rPr>
        <w:tab/>
        <w:t>Action Description with journal page number</w:t>
      </w:r>
      <w:r w:rsidRPr="00813E85">
        <w:rPr>
          <w:u w:val="single"/>
        </w:rPr>
        <w:tab/>
      </w:r>
    </w:p>
    <w:p w:rsidR="003A06DC" w:rsidRDefault="003A06DC" w:rsidP="003A06DC">
      <w:pPr>
        <w:widowControl w:val="0"/>
        <w:tabs>
          <w:tab w:val="right" w:pos="1008"/>
          <w:tab w:val="left" w:pos="1152"/>
          <w:tab w:val="left" w:pos="1872"/>
          <w:tab w:val="left" w:pos="9187"/>
        </w:tabs>
        <w:ind w:left="2088" w:hanging="2088"/>
      </w:pPr>
      <w:r>
        <w:tab/>
        <w:t>5/8/2019</w:t>
      </w:r>
      <w:r>
        <w:tab/>
        <w:t>House</w:t>
      </w:r>
      <w:r>
        <w:tab/>
      </w:r>
      <w:r w:rsidRPr="00235272">
        <w:t>Introduced and adopted (</w:t>
      </w:r>
      <w:hyperlink r:id="rId7" w:history="1">
        <w:r w:rsidRPr="00235272">
          <w:rPr>
            <w:rStyle w:val="Hyperlink"/>
          </w:rPr>
          <w:t>House Journal</w:t>
        </w:r>
        <w:r w:rsidRPr="00235272">
          <w:rPr>
            <w:rStyle w:val="Hyperlink"/>
          </w:rPr>
          <w:noBreakHyphen/>
          <w:t>page 17</w:t>
        </w:r>
      </w:hyperlink>
      <w:r w:rsidRPr="00235272">
        <w:t>)</w:t>
      </w:r>
    </w:p>
    <w:p w:rsidR="003A06DC" w:rsidRDefault="003A06DC" w:rsidP="003A06DC">
      <w:pPr>
        <w:widowControl w:val="0"/>
        <w:tabs>
          <w:tab w:val="right" w:pos="1008"/>
          <w:tab w:val="left" w:pos="1152"/>
          <w:tab w:val="left" w:pos="1872"/>
          <w:tab w:val="left" w:pos="9187"/>
        </w:tabs>
        <w:ind w:left="2088" w:hanging="2088"/>
      </w:pPr>
    </w:p>
    <w:p w:rsidR="00813E85" w:rsidRDefault="00813E85" w:rsidP="00813E8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13E85">
          <w:rPr>
            <w:rStyle w:val="Hyperlink"/>
          </w:rPr>
          <w:t>legislative information</w:t>
        </w:r>
      </w:hyperlink>
      <w:r>
        <w:t xml:space="preserve"> at the website</w:t>
      </w:r>
    </w:p>
    <w:p w:rsidR="00813E85" w:rsidRDefault="00813E85" w:rsidP="00813E85">
      <w:pPr>
        <w:widowControl w:val="0"/>
        <w:tabs>
          <w:tab w:val="right" w:pos="1008"/>
          <w:tab w:val="left" w:pos="1152"/>
          <w:tab w:val="left" w:pos="1872"/>
          <w:tab w:val="left" w:pos="9187"/>
        </w:tabs>
        <w:ind w:left="2088" w:hanging="2088"/>
        <w:jc w:val="left"/>
      </w:pPr>
    </w:p>
    <w:p w:rsidR="00813E85" w:rsidRPr="00813E85" w:rsidRDefault="00813E85" w:rsidP="00813E85">
      <w:pPr>
        <w:widowControl w:val="0"/>
        <w:tabs>
          <w:tab w:val="right" w:pos="1008"/>
          <w:tab w:val="left" w:pos="1152"/>
          <w:tab w:val="left" w:pos="1872"/>
          <w:tab w:val="left" w:pos="9187"/>
        </w:tabs>
        <w:ind w:left="2088" w:hanging="2088"/>
        <w:jc w:val="left"/>
      </w:pPr>
    </w:p>
    <w:p w:rsidR="00813E85" w:rsidRDefault="00813E85" w:rsidP="00813E85">
      <w:r w:rsidRPr="00813E85">
        <w:rPr>
          <w:b/>
        </w:rPr>
        <w:t>VERSIONS OF THIS BILL</w:t>
      </w:r>
    </w:p>
    <w:p w:rsidR="00813E85" w:rsidRDefault="00813E85" w:rsidP="00813E85"/>
    <w:p w:rsidR="00813E85" w:rsidRDefault="00D57E7B" w:rsidP="00813E85">
      <w:hyperlink r:id="rId9" w:history="1">
        <w:r w:rsidR="00813E85">
          <w:rPr>
            <w:rStyle w:val="Hyperlink"/>
          </w:rPr>
          <w:t>5/8/2019</w:t>
        </w:r>
      </w:hyperlink>
    </w:p>
    <w:p w:rsidR="00813E85" w:rsidRDefault="00813E85" w:rsidP="00813E85"/>
    <w:p w:rsidR="00813E85" w:rsidRDefault="00813E85" w:rsidP="00813E85">
      <w:pPr>
        <w:sectPr w:rsidR="00813E85" w:rsidSect="00813E85">
          <w:pgSz w:w="12240" w:h="15840" w:code="1"/>
          <w:pgMar w:top="1080" w:right="1440" w:bottom="1080" w:left="1440" w:header="720" w:footer="720" w:gutter="0"/>
          <w:cols w:space="720"/>
          <w:noEndnote/>
          <w:docGrid w:linePitch="360"/>
        </w:sectPr>
      </w:pPr>
    </w:p>
    <w:p w:rsidR="000B2E7C" w:rsidRDefault="000B2E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380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CELEBRATE WITH FIRST UNITED METHODIST CHURCH OF MARLBORO COUNTY ON THE OCCASION OF THEIR ONE HUNDRED EIGHT</w:t>
      </w:r>
      <w:r w:rsidR="00583FE1">
        <w:t>Y</w:t>
      </w:r>
      <w:r w:rsidR="00583FE1">
        <w:noBreakHyphen/>
      </w:r>
      <w:r>
        <w:t>FIFTH YEAR OF MINISTRY ON APRIL 26, 2019, AND TO WISH THEM MANY MORE SUCCESSFUL YEARS SPREADING THE WORD OF GOD</w:t>
      </w:r>
      <w:r w:rsidR="006A7A54">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484F" w:rsidRDefault="00F63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9484F">
        <w:t>on June 21, 1834, Col</w:t>
      </w:r>
      <w:r w:rsidR="006A7A54">
        <w:t>onel William J. Cook donated on</w:t>
      </w:r>
      <w:r w:rsidR="00D9484F">
        <w:t>e and</w:t>
      </w:r>
      <w:r w:rsidR="00583FE1">
        <w:t xml:space="preserve"> a</w:t>
      </w:r>
      <w:r w:rsidR="00D9484F">
        <w:t xml:space="preserve"> half acres of land for the building of a church in</w:t>
      </w:r>
      <w:r w:rsidR="00583FE1">
        <w:t xml:space="preserve"> Bennettsville. The church </w:t>
      </w:r>
      <w:r w:rsidR="00D9484F">
        <w:t xml:space="preserve">erected on the site </w:t>
      </w:r>
      <w:r w:rsidR="00583FE1">
        <w:t>was</w:t>
      </w:r>
      <w:r w:rsidR="00D9484F">
        <w:t xml:space="preserve"> a plain rectangular building without a steeple, portico, or other architectural adornments. Two doors opened from the street and led directly into the sanctuary of the church; and</w:t>
      </w:r>
    </w:p>
    <w:p w:rsidR="00D9484F" w:rsidRDefault="00D9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3E6" w:rsidRDefault="00D9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1871, the decision was made to build a new church, and on May 2, 1872, Bishop Pierce held a dedication of the new building and furnishings. Major B</w:t>
      </w:r>
      <w:r w:rsidR="006A7A54">
        <w:t>. D. Townsend donated an organ</w:t>
      </w:r>
      <w:r w:rsidR="008F63E6">
        <w:t xml:space="preserve"> in that same year</w:t>
      </w:r>
      <w:r w:rsidR="006A7A54">
        <w:t xml:space="preserve"> to add to the musical worship</w:t>
      </w:r>
      <w:r w:rsidR="008F63E6">
        <w:t>; and</w:t>
      </w: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First United Methodist Church had been a part of the Bennettsville Circuit, but in 1883, it was made a station church by the South Carolina Conference; and</w:t>
      </w: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1885, a parsonage was built on the corner of Main and Everett streets. This house was used until 1939 when it became necessary to update the reverend</w:t>
      </w:r>
      <w:r w:rsidR="00583FE1" w:rsidRPr="00583FE1">
        <w:t>’</w:t>
      </w:r>
      <w:r>
        <w:t>s accommodations; and</w:t>
      </w: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years passed, the congregation grew, necessitating the building of a larger church. Under the leadership of Joseph L. Breeden, the new house of worship was built over three years, culminating in its dedication on December 11, 1904, by Bishop A. Coke Smith; and</w:t>
      </w: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1925, the church</w:t>
      </w:r>
      <w:r w:rsidR="00583FE1" w:rsidRPr="00583FE1">
        <w:t>’</w:t>
      </w:r>
      <w:r>
        <w:t>s membership had increased, outgrowing the space for the church</w:t>
      </w:r>
      <w:r w:rsidR="00583FE1" w:rsidRPr="00583FE1">
        <w:t>’</w:t>
      </w:r>
      <w:r>
        <w:t>s school. A three</w:t>
      </w:r>
      <w:r w:rsidR="00583FE1">
        <w:noBreakHyphen/>
      </w:r>
      <w:r>
        <w:t>story building was erected to fit the church</w:t>
      </w:r>
      <w:r w:rsidR="00583FE1" w:rsidRPr="00583FE1">
        <w:t>’</w:t>
      </w:r>
      <w:r>
        <w:t>s needs; and</w:t>
      </w: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First United Methodist Church continued to see improvements and renovations, including the addition of a multi</w:t>
      </w:r>
      <w:r w:rsidR="00583FE1">
        <w:noBreakHyphen/>
      </w:r>
      <w:r>
        <w:t>purpose two</w:t>
      </w:r>
      <w:r w:rsidR="00583FE1">
        <w:noBreakHyphen/>
      </w:r>
      <w:r>
        <w:t>story building adjoining the main building with a covered walkway in 1976; and</w:t>
      </w: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26, 2019, First United Methodist Church celebrated its one hundred eighty</w:t>
      </w:r>
      <w:r w:rsidR="00583FE1">
        <w:noBreakHyphen/>
      </w:r>
      <w:r>
        <w:t>fifth anniversary of serving the Bennettsville community; and</w:t>
      </w: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80A"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love and worship of God</w:t>
      </w:r>
      <w:r w:rsidR="00583FE1" w:rsidRPr="00583FE1">
        <w:t>’</w:t>
      </w:r>
      <w:r>
        <w:t>s glory to which the First United Methodist Church and its congregation have committed. Under the leadership of Reverend Dr. Mark Johnston, the members look forward to hearing of the continuation of this legacy.</w:t>
      </w:r>
      <w:r w:rsidR="00F6380A">
        <w:t xml:space="preserve">  Now, therefore,</w:t>
      </w:r>
    </w:p>
    <w:p w:rsidR="00F6380A" w:rsidRDefault="00F63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80A" w:rsidRDefault="00F63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6380A" w:rsidRDefault="00F63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80A" w:rsidRDefault="00F63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9484F">
        <w:t xml:space="preserve"> the members of the South Carolina House of Representatives, by this resolution, honor and celebrate with First United Methodist Church of Marlboro County on the occasion of their one hundred eighty</w:t>
      </w:r>
      <w:r w:rsidR="00583FE1">
        <w:noBreakHyphen/>
      </w:r>
      <w:r w:rsidR="00D9484F">
        <w:t>fifth year of ministry on April 26, 2019, and wish them many more successful years spreading the Word of God.</w:t>
      </w:r>
    </w:p>
    <w:p w:rsidR="00F6380A" w:rsidRDefault="00F63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80A" w:rsidRDefault="00F63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9484F">
        <w:t xml:space="preserve"> First United Methodist Church.</w:t>
      </w:r>
    </w:p>
    <w:p w:rsidR="00026D92" w:rsidRDefault="00583F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3E85" w:rsidRDefault="00813E85" w:rsidP="00813E85">
      <w:pPr>
        <w:suppressAutoHyphens/>
      </w:pPr>
    </w:p>
    <w:sectPr w:rsidR="00813E85" w:rsidSect="00813E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380A" w:rsidRDefault="00F6380A" w:rsidP="009F0C77">
      <w:r>
        <w:separator/>
      </w:r>
    </w:p>
  </w:endnote>
  <w:endnote w:type="continuationSeparator" w:id="0">
    <w:p w:rsidR="00F6380A" w:rsidRDefault="00F638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378B75-E49E-470F-9871-2C95FB092325}"/>
    <w:embedBold r:id="rId2" w:fontKey="{76CCD1B3-9169-4B21-9319-28E32BF4AE51}"/>
  </w:font>
  <w:font w:name="Calibri">
    <w:panose1 w:val="020F0502020204030204"/>
    <w:charset w:val="00"/>
    <w:family w:val="swiss"/>
    <w:pitch w:val="variable"/>
    <w:sig w:usb0="E0002EFF" w:usb1="C000247B" w:usb2="00000009" w:usb3="00000000" w:csb0="000001FF" w:csb1="00000000"/>
    <w:embedRegular r:id="rId3" w:fontKey="{E6B02711-75EA-4AC3-BD64-DADCD2324EBE}"/>
  </w:font>
  <w:font w:name="Segoe UI">
    <w:panose1 w:val="020B0502040204020203"/>
    <w:charset w:val="00"/>
    <w:family w:val="swiss"/>
    <w:pitch w:val="variable"/>
    <w:sig w:usb0="E4002EFF" w:usb1="C000E47F" w:usb2="00000009" w:usb3="00000000" w:csb0="000001FF" w:csb1="00000000"/>
    <w:embedRegular r:id="rId4" w:fontKey="{50096C02-FE73-4AD9-BF7D-682B80D8E52B}"/>
  </w:font>
  <w:font w:name="Cambria">
    <w:panose1 w:val="02040503050406030204"/>
    <w:charset w:val="00"/>
    <w:family w:val="roman"/>
    <w:pitch w:val="variable"/>
    <w:sig w:usb0="E00006FF" w:usb1="420024FF" w:usb2="02000000" w:usb3="00000000" w:csb0="0000019F" w:csb1="00000000"/>
    <w:embedRegular r:id="rId5" w:fontKey="{993F7C9E-28F7-4148-B673-B7D5EA65AD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E85" w:rsidRPr="000B2E7C" w:rsidRDefault="00813E85" w:rsidP="000B2E7C">
    <w:pPr>
      <w:pStyle w:val="Footer"/>
      <w:tabs>
        <w:tab w:val="clear" w:pos="4680"/>
        <w:tab w:val="clear" w:pos="9360"/>
        <w:tab w:val="center" w:pos="2995"/>
      </w:tabs>
      <w:spacing w:before="120"/>
    </w:pPr>
    <w:r>
      <w:t>[4560]</w:t>
    </w:r>
    <w:r>
      <w:tab/>
    </w:r>
    <w:r>
      <w:fldChar w:fldCharType="begin"/>
    </w:r>
    <w:r>
      <w:instrText xml:space="preserve"> PAGE  \* MERGEFORMAT </w:instrText>
    </w:r>
    <w:r>
      <w:fldChar w:fldCharType="separate"/>
    </w:r>
    <w:r w:rsidR="004738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380A" w:rsidRDefault="00F6380A" w:rsidP="009F0C77">
      <w:r>
        <w:separator/>
      </w:r>
    </w:p>
  </w:footnote>
  <w:footnote w:type="continuationSeparator" w:id="0">
    <w:p w:rsidR="00F6380A" w:rsidRDefault="00F638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33SA19"/>
    <w:docVar w:name="CoverBillType" w:val="r"/>
    <w:docVar w:name="DocPath" w:val="L:\Council\bills\RT\17633SA19.DOCX"/>
    <w:docVar w:name="dvBillNumber" w:val="4560"/>
    <w:docVar w:name="dvBillNumberPrefix" w:val="H. "/>
    <w:docVar w:name="dvOriginalBody" w:val="House"/>
    <w:docVar w:name="dvSteno" w:val="RT"/>
    <w:docVar w:name="NameofBody" w:val="h"/>
    <w:docVar w:name="vGroup2" w:val="Council"/>
  </w:docVars>
  <w:rsids>
    <w:rsidRoot w:val="00F6380A"/>
    <w:rsid w:val="00011869"/>
    <w:rsid w:val="00015CD6"/>
    <w:rsid w:val="00026D92"/>
    <w:rsid w:val="000B2E7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05AC"/>
    <w:rsid w:val="003A06DC"/>
    <w:rsid w:val="003C4DAB"/>
    <w:rsid w:val="003D01E8"/>
    <w:rsid w:val="003E5288"/>
    <w:rsid w:val="003F6D79"/>
    <w:rsid w:val="0041760A"/>
    <w:rsid w:val="00417C01"/>
    <w:rsid w:val="004403BD"/>
    <w:rsid w:val="00461441"/>
    <w:rsid w:val="0046706B"/>
    <w:rsid w:val="004738BB"/>
    <w:rsid w:val="004809EE"/>
    <w:rsid w:val="004E7D54"/>
    <w:rsid w:val="005273C6"/>
    <w:rsid w:val="00530A69"/>
    <w:rsid w:val="00545593"/>
    <w:rsid w:val="00556EBF"/>
    <w:rsid w:val="00577C6C"/>
    <w:rsid w:val="00583FE1"/>
    <w:rsid w:val="005A62FE"/>
    <w:rsid w:val="005C2FE2"/>
    <w:rsid w:val="005E2BC9"/>
    <w:rsid w:val="00605102"/>
    <w:rsid w:val="006215AA"/>
    <w:rsid w:val="006913C9"/>
    <w:rsid w:val="0069470D"/>
    <w:rsid w:val="006A7A54"/>
    <w:rsid w:val="006D58AA"/>
    <w:rsid w:val="00734F00"/>
    <w:rsid w:val="007A70AE"/>
    <w:rsid w:val="00813E85"/>
    <w:rsid w:val="008362E8"/>
    <w:rsid w:val="0085786E"/>
    <w:rsid w:val="008A1768"/>
    <w:rsid w:val="008A489F"/>
    <w:rsid w:val="008F0F33"/>
    <w:rsid w:val="008F4429"/>
    <w:rsid w:val="008F63E6"/>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484F"/>
    <w:rsid w:val="00D970A9"/>
    <w:rsid w:val="00DF3845"/>
    <w:rsid w:val="00E41911"/>
    <w:rsid w:val="00E44B57"/>
    <w:rsid w:val="00E92EEF"/>
    <w:rsid w:val="00EF2368"/>
    <w:rsid w:val="00F24442"/>
    <w:rsid w:val="00F50AE3"/>
    <w:rsid w:val="00F6380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424CD7-E48E-46F9-B811-D0ED28777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3F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FE1"/>
    <w:rPr>
      <w:rFonts w:ascii="Segoe UI" w:eastAsia="Times New Roman" w:hAnsi="Segoe UI" w:cs="Segoe UI"/>
      <w:sz w:val="18"/>
      <w:szCs w:val="18"/>
    </w:rPr>
  </w:style>
  <w:style w:type="character" w:styleId="Hyperlink">
    <w:name w:val="Hyperlink"/>
    <w:basedOn w:val="DefaultParagraphFont"/>
    <w:uiPriority w:val="99"/>
    <w:unhideWhenUsed/>
    <w:rsid w:val="00813E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60&amp;session=123&amp;summary=B" TargetMode="External"/><Relationship Id="rId3" Type="http://schemas.openxmlformats.org/officeDocument/2006/relationships/settings" Target="settings.xml"/><Relationship Id="rId7" Type="http://schemas.openxmlformats.org/officeDocument/2006/relationships/hyperlink" Target="file:///h:\hj\201905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60_2019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08DAE-6E51-4E8A-B101-AAA6F2270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700</Words>
  <Characters>3993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4560: First United Methodist Church of Marlboro County - South Carolina Legislature Online</dc:title>
  <dc:creator>Rebecca Turner</dc:creator>
  <cp:lastModifiedBy>S Wilson</cp:lastModifiedBy>
  <cp:revision>2</cp:revision>
  <cp:lastPrinted>2019-05-07T21:15:00Z</cp:lastPrinted>
  <dcterms:created xsi:type="dcterms:W3CDTF">2020-03-09T21:59:00Z</dcterms:created>
  <dcterms:modified xsi:type="dcterms:W3CDTF">2020-03-09T21:59:00Z</dcterms:modified>
</cp:coreProperties>
</file>