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099" w:rsidRDefault="00AB5099" w:rsidP="00AB5099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AB5099" w:rsidRDefault="00AB5099" w:rsidP="00AB5099">
      <w:pPr>
        <w:widowControl w:val="0"/>
        <w:jc w:val="center"/>
      </w:pPr>
      <w:r>
        <w:t>12</w:t>
      </w:r>
      <w:r w:rsidR="00362FE8">
        <w:t>3rd</w:t>
      </w:r>
      <w:r>
        <w:t xml:space="preserve"> Session, 201</w:t>
      </w:r>
      <w:r w:rsidR="00362FE8">
        <w:t>9-2020</w:t>
      </w:r>
    </w:p>
    <w:p w:rsidR="00AB5099" w:rsidRDefault="00AB5099" w:rsidP="00AB5099">
      <w:pPr>
        <w:widowControl w:val="0"/>
        <w:jc w:val="left"/>
      </w:pPr>
    </w:p>
    <w:p w:rsidR="00AB5099" w:rsidRDefault="00EE6C7B" w:rsidP="00AB5099">
      <w:pPr>
        <w:widowControl w:val="0"/>
        <w:jc w:val="left"/>
        <w:rPr>
          <w:b/>
        </w:rPr>
      </w:pPr>
      <w:r>
        <w:rPr>
          <w:b/>
        </w:rPr>
        <w:t xml:space="preserve">H. </w:t>
      </w:r>
      <w:r w:rsidR="00791329">
        <w:rPr>
          <w:b/>
        </w:rPr>
        <w:t>5201</w:t>
      </w:r>
    </w:p>
    <w:p w:rsidR="00AB5099" w:rsidRDefault="00AB5099" w:rsidP="00AB5099">
      <w:pPr>
        <w:widowControl w:val="0"/>
        <w:jc w:val="left"/>
        <w:rPr>
          <w:b/>
        </w:rPr>
      </w:pPr>
    </w:p>
    <w:p w:rsidR="00AB5099" w:rsidRDefault="00AB5099" w:rsidP="00AB5099">
      <w:pPr>
        <w:widowControl w:val="0"/>
        <w:jc w:val="left"/>
      </w:pPr>
      <w:r>
        <w:rPr>
          <w:b/>
        </w:rPr>
        <w:t>STATUS INFORMATION</w:t>
      </w:r>
    </w:p>
    <w:p w:rsidR="00AB5099" w:rsidRDefault="00AB5099" w:rsidP="00AB5099">
      <w:pPr>
        <w:widowControl w:val="0"/>
        <w:jc w:val="left"/>
      </w:pPr>
    </w:p>
    <w:p w:rsidR="00AB5099" w:rsidRDefault="00AB5099" w:rsidP="00AB5099">
      <w:pPr>
        <w:widowControl w:val="0"/>
        <w:jc w:val="left"/>
      </w:pPr>
      <w:r>
        <w:t>General Bill</w:t>
      </w:r>
    </w:p>
    <w:p w:rsidR="00AB5099" w:rsidRDefault="00AB5099" w:rsidP="00AB5099">
      <w:pPr>
        <w:widowControl w:val="0"/>
        <w:jc w:val="left"/>
      </w:pPr>
      <w:r>
        <w:t>Sponsors: Ways and Means Committee</w:t>
      </w:r>
    </w:p>
    <w:p w:rsidR="00AB5099" w:rsidRDefault="00AB5099" w:rsidP="00AB5099">
      <w:pPr>
        <w:widowControl w:val="0"/>
        <w:jc w:val="left"/>
      </w:pPr>
      <w:r>
        <w:t>Document Path: l:\</w:t>
      </w:r>
      <w:r w:rsidRPr="00C855CA">
        <w:t>council</w:t>
      </w:r>
      <w:r w:rsidRPr="00EF6E91">
        <w:t>\bills\</w:t>
      </w:r>
      <w:r w:rsidR="00EF6E91" w:rsidRPr="00EF6E91">
        <w:t>nbd</w:t>
      </w:r>
      <w:r w:rsidRPr="006B6348">
        <w:t>\</w:t>
      </w:r>
      <w:r w:rsidR="006B6348" w:rsidRPr="006B6348">
        <w:t>11365DG20</w:t>
      </w:r>
      <w:r w:rsidRPr="00EF6E91">
        <w:t>.docx</w:t>
      </w:r>
    </w:p>
    <w:p w:rsidR="00AB5099" w:rsidRDefault="00AB5099" w:rsidP="00AB5099">
      <w:pPr>
        <w:widowControl w:val="0"/>
        <w:jc w:val="left"/>
      </w:pPr>
    </w:p>
    <w:p w:rsidR="00F17EF7" w:rsidRDefault="00F17EF7" w:rsidP="00AB5099">
      <w:pPr>
        <w:widowControl w:val="0"/>
        <w:jc w:val="left"/>
      </w:pPr>
      <w:r>
        <w:t>Introduced in the House on March 3, 2020</w:t>
      </w:r>
    </w:p>
    <w:p w:rsidR="00F17EF7" w:rsidRDefault="00F17EF7" w:rsidP="00AB5099">
      <w:pPr>
        <w:widowControl w:val="0"/>
        <w:jc w:val="left"/>
      </w:pPr>
      <w:r>
        <w:t>Introduced in the Senate on March 11, 2020</w:t>
      </w:r>
    </w:p>
    <w:p w:rsidR="00F17EF7" w:rsidRDefault="00F17EF7" w:rsidP="00AB5099">
      <w:pPr>
        <w:widowControl w:val="0"/>
        <w:jc w:val="left"/>
      </w:pPr>
      <w:r>
        <w:t>Last Amended on September 15, 2020</w:t>
      </w:r>
    </w:p>
    <w:p w:rsidR="00F17EF7" w:rsidRPr="00F17EF7" w:rsidRDefault="00F17EF7" w:rsidP="00AB5099">
      <w:pPr>
        <w:widowControl w:val="0"/>
        <w:jc w:val="left"/>
      </w:pPr>
      <w:r>
        <w:t xml:space="preserve">Currently residing in the House Committee on </w:t>
      </w:r>
      <w:r w:rsidRPr="00F17EF7">
        <w:rPr>
          <w:b/>
        </w:rPr>
        <w:t>Ways and Means</w:t>
      </w:r>
    </w:p>
    <w:p w:rsidR="00F17EF7" w:rsidRDefault="00F17EF7" w:rsidP="00AB5099">
      <w:pPr>
        <w:widowControl w:val="0"/>
        <w:jc w:val="left"/>
      </w:pPr>
    </w:p>
    <w:p w:rsidR="00AB5099" w:rsidRDefault="00D552B7" w:rsidP="00AB5099">
      <w:pPr>
        <w:widowControl w:val="0"/>
        <w:jc w:val="left"/>
      </w:pPr>
      <w:r>
        <w:t>Summary: Appropriations Bill, 2020-2021</w:t>
      </w:r>
    </w:p>
    <w:p w:rsidR="00AB5099" w:rsidRDefault="00AB5099" w:rsidP="00AB5099">
      <w:pPr>
        <w:widowControl w:val="0"/>
        <w:jc w:val="left"/>
      </w:pPr>
    </w:p>
    <w:p w:rsidR="00AB5099" w:rsidRDefault="00AB5099" w:rsidP="00AB5099">
      <w:pPr>
        <w:widowControl w:val="0"/>
        <w:jc w:val="left"/>
      </w:pPr>
    </w:p>
    <w:p w:rsidR="00AB5099" w:rsidRDefault="00AB5099" w:rsidP="00AB50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AB5099" w:rsidRDefault="00AB5099" w:rsidP="00AB50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54C46" w:rsidRDefault="00AB5099" w:rsidP="003B4F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A52C8D" w:rsidRDefault="00A52C8D" w:rsidP="00A52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3/3/2020</w:t>
      </w:r>
      <w:r>
        <w:tab/>
        <w:t>House</w:t>
      </w:r>
      <w:r>
        <w:tab/>
        <w:t>Introduced, read first time, placed on calendar without reference (</w:t>
      </w:r>
      <w:hyperlink r:id="rId7" w:history="1">
        <w:r w:rsidRPr="00590E99">
          <w:rPr>
            <w:rStyle w:val="Hyperlink"/>
          </w:rPr>
          <w:t>House Journal</w:t>
        </w:r>
        <w:r w:rsidRPr="00590E99">
          <w:rPr>
            <w:rStyle w:val="Hyperlink"/>
          </w:rPr>
          <w:noBreakHyphen/>
          <w:t>page 47</w:t>
        </w:r>
      </w:hyperlink>
      <w:r>
        <w:t>)</w:t>
      </w:r>
    </w:p>
    <w:p w:rsidR="00A52C8D" w:rsidRDefault="00A52C8D" w:rsidP="00A52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3/5/2020</w:t>
      </w:r>
      <w:r>
        <w:tab/>
        <w:t>House</w:t>
      </w:r>
      <w:r>
        <w:tab/>
        <w:t>Special order, set for  Monday 3</w:t>
      </w:r>
      <w:r>
        <w:noBreakHyphen/>
        <w:t>9</w:t>
      </w:r>
      <w:r>
        <w:noBreakHyphen/>
        <w:t>20, immediately after roll call (</w:t>
      </w:r>
      <w:hyperlink r:id="rId8" w:history="1">
        <w:r w:rsidRPr="00590E99">
          <w:rPr>
            <w:rStyle w:val="Hyperlink"/>
          </w:rPr>
          <w:t>House Journal</w:t>
        </w:r>
        <w:r w:rsidRPr="00590E99">
          <w:rPr>
            <w:rStyle w:val="Hyperlink"/>
          </w:rPr>
          <w:noBreakHyphen/>
          <w:t>page 15</w:t>
        </w:r>
      </w:hyperlink>
      <w:r>
        <w:t>)</w:t>
      </w:r>
    </w:p>
    <w:p w:rsidR="00A52C8D" w:rsidRDefault="00A52C8D" w:rsidP="00A52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3/9/2020</w:t>
      </w:r>
      <w:r>
        <w:tab/>
        <w:t>House</w:t>
      </w:r>
      <w:r>
        <w:tab/>
        <w:t>Debate interrupted (</w:t>
      </w:r>
      <w:hyperlink r:id="rId9" w:history="1">
        <w:r w:rsidRPr="00590E99">
          <w:rPr>
            <w:rStyle w:val="Hyperlink"/>
          </w:rPr>
          <w:t>House Journal</w:t>
        </w:r>
        <w:r w:rsidRPr="00590E99">
          <w:rPr>
            <w:rStyle w:val="Hyperlink"/>
          </w:rPr>
          <w:noBreakHyphen/>
          <w:t>page 5</w:t>
        </w:r>
      </w:hyperlink>
      <w:r>
        <w:t>)</w:t>
      </w:r>
    </w:p>
    <w:p w:rsidR="00A52C8D" w:rsidRDefault="00A52C8D" w:rsidP="00A52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3/10/2020</w:t>
      </w:r>
      <w:r>
        <w:tab/>
        <w:t>House</w:t>
      </w:r>
      <w:r>
        <w:tab/>
        <w:t>Amended (</w:t>
      </w:r>
      <w:hyperlink r:id="rId10" w:history="1">
        <w:r w:rsidRPr="00590E99">
          <w:rPr>
            <w:rStyle w:val="Hyperlink"/>
          </w:rPr>
          <w:t>House Journal</w:t>
        </w:r>
        <w:r w:rsidRPr="00590E99">
          <w:rPr>
            <w:rStyle w:val="Hyperlink"/>
          </w:rPr>
          <w:noBreakHyphen/>
          <w:t>page 7</w:t>
        </w:r>
      </w:hyperlink>
      <w:r>
        <w:t>)</w:t>
      </w:r>
    </w:p>
    <w:p w:rsidR="00A52C8D" w:rsidRDefault="00A52C8D" w:rsidP="00A52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3/10/2020</w:t>
      </w:r>
      <w:r>
        <w:tab/>
        <w:t>House</w:t>
      </w:r>
      <w:r>
        <w:tab/>
        <w:t>Read second time (</w:t>
      </w:r>
      <w:hyperlink r:id="rId11" w:history="1">
        <w:r w:rsidRPr="00590E99">
          <w:rPr>
            <w:rStyle w:val="Hyperlink"/>
          </w:rPr>
          <w:t>House Journal</w:t>
        </w:r>
        <w:r w:rsidRPr="00590E99">
          <w:rPr>
            <w:rStyle w:val="Hyperlink"/>
          </w:rPr>
          <w:noBreakHyphen/>
          <w:t>page 20</w:t>
        </w:r>
      </w:hyperlink>
      <w:r>
        <w:t>)</w:t>
      </w:r>
    </w:p>
    <w:p w:rsidR="00A52C8D" w:rsidRDefault="00A52C8D" w:rsidP="00A52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3/10/2020</w:t>
      </w:r>
      <w:r>
        <w:tab/>
        <w:t>House</w:t>
      </w:r>
      <w:r>
        <w:tab/>
        <w:t>Roll call Yeas</w:t>
      </w:r>
      <w:r>
        <w:noBreakHyphen/>
        <w:t>120  Nays</w:t>
      </w:r>
      <w:r>
        <w:noBreakHyphen/>
        <w:t>2 (</w:t>
      </w:r>
      <w:hyperlink r:id="rId12" w:history="1">
        <w:r w:rsidRPr="00590E99">
          <w:rPr>
            <w:rStyle w:val="Hyperlink"/>
          </w:rPr>
          <w:t>House Journal</w:t>
        </w:r>
        <w:r w:rsidRPr="00590E99">
          <w:rPr>
            <w:rStyle w:val="Hyperlink"/>
          </w:rPr>
          <w:noBreakHyphen/>
          <w:t>page 91</w:t>
        </w:r>
      </w:hyperlink>
      <w:r>
        <w:t>)</w:t>
      </w:r>
    </w:p>
    <w:p w:rsidR="00A52C8D" w:rsidRDefault="00A52C8D" w:rsidP="00A52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3/11/2020</w:t>
      </w:r>
      <w:r>
        <w:tab/>
        <w:t>House</w:t>
      </w:r>
      <w:r>
        <w:tab/>
        <w:t>Read third time and sent to Senate (</w:t>
      </w:r>
      <w:hyperlink r:id="rId13" w:history="1">
        <w:r w:rsidRPr="00590E99">
          <w:rPr>
            <w:rStyle w:val="Hyperlink"/>
          </w:rPr>
          <w:t>House Journal</w:t>
        </w:r>
        <w:r w:rsidRPr="00590E99">
          <w:rPr>
            <w:rStyle w:val="Hyperlink"/>
          </w:rPr>
          <w:noBreakHyphen/>
          <w:t>page 50</w:t>
        </w:r>
      </w:hyperlink>
      <w:r>
        <w:t>)</w:t>
      </w:r>
    </w:p>
    <w:p w:rsidR="00A52C8D" w:rsidRDefault="00A52C8D" w:rsidP="00A52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3/11/2020</w:t>
      </w:r>
      <w:r>
        <w:tab/>
        <w:t>Senate</w:t>
      </w:r>
      <w:r>
        <w:tab/>
        <w:t>Introduced and read first time (</w:t>
      </w:r>
      <w:hyperlink r:id="rId14" w:history="1">
        <w:r w:rsidRPr="00590E99">
          <w:rPr>
            <w:rStyle w:val="Hyperlink"/>
          </w:rPr>
          <w:t>Senate Journal</w:t>
        </w:r>
        <w:r w:rsidRPr="00590E99">
          <w:rPr>
            <w:rStyle w:val="Hyperlink"/>
          </w:rPr>
          <w:noBreakHyphen/>
          <w:t>page 5</w:t>
        </w:r>
      </w:hyperlink>
      <w:r>
        <w:t>)</w:t>
      </w:r>
    </w:p>
    <w:p w:rsidR="00A52C8D" w:rsidRDefault="00A52C8D" w:rsidP="00A52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3/11/2020</w:t>
      </w:r>
      <w:r>
        <w:tab/>
        <w:t>Senate</w:t>
      </w:r>
      <w:r>
        <w:tab/>
        <w:t xml:space="preserve">Referred to Committee on </w:t>
      </w:r>
      <w:r w:rsidRPr="00590E99">
        <w:rPr>
          <w:b/>
        </w:rPr>
        <w:t>Finance</w:t>
      </w:r>
      <w:r>
        <w:t xml:space="preserve"> (</w:t>
      </w:r>
      <w:hyperlink r:id="rId15" w:history="1">
        <w:r w:rsidRPr="00590E99">
          <w:rPr>
            <w:rStyle w:val="Hyperlink"/>
          </w:rPr>
          <w:t>Senate Journal</w:t>
        </w:r>
        <w:r w:rsidRPr="00590E99">
          <w:rPr>
            <w:rStyle w:val="Hyperlink"/>
          </w:rPr>
          <w:noBreakHyphen/>
          <w:t>page 5</w:t>
        </w:r>
      </w:hyperlink>
      <w:r>
        <w:t>)</w:t>
      </w:r>
    </w:p>
    <w:p w:rsidR="00A52C8D" w:rsidRDefault="00A52C8D" w:rsidP="00A52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9/15/2020</w:t>
      </w:r>
      <w:r>
        <w:tab/>
        <w:t>Senate</w:t>
      </w:r>
      <w:r>
        <w:tab/>
        <w:t xml:space="preserve">Committee report: Favorable with amendment </w:t>
      </w:r>
      <w:r w:rsidRPr="00590E99">
        <w:rPr>
          <w:b/>
        </w:rPr>
        <w:t>Finance</w:t>
      </w:r>
      <w:r>
        <w:t xml:space="preserve"> (</w:t>
      </w:r>
      <w:hyperlink r:id="rId16" w:history="1">
        <w:r w:rsidRPr="00590E99">
          <w:rPr>
            <w:rStyle w:val="Hyperlink"/>
          </w:rPr>
          <w:t>Senate Journal</w:t>
        </w:r>
        <w:r w:rsidRPr="00590E99">
          <w:rPr>
            <w:rStyle w:val="Hyperlink"/>
          </w:rPr>
          <w:noBreakHyphen/>
          <w:t>page 12</w:t>
        </w:r>
      </w:hyperlink>
      <w:r>
        <w:t>)</w:t>
      </w:r>
    </w:p>
    <w:p w:rsidR="00A52C8D" w:rsidRDefault="00A52C8D" w:rsidP="00A52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9/15/2020</w:t>
      </w:r>
      <w:r>
        <w:tab/>
        <w:t>Senate</w:t>
      </w:r>
      <w:r>
        <w:tab/>
        <w:t>Committee Amendment Adopted (</w:t>
      </w:r>
      <w:hyperlink r:id="rId17" w:history="1">
        <w:r w:rsidRPr="00590E99">
          <w:rPr>
            <w:rStyle w:val="Hyperlink"/>
          </w:rPr>
          <w:t>Senate Journal</w:t>
        </w:r>
        <w:r w:rsidRPr="00590E99">
          <w:rPr>
            <w:rStyle w:val="Hyperlink"/>
          </w:rPr>
          <w:noBreakHyphen/>
          <w:t>page 38</w:t>
        </w:r>
      </w:hyperlink>
      <w:r>
        <w:t>)</w:t>
      </w:r>
    </w:p>
    <w:p w:rsidR="00A52C8D" w:rsidRDefault="00A52C8D" w:rsidP="00A52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9/15/2020</w:t>
      </w:r>
      <w:r>
        <w:tab/>
        <w:t>Senate</w:t>
      </w:r>
      <w:r>
        <w:tab/>
        <w:t>Amended (</w:t>
      </w:r>
      <w:hyperlink r:id="rId18" w:history="1">
        <w:r w:rsidRPr="00590E99">
          <w:rPr>
            <w:rStyle w:val="Hyperlink"/>
          </w:rPr>
          <w:t>Senate Journal</w:t>
        </w:r>
        <w:r w:rsidRPr="00590E99">
          <w:rPr>
            <w:rStyle w:val="Hyperlink"/>
          </w:rPr>
          <w:noBreakHyphen/>
          <w:t>page 38</w:t>
        </w:r>
      </w:hyperlink>
      <w:r>
        <w:t>)</w:t>
      </w:r>
    </w:p>
    <w:p w:rsidR="00A52C8D" w:rsidRDefault="00A52C8D" w:rsidP="00A52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9/15/2020</w:t>
      </w:r>
      <w:r>
        <w:tab/>
        <w:t>Senate</w:t>
      </w:r>
      <w:r>
        <w:tab/>
        <w:t>Read second time (</w:t>
      </w:r>
      <w:hyperlink r:id="rId19" w:history="1">
        <w:r w:rsidRPr="00590E99">
          <w:rPr>
            <w:rStyle w:val="Hyperlink"/>
          </w:rPr>
          <w:t>Senate Journal</w:t>
        </w:r>
        <w:r w:rsidRPr="00590E99">
          <w:rPr>
            <w:rStyle w:val="Hyperlink"/>
          </w:rPr>
          <w:noBreakHyphen/>
          <w:t>page 38</w:t>
        </w:r>
      </w:hyperlink>
      <w:r>
        <w:t>)</w:t>
      </w:r>
    </w:p>
    <w:p w:rsidR="00A52C8D" w:rsidRDefault="00A52C8D" w:rsidP="00A52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9/15/2020</w:t>
      </w:r>
      <w:r>
        <w:tab/>
        <w:t>Senate</w:t>
      </w:r>
      <w:r>
        <w:tab/>
        <w:t>Roll call Ayes</w:t>
      </w:r>
      <w:r>
        <w:noBreakHyphen/>
        <w:t>40  Nays</w:t>
      </w:r>
      <w:r>
        <w:noBreakHyphen/>
        <w:t>3 (</w:t>
      </w:r>
      <w:hyperlink r:id="rId20" w:history="1">
        <w:r w:rsidRPr="00590E99">
          <w:rPr>
            <w:rStyle w:val="Hyperlink"/>
          </w:rPr>
          <w:t>Senate Journal</w:t>
        </w:r>
        <w:r w:rsidRPr="00590E99">
          <w:rPr>
            <w:rStyle w:val="Hyperlink"/>
          </w:rPr>
          <w:noBreakHyphen/>
          <w:t>page 38</w:t>
        </w:r>
      </w:hyperlink>
      <w:r>
        <w:t>)</w:t>
      </w:r>
    </w:p>
    <w:p w:rsidR="00A52C8D" w:rsidRDefault="00A52C8D" w:rsidP="00A52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9/15/2020</w:t>
      </w:r>
      <w:r>
        <w:tab/>
        <w:t>Senate</w:t>
      </w:r>
      <w:r>
        <w:tab/>
        <w:t>Unanimous consent for third reading on next legislative day (</w:t>
      </w:r>
      <w:hyperlink r:id="rId21" w:history="1">
        <w:r w:rsidRPr="00590E99">
          <w:rPr>
            <w:rStyle w:val="Hyperlink"/>
          </w:rPr>
          <w:t>Senate Journal</w:t>
        </w:r>
        <w:r w:rsidRPr="00590E99">
          <w:rPr>
            <w:rStyle w:val="Hyperlink"/>
          </w:rPr>
          <w:noBreakHyphen/>
          <w:t>page 38</w:t>
        </w:r>
      </w:hyperlink>
      <w:r>
        <w:t>)</w:t>
      </w:r>
    </w:p>
    <w:p w:rsidR="00A52C8D" w:rsidRDefault="00A52C8D" w:rsidP="00A52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9/16/2020</w:t>
      </w:r>
      <w:r>
        <w:tab/>
        <w:t>Senate</w:t>
      </w:r>
      <w:r>
        <w:tab/>
        <w:t>Read third time and returned to House with amendments (</w:t>
      </w:r>
      <w:hyperlink r:id="rId22" w:history="1">
        <w:r w:rsidRPr="00590E99">
          <w:rPr>
            <w:rStyle w:val="Hyperlink"/>
          </w:rPr>
          <w:t>Senate Journal</w:t>
        </w:r>
        <w:r w:rsidRPr="00590E99">
          <w:rPr>
            <w:rStyle w:val="Hyperlink"/>
          </w:rPr>
          <w:noBreakHyphen/>
          <w:t>page 15</w:t>
        </w:r>
      </w:hyperlink>
      <w:r>
        <w:t>)</w:t>
      </w:r>
    </w:p>
    <w:p w:rsidR="00A52C8D" w:rsidRDefault="00A52C8D" w:rsidP="00A52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9/22/2020</w:t>
      </w:r>
      <w:r>
        <w:tab/>
        <w:t>House</w:t>
      </w:r>
      <w:r>
        <w:tab/>
        <w:t xml:space="preserve">Pursuant to Rule 4.8, Referred to Committee on </w:t>
      </w:r>
      <w:r w:rsidRPr="00590E99">
        <w:rPr>
          <w:b/>
        </w:rPr>
        <w:t>Ways and Means</w:t>
      </w:r>
      <w:r>
        <w:t xml:space="preserve"> (</w:t>
      </w:r>
      <w:hyperlink r:id="rId23" w:history="1">
        <w:r w:rsidRPr="00590E99">
          <w:rPr>
            <w:rStyle w:val="Hyperlink"/>
          </w:rPr>
          <w:t>House Journal</w:t>
        </w:r>
        <w:r w:rsidRPr="00590E99">
          <w:rPr>
            <w:rStyle w:val="Hyperlink"/>
          </w:rPr>
          <w:noBreakHyphen/>
          <w:t>page 14</w:t>
        </w:r>
      </w:hyperlink>
      <w:r>
        <w:t>)</w:t>
      </w:r>
    </w:p>
    <w:p w:rsidR="00A52C8D" w:rsidRDefault="00A52C8D" w:rsidP="00A52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24" w:history="1">
        <w:r>
          <w:rPr>
            <w:rStyle w:val="Hyperlink"/>
          </w:rPr>
          <w:t>legislative information</w:t>
        </w:r>
      </w:hyperlink>
      <w:r>
        <w:t xml:space="preserve"> at the website</w:t>
      </w:r>
    </w:p>
    <w:p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5099" w:rsidRDefault="00AB5099" w:rsidP="00AB5099">
      <w:r>
        <w:rPr>
          <w:b/>
        </w:rPr>
        <w:t>VERSIONS OF THIS BILL</w:t>
      </w:r>
    </w:p>
    <w:p w:rsidR="00AB5099" w:rsidRDefault="00AB5099" w:rsidP="00AB5099"/>
    <w:p w:rsidR="00AB5099" w:rsidRDefault="00AB5099" w:rsidP="00AB5099">
      <w:bookmarkStart w:id="1" w:name="temp"/>
      <w:bookmarkEnd w:id="1"/>
      <w:r>
        <w:t>NOTE:  THE FOLLOWING IS AN INDEX OF THE DOCUMENTS CONTAINING SECTIONS OF THE APPROPRIATIONS BILL</w:t>
      </w:r>
      <w:r w:rsidR="00EE6C7B">
        <w:t xml:space="preserve">, H. </w:t>
      </w:r>
      <w:r w:rsidR="00791329">
        <w:t>5201</w:t>
      </w:r>
      <w:r>
        <w:t xml:space="preserve">, AS </w:t>
      </w:r>
      <w:r w:rsidR="00C23374">
        <w:t>PASSED BY THE HOUSE OF REPRESENTATIVES</w:t>
      </w:r>
      <w:r>
        <w:t>.</w:t>
      </w:r>
    </w:p>
    <w:p w:rsidR="00AB5099" w:rsidRDefault="00EE6C7B" w:rsidP="00AB5099">
      <w:pPr>
        <w:jc w:val="center"/>
      </w:pPr>
      <w:r>
        <w:t xml:space="preserve">H. </w:t>
      </w:r>
      <w:r w:rsidR="00791329">
        <w:t>5201</w:t>
      </w:r>
    </w:p>
    <w:p w:rsidR="00AB5099" w:rsidRDefault="00AB5099" w:rsidP="00AB5099"/>
    <w:p w:rsidR="00AB5099" w:rsidRDefault="00791329" w:rsidP="00AB5099">
      <w:pPr>
        <w:jc w:val="center"/>
      </w:pPr>
      <w:r>
        <w:t>Read the first time on March 3, 2020</w:t>
      </w:r>
    </w:p>
    <w:p w:rsidR="00AB5099" w:rsidRDefault="00AB5099" w:rsidP="00AB5099">
      <w:pPr>
        <w:jc w:val="center"/>
      </w:pPr>
    </w:p>
    <w:p w:rsidR="00AB5099" w:rsidRDefault="00AB5099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rPr>
          <w:u w:val="single"/>
        </w:rPr>
        <w:lastRenderedPageBreak/>
        <w:t>Doc. #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Sections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Pages:</w:t>
      </w:r>
    </w:p>
    <w:p w:rsidR="00AB5099" w:rsidRDefault="00AB5099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</w:p>
    <w:p w:rsidR="00124C08" w:rsidRDefault="00791329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5201</w:t>
      </w:r>
      <w:r w:rsidR="00124C08">
        <w:t>.docx</w:t>
      </w:r>
      <w:r w:rsidR="00124C08">
        <w:tab/>
      </w:r>
      <w:r w:rsidR="00124C08">
        <w:tab/>
      </w:r>
      <w:r w:rsidR="00124C08">
        <w:tab/>
      </w:r>
      <w:r w:rsidR="00124C08">
        <w:tab/>
      </w:r>
      <w:r w:rsidR="00124C08">
        <w:tab/>
        <w:t>Status and Title Pages</w:t>
      </w:r>
    </w:p>
    <w:p w:rsidR="00930A61" w:rsidRDefault="00791329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5201</w:t>
      </w:r>
      <w:r w:rsidR="0048411F">
        <w:t>.1A.pdf</w:t>
      </w:r>
      <w:r w:rsidR="0048411F">
        <w:tab/>
      </w:r>
      <w:r w:rsidR="0048411F">
        <w:tab/>
      </w:r>
      <w:r w:rsidR="0048411F">
        <w:tab/>
      </w:r>
      <w:r w:rsidR="0048411F">
        <w:tab/>
      </w:r>
      <w:r w:rsidR="00AB5099">
        <w:t>Part IA-Fu</w:t>
      </w:r>
      <w:r w:rsidR="00930A61">
        <w:t>nding, Recap. &amp; Revenues</w:t>
      </w:r>
      <w:r w:rsidR="00930A61">
        <w:tab/>
      </w:r>
      <w:r w:rsidR="00930A61">
        <w:tab/>
        <w:t xml:space="preserve"> 1-</w:t>
      </w:r>
      <w:r w:rsidR="00C855CA">
        <w:t>2</w:t>
      </w:r>
      <w:r w:rsidR="00362FE8">
        <w:t>71</w:t>
      </w:r>
    </w:p>
    <w:p w:rsidR="00AB5099" w:rsidRDefault="00791329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5201</w:t>
      </w:r>
      <w:r w:rsidR="00AB5099">
        <w:t>.1B.docx</w:t>
      </w:r>
      <w:r w:rsidR="00AB5099">
        <w:tab/>
      </w:r>
      <w:r w:rsidR="00AB5099">
        <w:tab/>
      </w:r>
      <w:r w:rsidR="0048411F">
        <w:tab/>
      </w:r>
      <w:r w:rsidR="00AB5099">
        <w:tab/>
        <w:t>Part IB, Temporary Provisions</w:t>
      </w:r>
      <w:r w:rsidR="00AB5099">
        <w:tab/>
      </w:r>
      <w:r w:rsidR="00AB5099">
        <w:tab/>
      </w:r>
      <w:r w:rsidR="00AB5099">
        <w:tab/>
      </w:r>
      <w:r w:rsidR="00AB5099">
        <w:tab/>
      </w:r>
      <w:r w:rsidR="00AB5099">
        <w:tab/>
      </w:r>
      <w:r w:rsidR="00C855CA" w:rsidRPr="00C855CA">
        <w:t>2</w:t>
      </w:r>
      <w:r w:rsidR="00362FE8">
        <w:t>72</w:t>
      </w:r>
      <w:r w:rsidR="00AB5099" w:rsidRPr="00C855CA">
        <w:t>-</w:t>
      </w:r>
      <w:r w:rsidR="00C23374">
        <w:t>552</w:t>
      </w:r>
    </w:p>
    <w:p w:rsidR="00AB5099" w:rsidRDefault="00791329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5201</w:t>
      </w:r>
      <w:r w:rsidR="00AB5099">
        <w:t>.IDX.</w:t>
      </w:r>
      <w:r w:rsidR="0048411F">
        <w:t>pdf</w:t>
      </w:r>
      <w:r w:rsidR="00AB5099">
        <w:tab/>
      </w:r>
      <w:r w:rsidR="00AB5099">
        <w:tab/>
      </w:r>
      <w:r w:rsidR="0048411F">
        <w:tab/>
      </w:r>
      <w:r w:rsidR="0048411F">
        <w:tab/>
      </w:r>
      <w:r w:rsidR="00AB5099">
        <w:t>Indexes</w:t>
      </w:r>
    </w:p>
    <w:p w:rsidR="00AB5099" w:rsidRDefault="00AB5099" w:rsidP="00AB5099"/>
    <w:p w:rsidR="00AB5099" w:rsidRDefault="00AB5099" w:rsidP="00AB5099">
      <w:pPr>
        <w:jc w:val="left"/>
        <w:sectPr w:rsidR="00AB5099">
          <w:pgSz w:w="12240" w:h="15840"/>
          <w:pgMar w:top="1080" w:right="1440" w:bottom="1080" w:left="1440" w:header="720" w:footer="720" w:gutter="0"/>
          <w:cols w:space="720"/>
        </w:sectPr>
      </w:pPr>
    </w:p>
    <w:p w:rsidR="00AB5099" w:rsidRDefault="00BF7620" w:rsidP="00AB5099">
      <w:pPr>
        <w:rPr>
          <w:b/>
        </w:rPr>
      </w:pPr>
      <w:r>
        <w:rPr>
          <w:b/>
        </w:rPr>
        <w:lastRenderedPageBreak/>
        <w:t xml:space="preserve">H. </w:t>
      </w:r>
      <w:r w:rsidR="00791329">
        <w:rPr>
          <w:b/>
        </w:rPr>
        <w:t>5201</w:t>
      </w:r>
    </w:p>
    <w:p w:rsidR="00AB5099" w:rsidRDefault="00AB5099" w:rsidP="00AB5099">
      <w:pPr>
        <w:rPr>
          <w:b/>
        </w:rPr>
      </w:pPr>
    </w:p>
    <w:p w:rsidR="00AB5099" w:rsidRDefault="00AB5099" w:rsidP="00AB5099">
      <w:pPr>
        <w:jc w:val="center"/>
        <w:rPr>
          <w:b/>
        </w:rPr>
      </w:pPr>
      <w:r>
        <w:rPr>
          <w:b/>
        </w:rPr>
        <w:t>GENERAL APPROPRIATIONS BILL</w:t>
      </w:r>
    </w:p>
    <w:p w:rsidR="00AB5099" w:rsidRDefault="00AB5099" w:rsidP="00AB5099">
      <w:pPr>
        <w:jc w:val="center"/>
        <w:rPr>
          <w:b/>
        </w:rPr>
      </w:pPr>
    </w:p>
    <w:p w:rsidR="00AB5099" w:rsidRDefault="00791329" w:rsidP="00AB5099">
      <w:pPr>
        <w:jc w:val="center"/>
        <w:rPr>
          <w:b/>
        </w:rPr>
      </w:pPr>
      <w:r>
        <w:rPr>
          <w:b/>
        </w:rPr>
        <w:t>FY 2020-2021</w:t>
      </w:r>
    </w:p>
    <w:p w:rsidR="00AB5099" w:rsidRDefault="00AB5099" w:rsidP="00AB5099">
      <w:pPr>
        <w:jc w:val="center"/>
        <w:rPr>
          <w:b/>
        </w:rPr>
      </w:pPr>
    </w:p>
    <w:p w:rsidR="00AB5099" w:rsidRDefault="00AB5099" w:rsidP="00AB5099">
      <w:pPr>
        <w:jc w:val="center"/>
        <w:rPr>
          <w:b/>
        </w:rPr>
      </w:pPr>
      <w:r>
        <w:t>INTRODUCED BY</w:t>
      </w:r>
      <w:r>
        <w:rPr>
          <w:b/>
        </w:rPr>
        <w:t xml:space="preserve"> WAYS AND MEANS COMMITTEE</w:t>
      </w:r>
    </w:p>
    <w:p w:rsidR="00AB5099" w:rsidRDefault="00AB5099" w:rsidP="00AB5099">
      <w:pPr>
        <w:jc w:val="center"/>
        <w:rPr>
          <w:b/>
        </w:rPr>
      </w:pPr>
    </w:p>
    <w:p w:rsidR="00AB5099" w:rsidRDefault="00791329" w:rsidP="00AB5099">
      <w:pPr>
        <w:jc w:val="center"/>
      </w:pPr>
      <w:r>
        <w:t>Read the first time March 3, 2020</w:t>
      </w:r>
    </w:p>
    <w:p w:rsidR="00AB5099" w:rsidRDefault="00AB5099" w:rsidP="00AB5099">
      <w:pPr>
        <w:jc w:val="center"/>
      </w:pPr>
    </w:p>
    <w:p w:rsidR="00AB5099" w:rsidRDefault="00AB5099" w:rsidP="00AB5099">
      <w:pPr>
        <w:jc w:val="center"/>
      </w:pPr>
    </w:p>
    <w:p w:rsidR="00AB5099" w:rsidRDefault="00AB5099" w:rsidP="00BF76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suppressAutoHyphens/>
        <w:rPr>
          <w:b/>
          <w:bCs/>
        </w:rPr>
      </w:pPr>
      <w:r>
        <w:rPr>
          <w:b/>
          <w:bCs/>
        </w:rPr>
        <w:t>TO MAKE APPROPRIATIONS AND TO PROVIDE REVENUES TO MEET THE ORDINARY EXPENSES OF STATE GOVERNMENT FOR THE FI</w:t>
      </w:r>
      <w:r w:rsidR="00791329">
        <w:rPr>
          <w:b/>
          <w:bCs/>
        </w:rPr>
        <w:t>SCAL YEAR BEGINNING JULY 1, 2020</w:t>
      </w:r>
      <w:r>
        <w:rPr>
          <w:b/>
          <w:bCs/>
        </w:rPr>
        <w:t>, TO REGULATE THE EXPENDITURE OF SUCH FUNDS, AND TO FURTHER PROVIDE FOR THE OPERATION OF STATE GOVERNMENT DURING THIS FISCAL YEAR AND FOR OTHER PURPOSES.</w:t>
      </w:r>
    </w:p>
    <w:p w:rsidR="00C23374" w:rsidRPr="00C23374" w:rsidRDefault="00C23374" w:rsidP="00BF76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suppressAutoHyphens/>
        <w:rPr>
          <w:bCs/>
        </w:rPr>
      </w:pPr>
      <w:r>
        <w:rPr>
          <w:b/>
          <w:bCs/>
        </w:rPr>
        <w:tab/>
      </w:r>
      <w:r w:rsidRPr="00C23374">
        <w:rPr>
          <w:bCs/>
        </w:rPr>
        <w:t>Amend Title To Conform</w:t>
      </w:r>
    </w:p>
    <w:p w:rsidR="00AB5099" w:rsidRDefault="00AB5099" w:rsidP="00BF7620">
      <w:pPr>
        <w:tabs>
          <w:tab w:val="left" w:pos="360"/>
          <w:tab w:val="left" w:pos="720"/>
        </w:tabs>
        <w:rPr>
          <w:rFonts w:eastAsia="MS Mincho"/>
        </w:rPr>
      </w:pPr>
    </w:p>
    <w:p w:rsidR="00AB5099" w:rsidRDefault="00AB5099" w:rsidP="00BF7620">
      <w:pPr>
        <w:rPr>
          <w:b/>
        </w:rPr>
      </w:pPr>
      <w:r>
        <w:rPr>
          <w:b/>
        </w:rPr>
        <w:t>BE IT ENACTED BY THE GENERAL ASSEMBLY OF THE STATE OF SOUTH CAROLINA:</w:t>
      </w:r>
    </w:p>
    <w:p w:rsidR="00AB5099" w:rsidRDefault="00AB5099" w:rsidP="00BF7620">
      <w:pPr>
        <w:rPr>
          <w:rFonts w:eastAsia="MS Mincho"/>
        </w:rPr>
      </w:pPr>
    </w:p>
    <w:sectPr w:rsidR="00AB5099" w:rsidSect="00C96F28">
      <w:headerReference w:type="default" r:id="rId25"/>
      <w:pgSz w:w="12240" w:h="15840"/>
      <w:pgMar w:top="360" w:right="1080" w:bottom="216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45B6" w:rsidRDefault="00A445B6" w:rsidP="009B6840">
      <w:r>
        <w:separator/>
      </w:r>
    </w:p>
  </w:endnote>
  <w:endnote w:type="continuationSeparator" w:id="0">
    <w:p w:rsidR="00A445B6" w:rsidRDefault="00A445B6" w:rsidP="009B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7C084455-C26C-4633-937B-19A9D98C1B0E}"/>
    <w:embedBold r:id="rId2" w:fontKey="{3379EF6C-86CE-4166-A38B-6E8ABB482B9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3" w:fontKey="{845F328F-B7AF-4F35-B49B-1F738E75DF8F}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96DF076-0DA4-46FA-94C9-09CAAA7AF75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45B6" w:rsidRDefault="00A445B6" w:rsidP="009B6840">
      <w:r>
        <w:separator/>
      </w:r>
    </w:p>
  </w:footnote>
  <w:footnote w:type="continuationSeparator" w:id="0">
    <w:p w:rsidR="00A445B6" w:rsidRDefault="00A445B6" w:rsidP="009B6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5B6" w:rsidRPr="006711A2" w:rsidRDefault="00A445B6" w:rsidP="006711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09B"/>
    <w:rsid w:val="0003021C"/>
    <w:rsid w:val="00041E1A"/>
    <w:rsid w:val="00062395"/>
    <w:rsid w:val="00065651"/>
    <w:rsid w:val="00065D50"/>
    <w:rsid w:val="00066AC7"/>
    <w:rsid w:val="00067AF5"/>
    <w:rsid w:val="000916F2"/>
    <w:rsid w:val="000E2184"/>
    <w:rsid w:val="000E3EF6"/>
    <w:rsid w:val="000E6863"/>
    <w:rsid w:val="000F03FF"/>
    <w:rsid w:val="00117FFA"/>
    <w:rsid w:val="00124C08"/>
    <w:rsid w:val="00126B65"/>
    <w:rsid w:val="001A5940"/>
    <w:rsid w:val="001A7FA7"/>
    <w:rsid w:val="001F3C84"/>
    <w:rsid w:val="00200F4A"/>
    <w:rsid w:val="002062A1"/>
    <w:rsid w:val="00211997"/>
    <w:rsid w:val="0024652B"/>
    <w:rsid w:val="002C1E0E"/>
    <w:rsid w:val="002F3180"/>
    <w:rsid w:val="002F404D"/>
    <w:rsid w:val="002F4C50"/>
    <w:rsid w:val="0030554D"/>
    <w:rsid w:val="0034082C"/>
    <w:rsid w:val="00350F1B"/>
    <w:rsid w:val="00362FE8"/>
    <w:rsid w:val="003B4FFE"/>
    <w:rsid w:val="003B729B"/>
    <w:rsid w:val="003F1EC6"/>
    <w:rsid w:val="003F49B6"/>
    <w:rsid w:val="00400724"/>
    <w:rsid w:val="00416952"/>
    <w:rsid w:val="0042225E"/>
    <w:rsid w:val="00431771"/>
    <w:rsid w:val="00454C46"/>
    <w:rsid w:val="00457BC0"/>
    <w:rsid w:val="0048411F"/>
    <w:rsid w:val="00492329"/>
    <w:rsid w:val="00496521"/>
    <w:rsid w:val="0049715C"/>
    <w:rsid w:val="00497D74"/>
    <w:rsid w:val="004E087B"/>
    <w:rsid w:val="004E32F2"/>
    <w:rsid w:val="005034EC"/>
    <w:rsid w:val="005116D5"/>
    <w:rsid w:val="0052591C"/>
    <w:rsid w:val="00527505"/>
    <w:rsid w:val="005357AB"/>
    <w:rsid w:val="00542D0A"/>
    <w:rsid w:val="0055508D"/>
    <w:rsid w:val="00595677"/>
    <w:rsid w:val="005E5134"/>
    <w:rsid w:val="00624293"/>
    <w:rsid w:val="00631B3C"/>
    <w:rsid w:val="00635290"/>
    <w:rsid w:val="006522C3"/>
    <w:rsid w:val="00663E91"/>
    <w:rsid w:val="006711A2"/>
    <w:rsid w:val="00676260"/>
    <w:rsid w:val="00676F46"/>
    <w:rsid w:val="00682DCA"/>
    <w:rsid w:val="006B06EF"/>
    <w:rsid w:val="006B6348"/>
    <w:rsid w:val="006C4C86"/>
    <w:rsid w:val="006E56D5"/>
    <w:rsid w:val="00702671"/>
    <w:rsid w:val="00714F31"/>
    <w:rsid w:val="007310D3"/>
    <w:rsid w:val="0073367E"/>
    <w:rsid w:val="00747FDB"/>
    <w:rsid w:val="00754799"/>
    <w:rsid w:val="00791329"/>
    <w:rsid w:val="00794933"/>
    <w:rsid w:val="007C74DD"/>
    <w:rsid w:val="007E2487"/>
    <w:rsid w:val="008034DF"/>
    <w:rsid w:val="00824FEF"/>
    <w:rsid w:val="00864985"/>
    <w:rsid w:val="00871CE7"/>
    <w:rsid w:val="0088164B"/>
    <w:rsid w:val="00904AAB"/>
    <w:rsid w:val="00910309"/>
    <w:rsid w:val="00930A61"/>
    <w:rsid w:val="00933A52"/>
    <w:rsid w:val="00947332"/>
    <w:rsid w:val="009736B4"/>
    <w:rsid w:val="0098009B"/>
    <w:rsid w:val="009A74BB"/>
    <w:rsid w:val="009B6840"/>
    <w:rsid w:val="009D3E92"/>
    <w:rsid w:val="009D66E7"/>
    <w:rsid w:val="009F4004"/>
    <w:rsid w:val="00A068EB"/>
    <w:rsid w:val="00A445B6"/>
    <w:rsid w:val="00A52C8D"/>
    <w:rsid w:val="00A81B33"/>
    <w:rsid w:val="00AA03AE"/>
    <w:rsid w:val="00AB5099"/>
    <w:rsid w:val="00B17DC1"/>
    <w:rsid w:val="00B45B02"/>
    <w:rsid w:val="00B47056"/>
    <w:rsid w:val="00B96FFB"/>
    <w:rsid w:val="00BA2974"/>
    <w:rsid w:val="00BB429D"/>
    <w:rsid w:val="00BB776A"/>
    <w:rsid w:val="00BF25CE"/>
    <w:rsid w:val="00BF7620"/>
    <w:rsid w:val="00C1059B"/>
    <w:rsid w:val="00C23374"/>
    <w:rsid w:val="00C45345"/>
    <w:rsid w:val="00C60423"/>
    <w:rsid w:val="00C81086"/>
    <w:rsid w:val="00C855CA"/>
    <w:rsid w:val="00C95F43"/>
    <w:rsid w:val="00C96F28"/>
    <w:rsid w:val="00CB36A0"/>
    <w:rsid w:val="00CB4D8A"/>
    <w:rsid w:val="00CD6A7B"/>
    <w:rsid w:val="00CE03F6"/>
    <w:rsid w:val="00CE210A"/>
    <w:rsid w:val="00D11C52"/>
    <w:rsid w:val="00D23BB2"/>
    <w:rsid w:val="00D36B62"/>
    <w:rsid w:val="00D36D35"/>
    <w:rsid w:val="00D3726C"/>
    <w:rsid w:val="00D501B7"/>
    <w:rsid w:val="00D552B7"/>
    <w:rsid w:val="00D736B2"/>
    <w:rsid w:val="00DA2793"/>
    <w:rsid w:val="00DC1031"/>
    <w:rsid w:val="00E01C78"/>
    <w:rsid w:val="00E27D85"/>
    <w:rsid w:val="00E51502"/>
    <w:rsid w:val="00E64AB8"/>
    <w:rsid w:val="00E71683"/>
    <w:rsid w:val="00E76EBD"/>
    <w:rsid w:val="00E97428"/>
    <w:rsid w:val="00EC06B3"/>
    <w:rsid w:val="00ED4332"/>
    <w:rsid w:val="00EE6C7B"/>
    <w:rsid w:val="00EF6E91"/>
    <w:rsid w:val="00EF7DA9"/>
    <w:rsid w:val="00F17EF7"/>
    <w:rsid w:val="00F20554"/>
    <w:rsid w:val="00F26570"/>
    <w:rsid w:val="00F45E8B"/>
    <w:rsid w:val="00F6458D"/>
    <w:rsid w:val="00FB2223"/>
    <w:rsid w:val="00FF1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7339DF-3F45-45D2-B8FA-B793168DD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009B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EF7DA9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F7DA9"/>
    <w:rPr>
      <w:rFonts w:ascii="Consolas" w:hAnsi="Consolas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AB509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B68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684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B68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6840"/>
    <w:rPr>
      <w:sz w:val="22"/>
      <w:szCs w:val="22"/>
    </w:rPr>
  </w:style>
  <w:style w:type="character" w:styleId="PageNumber">
    <w:name w:val="page number"/>
    <w:basedOn w:val="DefaultParagraphFont"/>
    <w:semiHidden/>
    <w:rsid w:val="009B6840"/>
  </w:style>
  <w:style w:type="character" w:styleId="FollowedHyperlink">
    <w:name w:val="FollowedHyperlink"/>
    <w:basedOn w:val="DefaultParagraphFont"/>
    <w:uiPriority w:val="99"/>
    <w:semiHidden/>
    <w:unhideWhenUsed/>
    <w:rsid w:val="0030554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48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305.docx" TargetMode="External"/><Relationship Id="rId13" Type="http://schemas.openxmlformats.org/officeDocument/2006/relationships/hyperlink" Target="file:///h:\hj\20200311.docx" TargetMode="External"/><Relationship Id="rId18" Type="http://schemas.openxmlformats.org/officeDocument/2006/relationships/hyperlink" Target="file:///h:\sj\20200915.docx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file:///h:\sj\20200915.docx" TargetMode="External"/><Relationship Id="rId7" Type="http://schemas.openxmlformats.org/officeDocument/2006/relationships/hyperlink" Target="file:///h:\hj\20200303.docx" TargetMode="External"/><Relationship Id="rId12" Type="http://schemas.openxmlformats.org/officeDocument/2006/relationships/hyperlink" Target="file:///h:\hj\20200310.docx" TargetMode="External"/><Relationship Id="rId17" Type="http://schemas.openxmlformats.org/officeDocument/2006/relationships/hyperlink" Target="file:///h:\sj\20200915.docx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file:///h:\sj\20200915.docx" TargetMode="External"/><Relationship Id="rId20" Type="http://schemas.openxmlformats.org/officeDocument/2006/relationships/hyperlink" Target="file:///h:\sj\20200915.doc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200310.docx" TargetMode="External"/><Relationship Id="rId24" Type="http://schemas.openxmlformats.org/officeDocument/2006/relationships/hyperlink" Target="http://www.scstatehouse.gov/billsearch.php?billnumbers=5201&amp;session=123&amp;summary=B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sj\20200311.docx" TargetMode="External"/><Relationship Id="rId23" Type="http://schemas.openxmlformats.org/officeDocument/2006/relationships/hyperlink" Target="file:///h:\hj\20200922.docx" TargetMode="External"/><Relationship Id="rId10" Type="http://schemas.openxmlformats.org/officeDocument/2006/relationships/hyperlink" Target="file:///h:\hj\20200310.docx" TargetMode="External"/><Relationship Id="rId19" Type="http://schemas.openxmlformats.org/officeDocument/2006/relationships/hyperlink" Target="file:///h:\sj\202009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200309.docx" TargetMode="External"/><Relationship Id="rId14" Type="http://schemas.openxmlformats.org/officeDocument/2006/relationships/hyperlink" Target="file:///h:\sj\20200311.docx" TargetMode="External"/><Relationship Id="rId22" Type="http://schemas.openxmlformats.org/officeDocument/2006/relationships/hyperlink" Target="file:///h:\sj\20200916.docx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5BF6EF-59A4-4E90-A4D8-5FC1C16BB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536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2018-2019 Bill 4950: Appropriations Bill Title, FY2018-2019 - South Carolina Legislature Online</vt:lpstr>
    </vt:vector>
  </TitlesOfParts>
  <Company>LPITS</Company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4000: Appropriations Bill Title, FY2019-2020 - South Carolina Legislature Online</dc:title>
  <dc:creator>%USERNAME%</dc:creator>
  <cp:lastModifiedBy>S Wilson</cp:lastModifiedBy>
  <cp:revision>2</cp:revision>
  <dcterms:created xsi:type="dcterms:W3CDTF">2020-09-23T13:37:00Z</dcterms:created>
  <dcterms:modified xsi:type="dcterms:W3CDTF">2020-09-23T13:37:00Z</dcterms:modified>
</cp:coreProperties>
</file>