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F40" w:rsidRDefault="00345F40" w:rsidP="00345F40">
      <w:pPr>
        <w:widowControl w:val="0"/>
        <w:jc w:val="center"/>
      </w:pPr>
      <w:r w:rsidRPr="00345F40">
        <w:rPr>
          <w:b/>
        </w:rPr>
        <w:t>South Carolina General Assembly</w:t>
      </w:r>
    </w:p>
    <w:p w:rsidR="00345F40" w:rsidRDefault="00345F40" w:rsidP="00345F40">
      <w:pPr>
        <w:widowControl w:val="0"/>
        <w:jc w:val="center"/>
      </w:pPr>
      <w:r>
        <w:t>123rd Session, 2019-2020</w:t>
      </w:r>
    </w:p>
    <w:p w:rsidR="00345F40" w:rsidRDefault="00345F40" w:rsidP="00345F40">
      <w:pPr>
        <w:widowControl w:val="0"/>
        <w:jc w:val="left"/>
      </w:pPr>
    </w:p>
    <w:p w:rsidR="00345F40" w:rsidRDefault="00345F40" w:rsidP="00345F40">
      <w:pPr>
        <w:widowControl w:val="0"/>
        <w:jc w:val="left"/>
        <w:rPr>
          <w:b/>
        </w:rPr>
      </w:pPr>
      <w:r w:rsidRPr="00345F40">
        <w:rPr>
          <w:b/>
        </w:rPr>
        <w:t>H. 5281</w:t>
      </w:r>
    </w:p>
    <w:p w:rsidR="00345F40" w:rsidRDefault="00345F40" w:rsidP="00345F40">
      <w:pPr>
        <w:widowControl w:val="0"/>
        <w:jc w:val="left"/>
        <w:rPr>
          <w:b/>
        </w:rPr>
      </w:pPr>
    </w:p>
    <w:p w:rsidR="00345F40" w:rsidRDefault="00345F40" w:rsidP="00345F40">
      <w:pPr>
        <w:widowControl w:val="0"/>
        <w:jc w:val="left"/>
      </w:pPr>
      <w:r w:rsidRPr="00345F40">
        <w:rPr>
          <w:b/>
        </w:rPr>
        <w:t>STATUS INFORMATION</w:t>
      </w:r>
    </w:p>
    <w:p w:rsidR="00345F40" w:rsidRDefault="00345F40" w:rsidP="00345F40">
      <w:pPr>
        <w:widowControl w:val="0"/>
        <w:jc w:val="left"/>
      </w:pPr>
    </w:p>
    <w:p w:rsidR="00345F40" w:rsidRDefault="00345F40" w:rsidP="00345F40">
      <w:pPr>
        <w:widowControl w:val="0"/>
        <w:jc w:val="left"/>
      </w:pPr>
      <w:r>
        <w:t>House Resolution</w:t>
      </w:r>
    </w:p>
    <w:p w:rsidR="00345F40" w:rsidRDefault="00345F40" w:rsidP="00345F40">
      <w:pPr>
        <w:widowControl w:val="0"/>
        <w:jc w:val="left"/>
      </w:pPr>
      <w:r>
        <w:t>Sponsors: Reps. G.M. Smith and Weeks</w:t>
      </w:r>
    </w:p>
    <w:p w:rsidR="00345F40" w:rsidRDefault="00345F40" w:rsidP="00345F40">
      <w:pPr>
        <w:widowControl w:val="0"/>
        <w:jc w:val="left"/>
      </w:pPr>
      <w:r>
        <w:t>Document Path: l:\council\bills\rm\1472sd20.docx</w:t>
      </w:r>
    </w:p>
    <w:p w:rsidR="00345F40" w:rsidRDefault="00345F40" w:rsidP="00345F40">
      <w:pPr>
        <w:widowControl w:val="0"/>
        <w:jc w:val="left"/>
      </w:pPr>
    </w:p>
    <w:p w:rsidR="00345F40" w:rsidRDefault="00345F40" w:rsidP="00345F40">
      <w:pPr>
        <w:widowControl w:val="0"/>
        <w:jc w:val="left"/>
      </w:pPr>
      <w:r>
        <w:t>Introduced in the House on February 25, 2020</w:t>
      </w:r>
    </w:p>
    <w:p w:rsidR="00345F40" w:rsidRDefault="00345F40" w:rsidP="00345F40">
      <w:pPr>
        <w:widowControl w:val="0"/>
        <w:jc w:val="left"/>
      </w:pPr>
      <w:r>
        <w:t>Adopted by the House on February 25, 2020</w:t>
      </w:r>
    </w:p>
    <w:p w:rsidR="00345F40" w:rsidRDefault="00345F40" w:rsidP="00345F40">
      <w:pPr>
        <w:widowControl w:val="0"/>
        <w:jc w:val="left"/>
      </w:pPr>
    </w:p>
    <w:p w:rsidR="00345F40" w:rsidRDefault="00FC2DAB" w:rsidP="00345F40">
      <w:pPr>
        <w:widowControl w:val="0"/>
        <w:jc w:val="left"/>
      </w:pPr>
      <w:r>
        <w:t>Summary: Major Bogdan M. Zlotnicki</w:t>
      </w:r>
    </w:p>
    <w:p w:rsidR="00345F40" w:rsidRDefault="00345F40" w:rsidP="00345F40">
      <w:pPr>
        <w:widowControl w:val="0"/>
        <w:jc w:val="left"/>
      </w:pPr>
    </w:p>
    <w:p w:rsidR="00345F40" w:rsidRDefault="00345F40" w:rsidP="00345F40">
      <w:pPr>
        <w:widowControl w:val="0"/>
        <w:jc w:val="left"/>
      </w:pPr>
    </w:p>
    <w:p w:rsidR="00345F40" w:rsidRDefault="00345F40" w:rsidP="00345F40">
      <w:pPr>
        <w:widowControl w:val="0"/>
        <w:tabs>
          <w:tab w:val="center" w:pos="590"/>
          <w:tab w:val="center" w:pos="1440"/>
          <w:tab w:val="left" w:pos="1872"/>
          <w:tab w:val="left" w:pos="9187"/>
        </w:tabs>
        <w:jc w:val="left"/>
      </w:pPr>
      <w:r w:rsidRPr="00345F40">
        <w:rPr>
          <w:b/>
        </w:rPr>
        <w:t>HISTORY OF LEGISLATIVE ACTIONS</w:t>
      </w:r>
    </w:p>
    <w:p w:rsidR="00345F40" w:rsidRDefault="00345F40" w:rsidP="00345F40">
      <w:pPr>
        <w:widowControl w:val="0"/>
        <w:tabs>
          <w:tab w:val="center" w:pos="590"/>
          <w:tab w:val="center" w:pos="1440"/>
          <w:tab w:val="left" w:pos="1872"/>
          <w:tab w:val="left" w:pos="9187"/>
        </w:tabs>
        <w:jc w:val="left"/>
      </w:pPr>
    </w:p>
    <w:p w:rsidR="00345F40" w:rsidRPr="00345F40" w:rsidRDefault="00345F40" w:rsidP="00345F40">
      <w:pPr>
        <w:widowControl w:val="0"/>
        <w:tabs>
          <w:tab w:val="center" w:pos="590"/>
          <w:tab w:val="center" w:pos="1440"/>
          <w:tab w:val="left" w:pos="1872"/>
          <w:tab w:val="left" w:pos="9187"/>
        </w:tabs>
        <w:jc w:val="left"/>
      </w:pPr>
      <w:r w:rsidRPr="00345F40">
        <w:rPr>
          <w:u w:val="single"/>
        </w:rPr>
        <w:tab/>
        <w:t>Date</w:t>
      </w:r>
      <w:r w:rsidRPr="00345F40">
        <w:rPr>
          <w:u w:val="single"/>
        </w:rPr>
        <w:tab/>
        <w:t>Body</w:t>
      </w:r>
      <w:r w:rsidRPr="00345F40">
        <w:rPr>
          <w:u w:val="single"/>
        </w:rPr>
        <w:tab/>
        <w:t>Action Description with journal page number</w:t>
      </w:r>
      <w:r w:rsidRPr="00345F40">
        <w:rPr>
          <w:u w:val="single"/>
        </w:rPr>
        <w:tab/>
      </w:r>
    </w:p>
    <w:p w:rsidR="00641FB3" w:rsidRDefault="00641FB3" w:rsidP="00641FB3">
      <w:pPr>
        <w:widowControl w:val="0"/>
        <w:tabs>
          <w:tab w:val="right" w:pos="1008"/>
          <w:tab w:val="left" w:pos="1152"/>
          <w:tab w:val="left" w:pos="1872"/>
          <w:tab w:val="left" w:pos="9187"/>
        </w:tabs>
        <w:ind w:left="2088" w:hanging="2088"/>
      </w:pPr>
      <w:r>
        <w:tab/>
        <w:t>2/25/2020</w:t>
      </w:r>
      <w:r>
        <w:tab/>
        <w:t>House</w:t>
      </w:r>
      <w:r>
        <w:tab/>
        <w:t>Introduced and adopted (</w:t>
      </w:r>
      <w:hyperlink r:id="rId7" w:history="1">
        <w:r w:rsidRPr="00922F52">
          <w:rPr>
            <w:rStyle w:val="Hyperlink"/>
          </w:rPr>
          <w:t>House Journal</w:t>
        </w:r>
        <w:r w:rsidRPr="00922F52">
          <w:rPr>
            <w:rStyle w:val="Hyperlink"/>
          </w:rPr>
          <w:noBreakHyphen/>
          <w:t>page 13</w:t>
        </w:r>
      </w:hyperlink>
      <w:r>
        <w:t>)</w:t>
      </w:r>
    </w:p>
    <w:p w:rsidR="00641FB3" w:rsidRDefault="00641FB3" w:rsidP="00641FB3">
      <w:pPr>
        <w:widowControl w:val="0"/>
        <w:tabs>
          <w:tab w:val="right" w:pos="1008"/>
          <w:tab w:val="left" w:pos="1152"/>
          <w:tab w:val="left" w:pos="1872"/>
          <w:tab w:val="left" w:pos="9187"/>
        </w:tabs>
        <w:ind w:left="2088" w:hanging="2088"/>
      </w:pPr>
    </w:p>
    <w:p w:rsidR="00345F40" w:rsidRDefault="00345F40" w:rsidP="00345F4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45F40">
          <w:rPr>
            <w:rStyle w:val="Hyperlink"/>
          </w:rPr>
          <w:t>legislative information</w:t>
        </w:r>
      </w:hyperlink>
      <w:r>
        <w:t xml:space="preserve"> at the website</w:t>
      </w:r>
    </w:p>
    <w:p w:rsidR="00345F40" w:rsidRDefault="00345F40" w:rsidP="00345F40">
      <w:pPr>
        <w:widowControl w:val="0"/>
        <w:tabs>
          <w:tab w:val="right" w:pos="1008"/>
          <w:tab w:val="left" w:pos="1152"/>
          <w:tab w:val="left" w:pos="1872"/>
          <w:tab w:val="left" w:pos="9187"/>
        </w:tabs>
        <w:ind w:left="2088" w:hanging="2088"/>
        <w:jc w:val="left"/>
      </w:pPr>
    </w:p>
    <w:p w:rsidR="00345F40" w:rsidRPr="00345F40" w:rsidRDefault="00345F40" w:rsidP="00345F40">
      <w:pPr>
        <w:widowControl w:val="0"/>
        <w:tabs>
          <w:tab w:val="right" w:pos="1008"/>
          <w:tab w:val="left" w:pos="1152"/>
          <w:tab w:val="left" w:pos="1872"/>
          <w:tab w:val="left" w:pos="9187"/>
        </w:tabs>
        <w:ind w:left="2088" w:hanging="2088"/>
        <w:jc w:val="left"/>
      </w:pPr>
    </w:p>
    <w:p w:rsidR="00345F40" w:rsidRDefault="00345F40" w:rsidP="00345F40">
      <w:r w:rsidRPr="00345F40">
        <w:rPr>
          <w:b/>
        </w:rPr>
        <w:t>VERSIONS OF THIS BILL</w:t>
      </w:r>
    </w:p>
    <w:p w:rsidR="00345F40" w:rsidRDefault="00345F40" w:rsidP="00345F40"/>
    <w:p w:rsidR="00345F40" w:rsidRDefault="00AE3624" w:rsidP="00345F40">
      <w:hyperlink r:id="rId9" w:history="1">
        <w:r w:rsidR="00345F40">
          <w:rPr>
            <w:rStyle w:val="Hyperlink"/>
          </w:rPr>
          <w:t>2/25/2020</w:t>
        </w:r>
      </w:hyperlink>
    </w:p>
    <w:p w:rsidR="00345F40" w:rsidRDefault="00345F40" w:rsidP="00345F40"/>
    <w:p w:rsidR="00345F40" w:rsidRDefault="00345F40" w:rsidP="00345F40">
      <w:pPr>
        <w:sectPr w:rsidR="00345F40" w:rsidSect="00345F40">
          <w:pgSz w:w="12240" w:h="15840" w:code="1"/>
          <w:pgMar w:top="1080" w:right="1440" w:bottom="1080" w:left="1440" w:header="720" w:footer="720" w:gutter="0"/>
          <w:cols w:space="720"/>
          <w:noEndnote/>
          <w:docGrid w:linePitch="360"/>
        </w:sectPr>
      </w:pPr>
    </w:p>
    <w:p w:rsidR="00F100C4" w:rsidRDefault="00F100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0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38A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BC8" w:rsidRDefault="00A92DE4" w:rsidP="00347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347BC8">
        <w:t>EXPRESS THE PROFOUND SORROW OF THE MEMBERS OF THE SOUTH CAROLINA HOUSE OF REPRESENTATIVES UPON THE PASSI</w:t>
      </w:r>
      <w:r w:rsidR="00B2353D">
        <w:t xml:space="preserve">NG OF </w:t>
      </w:r>
      <w:r w:rsidR="00B2353D" w:rsidRPr="007C4913">
        <w:rPr>
          <w:color w:val="000000" w:themeColor="text1"/>
          <w:u w:color="000000" w:themeColor="text1"/>
        </w:rPr>
        <w:t>MAJ</w:t>
      </w:r>
      <w:r w:rsidR="00B2353D">
        <w:rPr>
          <w:color w:val="000000" w:themeColor="text1"/>
          <w:u w:color="000000" w:themeColor="text1"/>
        </w:rPr>
        <w:t>OR</w:t>
      </w:r>
      <w:r w:rsidR="00B2353D" w:rsidRPr="007C4913">
        <w:rPr>
          <w:color w:val="000000" w:themeColor="text1"/>
          <w:u w:color="000000" w:themeColor="text1"/>
        </w:rPr>
        <w:t xml:space="preserve"> BOGDAN M. </w:t>
      </w:r>
      <w:r w:rsidR="00B2353D">
        <w:rPr>
          <w:color w:val="000000" w:themeColor="text1"/>
          <w:u w:color="000000" w:themeColor="text1"/>
        </w:rPr>
        <w:t xml:space="preserve">“NICK” </w:t>
      </w:r>
      <w:r w:rsidR="00B2353D" w:rsidRPr="007C4913">
        <w:rPr>
          <w:color w:val="000000" w:themeColor="text1"/>
          <w:u w:color="000000" w:themeColor="text1"/>
        </w:rPr>
        <w:t>ZLOTNICKI, U.S.A.F. (RET</w:t>
      </w:r>
      <w:r w:rsidR="00B2353D">
        <w:rPr>
          <w:color w:val="000000" w:themeColor="text1"/>
          <w:u w:color="000000" w:themeColor="text1"/>
        </w:rPr>
        <w:t>IRED</w:t>
      </w:r>
      <w:r w:rsidR="00B2353D" w:rsidRPr="007C4913">
        <w:rPr>
          <w:color w:val="000000" w:themeColor="text1"/>
          <w:u w:color="000000" w:themeColor="text1"/>
        </w:rPr>
        <w:t>)</w:t>
      </w:r>
      <w:r w:rsidR="00B2353D">
        <w:rPr>
          <w:color w:val="000000" w:themeColor="text1"/>
          <w:u w:color="000000" w:themeColor="text1"/>
        </w:rPr>
        <w:t xml:space="preserve">, A LONGTIME RESIDENT OF SUMTER, AND </w:t>
      </w:r>
      <w:r w:rsidR="00B2353D">
        <w:t>TO EXTEND T</w:t>
      </w:r>
      <w:r w:rsidR="00347BC8">
        <w: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497A" w:rsidRDefault="00C938AE" w:rsidP="009C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C497A">
        <w:t xml:space="preserve">the members of the South Carolina House of Representatives were deeply saddened to learn of the passing of </w:t>
      </w:r>
      <w:r w:rsidR="00EF5D1C">
        <w:t xml:space="preserve">Major </w:t>
      </w:r>
      <w:r w:rsidR="009C497A" w:rsidRPr="007C4913">
        <w:rPr>
          <w:color w:val="000000" w:themeColor="text1"/>
          <w:u w:color="000000" w:themeColor="text1"/>
        </w:rPr>
        <w:t xml:space="preserve">Bogdan M. </w:t>
      </w:r>
      <w:r w:rsidR="009C497A">
        <w:rPr>
          <w:color w:val="000000" w:themeColor="text1"/>
          <w:u w:color="000000" w:themeColor="text1"/>
        </w:rPr>
        <w:t xml:space="preserve">“Nick” </w:t>
      </w:r>
      <w:r w:rsidR="009C497A" w:rsidRPr="007C4913">
        <w:rPr>
          <w:color w:val="000000" w:themeColor="text1"/>
          <w:u w:color="000000" w:themeColor="text1"/>
        </w:rPr>
        <w:t>Zlotnicki, U.S.A.F. (Ret</w:t>
      </w:r>
      <w:r w:rsidR="009C497A">
        <w:rPr>
          <w:color w:val="000000" w:themeColor="text1"/>
          <w:u w:color="000000" w:themeColor="text1"/>
        </w:rPr>
        <w:t>ired</w:t>
      </w:r>
      <w:r w:rsidR="009C497A" w:rsidRPr="007C4913">
        <w:rPr>
          <w:color w:val="000000" w:themeColor="text1"/>
          <w:u w:color="000000" w:themeColor="text1"/>
        </w:rPr>
        <w:t>)</w:t>
      </w:r>
      <w:r w:rsidR="009C497A">
        <w:rPr>
          <w:color w:val="000000" w:themeColor="text1"/>
          <w:u w:color="000000" w:themeColor="text1"/>
        </w:rPr>
        <w:t xml:space="preserve">, a longtime resident of Sumter, on </w:t>
      </w:r>
      <w:r w:rsidR="009C497A" w:rsidRPr="00046107">
        <w:rPr>
          <w:color w:val="000000" w:themeColor="text1"/>
          <w:u w:color="000000" w:themeColor="text1"/>
        </w:rPr>
        <w:t xml:space="preserve">February </w:t>
      </w:r>
      <w:r w:rsidR="00277BC8">
        <w:rPr>
          <w:color w:val="000000" w:themeColor="text1"/>
          <w:u w:color="000000" w:themeColor="text1"/>
        </w:rPr>
        <w:t>3</w:t>
      </w:r>
      <w:r w:rsidR="009C497A" w:rsidRPr="00046107">
        <w:rPr>
          <w:color w:val="000000" w:themeColor="text1"/>
          <w:u w:color="000000" w:themeColor="text1"/>
        </w:rPr>
        <w:t>, 2020</w:t>
      </w:r>
      <w:r w:rsidR="009C497A">
        <w:rPr>
          <w:color w:val="000000" w:themeColor="text1"/>
          <w:u w:color="000000" w:themeColor="text1"/>
        </w:rPr>
        <w:t xml:space="preserve">, at the venerable age of </w:t>
      </w:r>
      <w:r w:rsidR="00277BC8">
        <w:rPr>
          <w:color w:val="000000" w:themeColor="text1"/>
          <w:u w:color="000000" w:themeColor="text1"/>
        </w:rPr>
        <w:t>nearly eighty</w:t>
      </w:r>
      <w:r w:rsidR="00750A99">
        <w:rPr>
          <w:color w:val="000000" w:themeColor="text1"/>
          <w:u w:color="000000" w:themeColor="text1"/>
        </w:rPr>
        <w:noBreakHyphen/>
      </w:r>
      <w:r w:rsidR="00277BC8">
        <w:rPr>
          <w:color w:val="000000" w:themeColor="text1"/>
          <w:u w:color="000000" w:themeColor="text1"/>
        </w:rPr>
        <w:t>four</w:t>
      </w:r>
      <w:r w:rsidR="009C497A">
        <w:t>; and</w:t>
      </w:r>
    </w:p>
    <w:p w:rsidR="009C497A" w:rsidRDefault="009C49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080" w:rsidRDefault="00010080" w:rsidP="00010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32C85">
        <w:rPr>
          <w:color w:val="000000" w:themeColor="text1"/>
          <w:u w:color="000000" w:themeColor="text1"/>
        </w:rPr>
        <w:t>born in Jaremcze, Poland (present</w:t>
      </w:r>
      <w:r w:rsidR="00750A99">
        <w:rPr>
          <w:color w:val="000000" w:themeColor="text1"/>
          <w:u w:color="000000" w:themeColor="text1"/>
        </w:rPr>
        <w:noBreakHyphen/>
      </w:r>
      <w:r w:rsidRPr="00332C85">
        <w:rPr>
          <w:color w:val="000000" w:themeColor="text1"/>
          <w:u w:color="000000" w:themeColor="text1"/>
        </w:rPr>
        <w:t>day Ukraine)</w:t>
      </w:r>
      <w:r>
        <w:rPr>
          <w:color w:val="000000" w:themeColor="text1"/>
          <w:u w:color="000000" w:themeColor="text1"/>
        </w:rPr>
        <w:t>,</w:t>
      </w:r>
      <w:r w:rsidRPr="00332C85">
        <w:rPr>
          <w:color w:val="000000" w:themeColor="text1"/>
          <w:u w:color="000000" w:themeColor="text1"/>
        </w:rPr>
        <w:t xml:space="preserve"> to the late Antone and Stefania Zlotnicki</w:t>
      </w:r>
      <w:r>
        <w:rPr>
          <w:color w:val="000000" w:themeColor="text1"/>
          <w:u w:color="000000" w:themeColor="text1"/>
        </w:rPr>
        <w:t>, Nick was o</w:t>
      </w:r>
      <w:r w:rsidRPr="00332C85">
        <w:rPr>
          <w:color w:val="000000" w:themeColor="text1"/>
          <w:u w:color="000000" w:themeColor="text1"/>
        </w:rPr>
        <w:t>ne of eight siblings</w:t>
      </w:r>
      <w:r>
        <w:rPr>
          <w:color w:val="000000" w:themeColor="text1"/>
          <w:u w:color="000000" w:themeColor="text1"/>
        </w:rPr>
        <w:t>. T</w:t>
      </w:r>
      <w:r w:rsidRPr="00332C85">
        <w:rPr>
          <w:color w:val="000000" w:themeColor="text1"/>
          <w:u w:color="000000" w:themeColor="text1"/>
        </w:rPr>
        <w:t>he family spent World War II in Nazi labor camps before the British liberated them in 1945</w:t>
      </w:r>
      <w:r>
        <w:rPr>
          <w:color w:val="000000" w:themeColor="text1"/>
          <w:u w:color="000000" w:themeColor="text1"/>
        </w:rPr>
        <w:t>; and</w:t>
      </w:r>
    </w:p>
    <w:p w:rsidR="00010080" w:rsidRDefault="00010080" w:rsidP="00010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080" w:rsidRDefault="00010080" w:rsidP="00010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332C85">
        <w:rPr>
          <w:color w:val="000000" w:themeColor="text1"/>
          <w:u w:color="000000" w:themeColor="text1"/>
        </w:rPr>
        <w:t>fter arriving in the U</w:t>
      </w:r>
      <w:r>
        <w:rPr>
          <w:color w:val="000000" w:themeColor="text1"/>
          <w:u w:color="000000" w:themeColor="text1"/>
        </w:rPr>
        <w:t>nited States</w:t>
      </w:r>
      <w:r w:rsidRPr="00332C85">
        <w:rPr>
          <w:color w:val="000000" w:themeColor="text1"/>
          <w:u w:color="000000" w:themeColor="text1"/>
        </w:rPr>
        <w:t xml:space="preserve"> on June 10, 1950 (Nick</w:t>
      </w:r>
      <w:r w:rsidR="00750A99" w:rsidRPr="00750A99">
        <w:rPr>
          <w:color w:val="000000" w:themeColor="text1"/>
          <w:u w:color="000000" w:themeColor="text1"/>
        </w:rPr>
        <w:t>’</w:t>
      </w:r>
      <w:r w:rsidRPr="00332C85">
        <w:rPr>
          <w:color w:val="000000" w:themeColor="text1"/>
          <w:u w:color="000000" w:themeColor="text1"/>
        </w:rPr>
        <w:t>s personal “Thanksgiving Day”)</w:t>
      </w:r>
      <w:r>
        <w:rPr>
          <w:color w:val="000000" w:themeColor="text1"/>
          <w:u w:color="000000" w:themeColor="text1"/>
        </w:rPr>
        <w:t>,</w:t>
      </w:r>
      <w:r w:rsidRPr="00332C85">
        <w:rPr>
          <w:color w:val="000000" w:themeColor="text1"/>
          <w:u w:color="000000" w:themeColor="text1"/>
        </w:rPr>
        <w:t xml:space="preserve"> </w:t>
      </w:r>
      <w:r>
        <w:rPr>
          <w:color w:val="000000" w:themeColor="text1"/>
          <w:u w:color="000000" w:themeColor="text1"/>
        </w:rPr>
        <w:t xml:space="preserve">the family settled in Maxton, North Carolina, </w:t>
      </w:r>
      <w:r w:rsidRPr="00332C85">
        <w:rPr>
          <w:color w:val="000000" w:themeColor="text1"/>
          <w:u w:color="000000" w:themeColor="text1"/>
        </w:rPr>
        <w:t xml:space="preserve">as farm help. When that </w:t>
      </w:r>
      <w:r>
        <w:rPr>
          <w:color w:val="000000" w:themeColor="text1"/>
          <w:u w:color="000000" w:themeColor="text1"/>
        </w:rPr>
        <w:t xml:space="preserve">employment </w:t>
      </w:r>
      <w:r w:rsidRPr="00332C85">
        <w:rPr>
          <w:color w:val="000000" w:themeColor="text1"/>
          <w:u w:color="000000" w:themeColor="text1"/>
        </w:rPr>
        <w:t>ended, Nick met a Scoutmaster who helped his father land a job at Sanford Brick and Tile. That connection led to Nick</w:t>
      </w:r>
      <w:r w:rsidR="00750A99" w:rsidRPr="00750A99">
        <w:rPr>
          <w:color w:val="000000" w:themeColor="text1"/>
          <w:u w:color="000000" w:themeColor="text1"/>
        </w:rPr>
        <w:t>’</w:t>
      </w:r>
      <w:r w:rsidRPr="00332C85">
        <w:rPr>
          <w:color w:val="000000" w:themeColor="text1"/>
          <w:u w:color="000000" w:themeColor="text1"/>
        </w:rPr>
        <w:t>s lifelong involvement in Boy Scouts as an adult leader</w:t>
      </w:r>
      <w:r>
        <w:rPr>
          <w:color w:val="000000" w:themeColor="text1"/>
          <w:u w:color="000000" w:themeColor="text1"/>
        </w:rPr>
        <w:t>; and</w:t>
      </w:r>
    </w:p>
    <w:p w:rsidR="00010080" w:rsidRDefault="00010080" w:rsidP="00010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080" w:rsidRDefault="00010080" w:rsidP="00010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w:t>
      </w:r>
      <w:r w:rsidRPr="00332C85">
        <w:rPr>
          <w:color w:val="000000" w:themeColor="text1"/>
          <w:u w:color="000000" w:themeColor="text1"/>
        </w:rPr>
        <w:t xml:space="preserve">ick played varsity soccer for </w:t>
      </w:r>
      <w:r w:rsidR="00146634">
        <w:rPr>
          <w:color w:val="000000" w:themeColor="text1"/>
          <w:u w:color="000000" w:themeColor="text1"/>
        </w:rPr>
        <w:t>the University of North Carolina</w:t>
      </w:r>
      <w:r w:rsidR="00750A99">
        <w:rPr>
          <w:color w:val="000000" w:themeColor="text1"/>
          <w:u w:color="000000" w:themeColor="text1"/>
        </w:rPr>
        <w:noBreakHyphen/>
      </w:r>
      <w:r w:rsidRPr="00332C85">
        <w:rPr>
          <w:color w:val="000000" w:themeColor="text1"/>
          <w:u w:color="000000" w:themeColor="text1"/>
        </w:rPr>
        <w:t xml:space="preserve">Chapel Hill before graduating in 1959. </w:t>
      </w:r>
      <w:r>
        <w:rPr>
          <w:color w:val="000000" w:themeColor="text1"/>
          <w:u w:color="000000" w:themeColor="text1"/>
        </w:rPr>
        <w:t>C</w:t>
      </w:r>
      <w:r w:rsidRPr="00332C85">
        <w:rPr>
          <w:color w:val="000000" w:themeColor="text1"/>
          <w:u w:color="000000" w:themeColor="text1"/>
        </w:rPr>
        <w:t>ommissioned through R.O.T.C.</w:t>
      </w:r>
      <w:r>
        <w:rPr>
          <w:color w:val="000000" w:themeColor="text1"/>
          <w:u w:color="000000" w:themeColor="text1"/>
        </w:rPr>
        <w:t>, he</w:t>
      </w:r>
      <w:r w:rsidRPr="00332C85">
        <w:rPr>
          <w:color w:val="000000" w:themeColor="text1"/>
          <w:u w:color="000000" w:themeColor="text1"/>
        </w:rPr>
        <w:t xml:space="preserve"> spent over </w:t>
      </w:r>
      <w:r>
        <w:rPr>
          <w:color w:val="000000" w:themeColor="text1"/>
          <w:u w:color="000000" w:themeColor="text1"/>
        </w:rPr>
        <w:t>twenty</w:t>
      </w:r>
      <w:r w:rsidRPr="00332C85">
        <w:rPr>
          <w:color w:val="000000" w:themeColor="text1"/>
          <w:u w:color="000000" w:themeColor="text1"/>
        </w:rPr>
        <w:t xml:space="preserve"> years in the Air Force</w:t>
      </w:r>
      <w:r>
        <w:rPr>
          <w:color w:val="000000" w:themeColor="text1"/>
          <w:u w:color="000000" w:themeColor="text1"/>
        </w:rPr>
        <w:t xml:space="preserve">. </w:t>
      </w:r>
      <w:r w:rsidRPr="00332C85">
        <w:rPr>
          <w:color w:val="000000" w:themeColor="text1"/>
          <w:u w:color="000000" w:themeColor="text1"/>
        </w:rPr>
        <w:t>After retiring from the military, Nick earned his master</w:t>
      </w:r>
      <w:r w:rsidR="00750A99" w:rsidRPr="00750A99">
        <w:rPr>
          <w:color w:val="000000" w:themeColor="text1"/>
          <w:u w:color="000000" w:themeColor="text1"/>
        </w:rPr>
        <w:t>’</w:t>
      </w:r>
      <w:r w:rsidRPr="00332C85">
        <w:rPr>
          <w:color w:val="000000" w:themeColor="text1"/>
          <w:u w:color="000000" w:themeColor="text1"/>
        </w:rPr>
        <w:t xml:space="preserve">s degree in </w:t>
      </w:r>
      <w:r>
        <w:rPr>
          <w:color w:val="000000" w:themeColor="text1"/>
          <w:u w:color="000000" w:themeColor="text1"/>
        </w:rPr>
        <w:t>g</w:t>
      </w:r>
      <w:r w:rsidRPr="00332C85">
        <w:rPr>
          <w:color w:val="000000" w:themeColor="text1"/>
          <w:u w:color="000000" w:themeColor="text1"/>
        </w:rPr>
        <w:t xml:space="preserve">eography </w:t>
      </w:r>
      <w:r>
        <w:rPr>
          <w:color w:val="000000" w:themeColor="text1"/>
          <w:u w:color="000000" w:themeColor="text1"/>
        </w:rPr>
        <w:t>at</w:t>
      </w:r>
      <w:r w:rsidRPr="00332C85">
        <w:rPr>
          <w:color w:val="000000" w:themeColor="text1"/>
          <w:u w:color="000000" w:themeColor="text1"/>
        </w:rPr>
        <w:t xml:space="preserve"> the University of South Carolina</w:t>
      </w:r>
      <w:r w:rsidR="006B3B46">
        <w:rPr>
          <w:color w:val="000000" w:themeColor="text1"/>
          <w:u w:color="000000" w:themeColor="text1"/>
        </w:rPr>
        <w:t>.</w:t>
      </w:r>
      <w:r w:rsidRPr="00332C85">
        <w:rPr>
          <w:color w:val="000000" w:themeColor="text1"/>
          <w:u w:color="000000" w:themeColor="text1"/>
        </w:rPr>
        <w:t xml:space="preserve"> (</w:t>
      </w:r>
      <w:r w:rsidR="006B3B46">
        <w:rPr>
          <w:color w:val="000000" w:themeColor="text1"/>
          <w:u w:color="000000" w:themeColor="text1"/>
        </w:rPr>
        <w:t>H</w:t>
      </w:r>
      <w:r w:rsidRPr="00332C85">
        <w:rPr>
          <w:color w:val="000000" w:themeColor="text1"/>
          <w:u w:color="000000" w:themeColor="text1"/>
        </w:rPr>
        <w:t>e liked to say the true Carolina is in Chapel Hill</w:t>
      </w:r>
      <w:r w:rsidR="006B3B46">
        <w:rPr>
          <w:color w:val="000000" w:themeColor="text1"/>
          <w:u w:color="000000" w:themeColor="text1"/>
        </w:rPr>
        <w:t>.</w:t>
      </w:r>
      <w:r w:rsidRPr="00332C85">
        <w:rPr>
          <w:color w:val="000000" w:themeColor="text1"/>
          <w:u w:color="000000" w:themeColor="text1"/>
        </w:rPr>
        <w:t xml:space="preserve">) He taught high school </w:t>
      </w:r>
      <w:r>
        <w:rPr>
          <w:color w:val="000000" w:themeColor="text1"/>
          <w:u w:color="000000" w:themeColor="text1"/>
        </w:rPr>
        <w:t>as a second career; and</w:t>
      </w:r>
    </w:p>
    <w:p w:rsidR="00010080" w:rsidRDefault="00010080" w:rsidP="00010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080" w:rsidRDefault="00010080" w:rsidP="00010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1961, Nick wed the former </w:t>
      </w:r>
      <w:r w:rsidRPr="00332C85">
        <w:rPr>
          <w:color w:val="000000" w:themeColor="text1"/>
          <w:u w:color="000000" w:themeColor="text1"/>
        </w:rPr>
        <w:t>Gladys M. Middleton</w:t>
      </w:r>
      <w:r>
        <w:rPr>
          <w:color w:val="000000" w:themeColor="text1"/>
          <w:u w:color="000000" w:themeColor="text1"/>
        </w:rPr>
        <w:t xml:space="preserve">, whom he </w:t>
      </w:r>
      <w:r w:rsidRPr="00332C85">
        <w:rPr>
          <w:color w:val="000000" w:themeColor="text1"/>
          <w:u w:color="000000" w:themeColor="text1"/>
        </w:rPr>
        <w:t>met while he was stationed in Morocco and she was working for the Department of Defense in Spain. They married on the Rock of Gibraltar and traveled the world during Nick</w:t>
      </w:r>
      <w:r w:rsidR="00750A99" w:rsidRPr="00750A99">
        <w:rPr>
          <w:color w:val="000000" w:themeColor="text1"/>
          <w:u w:color="000000" w:themeColor="text1"/>
        </w:rPr>
        <w:t>’</w:t>
      </w:r>
      <w:r w:rsidRPr="00332C85">
        <w:rPr>
          <w:color w:val="000000" w:themeColor="text1"/>
          <w:u w:color="000000" w:themeColor="text1"/>
        </w:rPr>
        <w:t>s Air Force career, eventually retiring near Shaw Air Force Base in South Carolina</w:t>
      </w:r>
      <w:r>
        <w:rPr>
          <w:color w:val="000000" w:themeColor="text1"/>
          <w:u w:color="000000" w:themeColor="text1"/>
        </w:rPr>
        <w:t>. D</w:t>
      </w:r>
      <w:r w:rsidRPr="00332C85">
        <w:rPr>
          <w:color w:val="000000" w:themeColor="text1"/>
          <w:u w:color="000000" w:themeColor="text1"/>
        </w:rPr>
        <w:t>ue to Agent Orange exposure in Vietnam, Nick</w:t>
      </w:r>
      <w:r>
        <w:rPr>
          <w:color w:val="000000" w:themeColor="text1"/>
          <w:u w:color="000000" w:themeColor="text1"/>
        </w:rPr>
        <w:t xml:space="preserve">, who earned two </w:t>
      </w:r>
      <w:r w:rsidRPr="00332C85">
        <w:rPr>
          <w:color w:val="000000" w:themeColor="text1"/>
          <w:u w:color="000000" w:themeColor="text1"/>
        </w:rPr>
        <w:t>Bronze Star medals</w:t>
      </w:r>
      <w:r>
        <w:rPr>
          <w:color w:val="000000" w:themeColor="text1"/>
          <w:u w:color="000000" w:themeColor="text1"/>
        </w:rPr>
        <w:t>,</w:t>
      </w:r>
      <w:r w:rsidRPr="00332C85">
        <w:rPr>
          <w:color w:val="000000" w:themeColor="text1"/>
          <w:u w:color="000000" w:themeColor="text1"/>
        </w:rPr>
        <w:t xml:space="preserve"> was a 100</w:t>
      </w:r>
      <w:r>
        <w:rPr>
          <w:color w:val="000000" w:themeColor="text1"/>
          <w:u w:color="000000" w:themeColor="text1"/>
        </w:rPr>
        <w:t>%</w:t>
      </w:r>
      <w:r w:rsidR="00750A99">
        <w:rPr>
          <w:color w:val="000000" w:themeColor="text1"/>
          <w:u w:color="000000" w:themeColor="text1"/>
        </w:rPr>
        <w:noBreakHyphen/>
      </w:r>
      <w:r>
        <w:rPr>
          <w:color w:val="000000" w:themeColor="text1"/>
          <w:u w:color="000000" w:themeColor="text1"/>
        </w:rPr>
        <w:t>disabled veteran; and</w:t>
      </w:r>
    </w:p>
    <w:p w:rsidR="00010080" w:rsidRDefault="00010080" w:rsidP="00010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080" w:rsidRDefault="00010080" w:rsidP="00010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because he believed strongly in active participation in the community, Nick</w:t>
      </w:r>
      <w:r w:rsidRPr="00332C85">
        <w:rPr>
          <w:color w:val="000000" w:themeColor="text1"/>
          <w:u w:color="000000" w:themeColor="text1"/>
        </w:rPr>
        <w:t xml:space="preserve"> was involved in many civic clubs and activities, including the South Carolina State Guard. He loved the outdoors and even made a solo parachute jump at the age of </w:t>
      </w:r>
      <w:r>
        <w:rPr>
          <w:color w:val="000000" w:themeColor="text1"/>
          <w:u w:color="000000" w:themeColor="text1"/>
        </w:rPr>
        <w:t>sixty</w:t>
      </w:r>
      <w:r w:rsidR="00750A99">
        <w:rPr>
          <w:color w:val="000000" w:themeColor="text1"/>
          <w:u w:color="000000" w:themeColor="text1"/>
        </w:rPr>
        <w:noBreakHyphen/>
      </w:r>
      <w:r>
        <w:rPr>
          <w:color w:val="000000" w:themeColor="text1"/>
          <w:u w:color="000000" w:themeColor="text1"/>
        </w:rPr>
        <w:t>eight; and</w:t>
      </w:r>
    </w:p>
    <w:p w:rsidR="00B53A6D" w:rsidRDefault="00B53A6D" w:rsidP="00C91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3AFC" w:rsidRPr="00386D92" w:rsidRDefault="00303AFC" w:rsidP="00C91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91877" w:rsidRPr="00332C85">
        <w:rPr>
          <w:color w:val="000000" w:themeColor="text1"/>
          <w:u w:color="000000" w:themeColor="text1"/>
        </w:rPr>
        <w:t>predeceased by his stepfather</w:t>
      </w:r>
      <w:r w:rsidR="00C91877">
        <w:rPr>
          <w:color w:val="000000" w:themeColor="text1"/>
          <w:u w:color="000000" w:themeColor="text1"/>
        </w:rPr>
        <w:t>,</w:t>
      </w:r>
      <w:r w:rsidR="00C91877" w:rsidRPr="00332C85">
        <w:rPr>
          <w:color w:val="000000" w:themeColor="text1"/>
          <w:u w:color="000000" w:themeColor="text1"/>
        </w:rPr>
        <w:t xml:space="preserve"> Michael Lyczkowski</w:t>
      </w:r>
      <w:r w:rsidR="00C91877">
        <w:rPr>
          <w:color w:val="000000" w:themeColor="text1"/>
          <w:u w:color="000000" w:themeColor="text1"/>
        </w:rPr>
        <w:t>,</w:t>
      </w:r>
      <w:r w:rsidR="00C91877" w:rsidRPr="00332C85">
        <w:rPr>
          <w:color w:val="000000" w:themeColor="text1"/>
          <w:u w:color="000000" w:themeColor="text1"/>
        </w:rPr>
        <w:t xml:space="preserve"> and siblings Leon Lyczkowski, Walter Lyczkowski</w:t>
      </w:r>
      <w:r w:rsidR="00C91877">
        <w:rPr>
          <w:color w:val="000000" w:themeColor="text1"/>
          <w:u w:color="000000" w:themeColor="text1"/>
        </w:rPr>
        <w:t>,</w:t>
      </w:r>
      <w:r w:rsidR="00C91877" w:rsidRPr="00332C85">
        <w:rPr>
          <w:color w:val="000000" w:themeColor="text1"/>
          <w:u w:color="000000" w:themeColor="text1"/>
        </w:rPr>
        <w:t xml:space="preserve"> and Roman Lyczkowski</w:t>
      </w:r>
      <w:r w:rsidR="00C91877">
        <w:rPr>
          <w:color w:val="000000" w:themeColor="text1"/>
          <w:u w:color="000000" w:themeColor="text1"/>
        </w:rPr>
        <w:t xml:space="preserve">, </w:t>
      </w:r>
      <w:r w:rsidR="00C91877" w:rsidRPr="00332C85">
        <w:rPr>
          <w:color w:val="000000" w:themeColor="text1"/>
          <w:u w:color="000000" w:themeColor="text1"/>
        </w:rPr>
        <w:t xml:space="preserve">Nick </w:t>
      </w:r>
      <w:r w:rsidR="00C91877">
        <w:rPr>
          <w:color w:val="000000" w:themeColor="text1"/>
          <w:u w:color="000000" w:themeColor="text1"/>
        </w:rPr>
        <w:t xml:space="preserve">leaves to cherish his memory </w:t>
      </w:r>
      <w:r w:rsidR="00C91877" w:rsidRPr="00332C85">
        <w:rPr>
          <w:color w:val="000000" w:themeColor="text1"/>
          <w:u w:color="000000" w:themeColor="text1"/>
        </w:rPr>
        <w:t xml:space="preserve">his </w:t>
      </w:r>
      <w:r w:rsidR="00C91877">
        <w:rPr>
          <w:color w:val="000000" w:themeColor="text1"/>
          <w:u w:color="000000" w:themeColor="text1"/>
        </w:rPr>
        <w:t xml:space="preserve">beloved </w:t>
      </w:r>
      <w:r w:rsidR="00C91877" w:rsidRPr="00332C85">
        <w:rPr>
          <w:color w:val="000000" w:themeColor="text1"/>
          <w:u w:color="000000" w:themeColor="text1"/>
        </w:rPr>
        <w:t>wife</w:t>
      </w:r>
      <w:r w:rsidR="00C91877">
        <w:rPr>
          <w:color w:val="000000" w:themeColor="text1"/>
          <w:u w:color="000000" w:themeColor="text1"/>
        </w:rPr>
        <w:t xml:space="preserve"> of fifty</w:t>
      </w:r>
      <w:r w:rsidR="00750A99">
        <w:rPr>
          <w:color w:val="000000" w:themeColor="text1"/>
          <w:u w:color="000000" w:themeColor="text1"/>
        </w:rPr>
        <w:noBreakHyphen/>
      </w:r>
      <w:r w:rsidR="00C91877">
        <w:rPr>
          <w:color w:val="000000" w:themeColor="text1"/>
          <w:u w:color="000000" w:themeColor="text1"/>
        </w:rPr>
        <w:t>nine years</w:t>
      </w:r>
      <w:r w:rsidR="00C91877" w:rsidRPr="00332C85">
        <w:rPr>
          <w:color w:val="000000" w:themeColor="text1"/>
          <w:u w:color="000000" w:themeColor="text1"/>
        </w:rPr>
        <w:t>, Gladys</w:t>
      </w:r>
      <w:r w:rsidR="00C91877">
        <w:rPr>
          <w:color w:val="000000" w:themeColor="text1"/>
          <w:u w:color="000000" w:themeColor="text1"/>
        </w:rPr>
        <w:t xml:space="preserve">; his </w:t>
      </w:r>
      <w:r w:rsidR="00C91877" w:rsidRPr="00332C85">
        <w:rPr>
          <w:color w:val="000000" w:themeColor="text1"/>
          <w:u w:color="000000" w:themeColor="text1"/>
        </w:rPr>
        <w:t>daughter</w:t>
      </w:r>
      <w:r w:rsidR="00C91877">
        <w:rPr>
          <w:color w:val="000000" w:themeColor="text1"/>
          <w:u w:color="000000" w:themeColor="text1"/>
        </w:rPr>
        <w:t>,</w:t>
      </w:r>
      <w:r w:rsidR="00C91877" w:rsidRPr="00332C85">
        <w:rPr>
          <w:color w:val="000000" w:themeColor="text1"/>
          <w:u w:color="000000" w:themeColor="text1"/>
        </w:rPr>
        <w:t xml:space="preserve"> L</w:t>
      </w:r>
      <w:r w:rsidR="00C91877">
        <w:rPr>
          <w:color w:val="000000" w:themeColor="text1"/>
          <w:u w:color="000000" w:themeColor="text1"/>
        </w:rPr>
        <w:t>ieutenant Colonel</w:t>
      </w:r>
      <w:r w:rsidR="00C91877" w:rsidRPr="00332C85">
        <w:rPr>
          <w:color w:val="000000" w:themeColor="text1"/>
          <w:u w:color="000000" w:themeColor="text1"/>
        </w:rPr>
        <w:t xml:space="preserve"> Kristina </w:t>
      </w:r>
      <w:r w:rsidR="00C91877">
        <w:rPr>
          <w:color w:val="000000" w:themeColor="text1"/>
          <w:u w:color="000000" w:themeColor="text1"/>
        </w:rPr>
        <w:t>“</w:t>
      </w:r>
      <w:r w:rsidR="00C91877" w:rsidRPr="00332C85">
        <w:rPr>
          <w:color w:val="000000" w:themeColor="text1"/>
          <w:u w:color="000000" w:themeColor="text1"/>
        </w:rPr>
        <w:t>Tina</w:t>
      </w:r>
      <w:r w:rsidR="00C91877">
        <w:rPr>
          <w:color w:val="000000" w:themeColor="text1"/>
          <w:u w:color="000000" w:themeColor="text1"/>
        </w:rPr>
        <w:t>”</w:t>
      </w:r>
      <w:r w:rsidR="00C91877" w:rsidRPr="00332C85">
        <w:rPr>
          <w:color w:val="000000" w:themeColor="text1"/>
          <w:u w:color="000000" w:themeColor="text1"/>
        </w:rPr>
        <w:t xml:space="preserve"> Boermeester (U</w:t>
      </w:r>
      <w:r w:rsidR="00C91877">
        <w:rPr>
          <w:color w:val="000000" w:themeColor="text1"/>
          <w:u w:color="000000" w:themeColor="text1"/>
        </w:rPr>
        <w:t>.</w:t>
      </w:r>
      <w:r w:rsidR="00C91877" w:rsidRPr="00332C85">
        <w:rPr>
          <w:color w:val="000000" w:themeColor="text1"/>
          <w:u w:color="000000" w:themeColor="text1"/>
        </w:rPr>
        <w:t>S</w:t>
      </w:r>
      <w:r w:rsidR="00C91877">
        <w:rPr>
          <w:color w:val="000000" w:themeColor="text1"/>
          <w:u w:color="000000" w:themeColor="text1"/>
        </w:rPr>
        <w:t>.</w:t>
      </w:r>
      <w:r w:rsidR="00C91877" w:rsidRPr="00332C85">
        <w:rPr>
          <w:color w:val="000000" w:themeColor="text1"/>
          <w:u w:color="000000" w:themeColor="text1"/>
        </w:rPr>
        <w:t>A</w:t>
      </w:r>
      <w:r w:rsidR="00C91877">
        <w:rPr>
          <w:color w:val="000000" w:themeColor="text1"/>
          <w:u w:color="000000" w:themeColor="text1"/>
        </w:rPr>
        <w:t>.</w:t>
      </w:r>
      <w:r w:rsidR="00C91877" w:rsidRPr="00332C85">
        <w:rPr>
          <w:color w:val="000000" w:themeColor="text1"/>
          <w:u w:color="000000" w:themeColor="text1"/>
        </w:rPr>
        <w:t>F</w:t>
      </w:r>
      <w:r w:rsidR="00C91877">
        <w:rPr>
          <w:color w:val="000000" w:themeColor="text1"/>
          <w:u w:color="000000" w:themeColor="text1"/>
        </w:rPr>
        <w:t>.</w:t>
      </w:r>
      <w:r w:rsidR="00C91877" w:rsidRPr="00332C85">
        <w:rPr>
          <w:color w:val="000000" w:themeColor="text1"/>
          <w:u w:color="000000" w:themeColor="text1"/>
        </w:rPr>
        <w:t>, Retired)</w:t>
      </w:r>
      <w:r w:rsidR="00C91877">
        <w:rPr>
          <w:color w:val="000000" w:themeColor="text1"/>
          <w:u w:color="000000" w:themeColor="text1"/>
        </w:rPr>
        <w:t xml:space="preserve"> </w:t>
      </w:r>
      <w:r w:rsidR="00420DE7">
        <w:rPr>
          <w:color w:val="000000" w:themeColor="text1"/>
          <w:u w:color="000000" w:themeColor="text1"/>
        </w:rPr>
        <w:t xml:space="preserve">and husband </w:t>
      </w:r>
      <w:r w:rsidR="00C91877" w:rsidRPr="00332C85">
        <w:rPr>
          <w:color w:val="000000" w:themeColor="text1"/>
          <w:u w:color="000000" w:themeColor="text1"/>
        </w:rPr>
        <w:t>Marty of Windham, N</w:t>
      </w:r>
      <w:r w:rsidR="00C91877">
        <w:rPr>
          <w:color w:val="000000" w:themeColor="text1"/>
          <w:u w:color="000000" w:themeColor="text1"/>
        </w:rPr>
        <w:t xml:space="preserve">ew Hampshire; his </w:t>
      </w:r>
      <w:r w:rsidR="00C91877" w:rsidRPr="00332C85">
        <w:rPr>
          <w:color w:val="000000" w:themeColor="text1"/>
          <w:u w:color="000000" w:themeColor="text1"/>
        </w:rPr>
        <w:t>son</w:t>
      </w:r>
      <w:r w:rsidR="00C91877">
        <w:rPr>
          <w:color w:val="000000" w:themeColor="text1"/>
          <w:u w:color="000000" w:themeColor="text1"/>
        </w:rPr>
        <w:t>,</w:t>
      </w:r>
      <w:r w:rsidR="00C91877" w:rsidRPr="00332C85">
        <w:rPr>
          <w:color w:val="000000" w:themeColor="text1"/>
          <w:u w:color="000000" w:themeColor="text1"/>
        </w:rPr>
        <w:t xml:space="preserve"> Mike Zlotnicki</w:t>
      </w:r>
      <w:r w:rsidR="00C91877">
        <w:rPr>
          <w:color w:val="000000" w:themeColor="text1"/>
          <w:u w:color="000000" w:themeColor="text1"/>
        </w:rPr>
        <w:t xml:space="preserve"> </w:t>
      </w:r>
      <w:r w:rsidR="00420DE7">
        <w:rPr>
          <w:color w:val="000000" w:themeColor="text1"/>
          <w:u w:color="000000" w:themeColor="text1"/>
        </w:rPr>
        <w:t xml:space="preserve">and wife </w:t>
      </w:r>
      <w:r w:rsidR="00C91877">
        <w:rPr>
          <w:color w:val="000000" w:themeColor="text1"/>
          <w:u w:color="000000" w:themeColor="text1"/>
        </w:rPr>
        <w:t xml:space="preserve">Renee </w:t>
      </w:r>
      <w:r w:rsidR="00C91877" w:rsidRPr="00332C85">
        <w:rPr>
          <w:color w:val="000000" w:themeColor="text1"/>
          <w:u w:color="000000" w:themeColor="text1"/>
        </w:rPr>
        <w:t>of Garner, N</w:t>
      </w:r>
      <w:r w:rsidR="00C91877">
        <w:rPr>
          <w:color w:val="000000" w:themeColor="text1"/>
          <w:u w:color="000000" w:themeColor="text1"/>
        </w:rPr>
        <w:t>orth Carolina; his cherished</w:t>
      </w:r>
      <w:r w:rsidR="00C91877" w:rsidRPr="00332C85">
        <w:rPr>
          <w:color w:val="000000" w:themeColor="text1"/>
          <w:u w:color="000000" w:themeColor="text1"/>
        </w:rPr>
        <w:t xml:space="preserve"> granddaughters, Katie Boermeester and Caroline, Olivia</w:t>
      </w:r>
      <w:r w:rsidR="00C91877">
        <w:rPr>
          <w:color w:val="000000" w:themeColor="text1"/>
          <w:u w:color="000000" w:themeColor="text1"/>
        </w:rPr>
        <w:t>,</w:t>
      </w:r>
      <w:r w:rsidR="00C91877" w:rsidRPr="00332C85">
        <w:rPr>
          <w:color w:val="000000" w:themeColor="text1"/>
          <w:u w:color="000000" w:themeColor="text1"/>
        </w:rPr>
        <w:t xml:space="preserve"> and Nicole Zlotnicki</w:t>
      </w:r>
      <w:r w:rsidR="00C91877">
        <w:rPr>
          <w:color w:val="000000" w:themeColor="text1"/>
          <w:u w:color="000000" w:themeColor="text1"/>
        </w:rPr>
        <w:t>; s</w:t>
      </w:r>
      <w:r w:rsidR="00C91877" w:rsidRPr="00332C85">
        <w:rPr>
          <w:color w:val="000000" w:themeColor="text1"/>
          <w:u w:color="000000" w:themeColor="text1"/>
        </w:rPr>
        <w:t>iblings Maria Lyczkowski</w:t>
      </w:r>
      <w:r w:rsidR="00750A99">
        <w:rPr>
          <w:color w:val="000000" w:themeColor="text1"/>
          <w:u w:color="000000" w:themeColor="text1"/>
        </w:rPr>
        <w:noBreakHyphen/>
      </w:r>
      <w:r w:rsidR="00C91877" w:rsidRPr="00332C85">
        <w:rPr>
          <w:color w:val="000000" w:themeColor="text1"/>
          <w:u w:color="000000" w:themeColor="text1"/>
        </w:rPr>
        <w:t>Shipley, Zoriana Lyczkowski, John Lyczkowski</w:t>
      </w:r>
      <w:r w:rsidR="00C91877">
        <w:rPr>
          <w:color w:val="000000" w:themeColor="text1"/>
          <w:u w:color="000000" w:themeColor="text1"/>
        </w:rPr>
        <w:t>,</w:t>
      </w:r>
      <w:r w:rsidR="00C91877" w:rsidRPr="00332C85">
        <w:rPr>
          <w:color w:val="000000" w:themeColor="text1"/>
          <w:u w:color="000000" w:themeColor="text1"/>
        </w:rPr>
        <w:t xml:space="preserve"> and Daria Campbell</w:t>
      </w:r>
      <w:r w:rsidR="00C91877">
        <w:rPr>
          <w:color w:val="000000" w:themeColor="text1"/>
          <w:u w:color="000000" w:themeColor="text1"/>
        </w:rPr>
        <w:t>; and a host of other family members and friends. H</w:t>
      </w:r>
      <w:r>
        <w:rPr>
          <w:color w:val="000000" w:themeColor="text1"/>
          <w:u w:color="000000" w:themeColor="text1"/>
        </w:rPr>
        <w:t>e will be greatly missed. Now, therefore,</w:t>
      </w:r>
    </w:p>
    <w:p w:rsidR="00303AFC" w:rsidRPr="00F36143" w:rsidRDefault="00303AFC" w:rsidP="00303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3AFC" w:rsidRPr="00F36143" w:rsidRDefault="00303AFC" w:rsidP="00303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143">
        <w:rPr>
          <w:color w:val="000000" w:themeColor="text1"/>
          <w:u w:color="000000" w:themeColor="text1"/>
        </w:rPr>
        <w:t>Be it resolved by the House of Representatives:</w:t>
      </w:r>
    </w:p>
    <w:p w:rsidR="00303AFC" w:rsidRDefault="00303AFC" w:rsidP="00303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3AFC" w:rsidRDefault="00303AFC" w:rsidP="00303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w:t>
      </w:r>
      <w:r>
        <w:t xml:space="preserve">express their profound sorrow upon the passing of </w:t>
      </w:r>
      <w:r w:rsidR="0064657B">
        <w:t xml:space="preserve">Major </w:t>
      </w:r>
      <w:r w:rsidR="00090375" w:rsidRPr="007C4913">
        <w:rPr>
          <w:color w:val="000000" w:themeColor="text1"/>
          <w:u w:color="000000" w:themeColor="text1"/>
        </w:rPr>
        <w:t xml:space="preserve">Bogdan M. </w:t>
      </w:r>
      <w:r w:rsidR="00090375">
        <w:rPr>
          <w:color w:val="000000" w:themeColor="text1"/>
          <w:u w:color="000000" w:themeColor="text1"/>
        </w:rPr>
        <w:t xml:space="preserve">“Nick” </w:t>
      </w:r>
      <w:r w:rsidR="00090375" w:rsidRPr="007C4913">
        <w:rPr>
          <w:color w:val="000000" w:themeColor="text1"/>
          <w:u w:color="000000" w:themeColor="text1"/>
        </w:rPr>
        <w:t>Zlotnicki, U.S.A.F. (Ret</w:t>
      </w:r>
      <w:r w:rsidR="00090375">
        <w:rPr>
          <w:color w:val="000000" w:themeColor="text1"/>
          <w:u w:color="000000" w:themeColor="text1"/>
        </w:rPr>
        <w:t>ired</w:t>
      </w:r>
      <w:r w:rsidR="00090375" w:rsidRPr="007C4913">
        <w:rPr>
          <w:color w:val="000000" w:themeColor="text1"/>
          <w:u w:color="000000" w:themeColor="text1"/>
        </w:rPr>
        <w:t>)</w:t>
      </w:r>
      <w:r w:rsidR="00090375">
        <w:rPr>
          <w:color w:val="000000" w:themeColor="text1"/>
          <w:u w:color="000000" w:themeColor="text1"/>
        </w:rPr>
        <w:t xml:space="preserve">, a longtime resident of Sumter, </w:t>
      </w:r>
      <w:r>
        <w:t>and extend the deepest sympathy to his family and many friends.</w:t>
      </w:r>
    </w:p>
    <w:p w:rsidR="00303AFC" w:rsidRDefault="00303AFC" w:rsidP="00303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AFC" w:rsidRDefault="00303AFC" w:rsidP="00303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9F3349" w:rsidRPr="00332C85">
        <w:rPr>
          <w:color w:val="000000" w:themeColor="text1"/>
          <w:u w:color="000000" w:themeColor="text1"/>
        </w:rPr>
        <w:t xml:space="preserve">Kristina Boermeester </w:t>
      </w:r>
      <w:r>
        <w:rPr>
          <w:color w:val="000000" w:themeColor="text1"/>
          <w:u w:color="000000" w:themeColor="text1"/>
        </w:rPr>
        <w:t>for the f</w:t>
      </w:r>
      <w:r>
        <w:t>amily.</w:t>
      </w:r>
    </w:p>
    <w:p w:rsidR="00894BE8" w:rsidRDefault="00750A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5F40" w:rsidRDefault="00345F40" w:rsidP="00345F40">
      <w:pPr>
        <w:suppressAutoHyphens/>
      </w:pPr>
    </w:p>
    <w:sectPr w:rsidR="00345F40" w:rsidSect="00345F4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38AE" w:rsidRDefault="00C938AE" w:rsidP="009F0C77">
      <w:r>
        <w:separator/>
      </w:r>
    </w:p>
  </w:endnote>
  <w:endnote w:type="continuationSeparator" w:id="0">
    <w:p w:rsidR="00C938AE" w:rsidRDefault="00C938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AC6D5F-F938-439B-82CA-72ED048C0AAD}"/>
    <w:embedBold r:id="rId2" w:fontKey="{FD73D10E-0EC5-49E0-933F-B4CFD47CBDDA}"/>
  </w:font>
  <w:font w:name="Calibri">
    <w:panose1 w:val="020F0502020204030204"/>
    <w:charset w:val="00"/>
    <w:family w:val="swiss"/>
    <w:pitch w:val="variable"/>
    <w:sig w:usb0="E0002EFF" w:usb1="C000247B" w:usb2="00000009" w:usb3="00000000" w:csb0="000001FF" w:csb1="00000000"/>
    <w:embedRegular r:id="rId3" w:fontKey="{8F9B2712-51D3-43A7-84C4-8574C113BB17}"/>
  </w:font>
  <w:font w:name="Segoe UI">
    <w:panose1 w:val="020B0502040204020203"/>
    <w:charset w:val="00"/>
    <w:family w:val="swiss"/>
    <w:pitch w:val="variable"/>
    <w:sig w:usb0="E4002EFF" w:usb1="C000E47F" w:usb2="00000009" w:usb3="00000000" w:csb0="000001FF" w:csb1="00000000"/>
    <w:embedRegular r:id="rId4" w:fontKey="{471F1492-7F1E-45B4-ADE2-8CF23FCB9254}"/>
  </w:font>
  <w:font w:name="Cambria">
    <w:panose1 w:val="02040503050406030204"/>
    <w:charset w:val="00"/>
    <w:family w:val="roman"/>
    <w:pitch w:val="variable"/>
    <w:sig w:usb0="E00006FF" w:usb1="420024FF" w:usb2="02000000" w:usb3="00000000" w:csb0="0000019F" w:csb1="00000000"/>
    <w:embedRegular r:id="rId5" w:fontKey="{344CF978-2F63-4BA1-9B4D-D788107236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F40" w:rsidRPr="00F100C4" w:rsidRDefault="00345F40" w:rsidP="00F100C4">
    <w:pPr>
      <w:pStyle w:val="Footer"/>
      <w:tabs>
        <w:tab w:val="clear" w:pos="4680"/>
        <w:tab w:val="clear" w:pos="9360"/>
        <w:tab w:val="center" w:pos="2995"/>
      </w:tabs>
      <w:spacing w:before="120"/>
    </w:pPr>
    <w:r>
      <w:t>[5281]</w:t>
    </w:r>
    <w:r>
      <w:tab/>
    </w:r>
    <w:r>
      <w:fldChar w:fldCharType="begin"/>
    </w:r>
    <w:r>
      <w:instrText xml:space="preserve"> PAGE  \* MERGEFORMAT </w:instrText>
    </w:r>
    <w:r>
      <w:fldChar w:fldCharType="separate"/>
    </w:r>
    <w:r w:rsidR="00FC2DA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38AE" w:rsidRDefault="00C938AE" w:rsidP="009F0C77">
      <w:r>
        <w:separator/>
      </w:r>
    </w:p>
  </w:footnote>
  <w:footnote w:type="continuationSeparator" w:id="0">
    <w:p w:rsidR="00C938AE" w:rsidRDefault="00C938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72SD20"/>
    <w:docVar w:name="CoverBillType" w:val="r"/>
    <w:docVar w:name="DocPath" w:val="L:\Council\bills\RM\1472SD20.DOCX"/>
    <w:docVar w:name="dvBillNumber" w:val="5281"/>
    <w:docVar w:name="dvBillNumberPrefix" w:val="H. "/>
    <w:docVar w:name="dvOriginalBody" w:val="House"/>
    <w:docVar w:name="dvSteno" w:val="RM"/>
    <w:docVar w:name="NameofBody" w:val="h"/>
    <w:docVar w:name="vGroup2" w:val="Council"/>
  </w:docVars>
  <w:rsids>
    <w:rsidRoot w:val="00C938AE"/>
    <w:rsid w:val="00010080"/>
    <w:rsid w:val="00011869"/>
    <w:rsid w:val="00015CD6"/>
    <w:rsid w:val="00032787"/>
    <w:rsid w:val="00090375"/>
    <w:rsid w:val="000E0100"/>
    <w:rsid w:val="000E1785"/>
    <w:rsid w:val="000F40FA"/>
    <w:rsid w:val="001035F1"/>
    <w:rsid w:val="0010776B"/>
    <w:rsid w:val="00133E66"/>
    <w:rsid w:val="001435A3"/>
    <w:rsid w:val="00146634"/>
    <w:rsid w:val="00146ED3"/>
    <w:rsid w:val="00151044"/>
    <w:rsid w:val="001D08F2"/>
    <w:rsid w:val="001D3A58"/>
    <w:rsid w:val="001D525B"/>
    <w:rsid w:val="001D7F4F"/>
    <w:rsid w:val="00205238"/>
    <w:rsid w:val="002321B6"/>
    <w:rsid w:val="00232912"/>
    <w:rsid w:val="00250967"/>
    <w:rsid w:val="002543C8"/>
    <w:rsid w:val="0025541D"/>
    <w:rsid w:val="00277BC8"/>
    <w:rsid w:val="00284AAE"/>
    <w:rsid w:val="002E5912"/>
    <w:rsid w:val="00301B21"/>
    <w:rsid w:val="00303AFC"/>
    <w:rsid w:val="00325348"/>
    <w:rsid w:val="0032732C"/>
    <w:rsid w:val="00336AD0"/>
    <w:rsid w:val="00345F40"/>
    <w:rsid w:val="00347BC8"/>
    <w:rsid w:val="0037079A"/>
    <w:rsid w:val="003B1ED5"/>
    <w:rsid w:val="003C4DAB"/>
    <w:rsid w:val="003D01E8"/>
    <w:rsid w:val="003E5288"/>
    <w:rsid w:val="003F6D79"/>
    <w:rsid w:val="0041760A"/>
    <w:rsid w:val="00417C01"/>
    <w:rsid w:val="00420DE7"/>
    <w:rsid w:val="004403BD"/>
    <w:rsid w:val="00440846"/>
    <w:rsid w:val="00461441"/>
    <w:rsid w:val="004809EE"/>
    <w:rsid w:val="004E7D54"/>
    <w:rsid w:val="005273C6"/>
    <w:rsid w:val="00530A69"/>
    <w:rsid w:val="00545593"/>
    <w:rsid w:val="00556EBF"/>
    <w:rsid w:val="00577C6C"/>
    <w:rsid w:val="005A62FE"/>
    <w:rsid w:val="005C2FE2"/>
    <w:rsid w:val="005E2BC9"/>
    <w:rsid w:val="00605102"/>
    <w:rsid w:val="006215AA"/>
    <w:rsid w:val="00641FB3"/>
    <w:rsid w:val="0064657B"/>
    <w:rsid w:val="006913C9"/>
    <w:rsid w:val="0069470D"/>
    <w:rsid w:val="006B3B46"/>
    <w:rsid w:val="006C1148"/>
    <w:rsid w:val="006D58AA"/>
    <w:rsid w:val="00734F00"/>
    <w:rsid w:val="00736959"/>
    <w:rsid w:val="00750A99"/>
    <w:rsid w:val="007A70AE"/>
    <w:rsid w:val="007F3F32"/>
    <w:rsid w:val="00821726"/>
    <w:rsid w:val="008362E8"/>
    <w:rsid w:val="0085786E"/>
    <w:rsid w:val="008727DB"/>
    <w:rsid w:val="00894BE8"/>
    <w:rsid w:val="008A1768"/>
    <w:rsid w:val="008A489F"/>
    <w:rsid w:val="008F0F33"/>
    <w:rsid w:val="008F4429"/>
    <w:rsid w:val="00914EDF"/>
    <w:rsid w:val="0094021A"/>
    <w:rsid w:val="009B44AF"/>
    <w:rsid w:val="009C497A"/>
    <w:rsid w:val="009C6A0B"/>
    <w:rsid w:val="009F0C77"/>
    <w:rsid w:val="009F3349"/>
    <w:rsid w:val="009F4DD1"/>
    <w:rsid w:val="00A02543"/>
    <w:rsid w:val="00A40DB1"/>
    <w:rsid w:val="00A41684"/>
    <w:rsid w:val="00A64E80"/>
    <w:rsid w:val="00A72BCD"/>
    <w:rsid w:val="00A741D9"/>
    <w:rsid w:val="00A833AB"/>
    <w:rsid w:val="00A92DE4"/>
    <w:rsid w:val="00A9741D"/>
    <w:rsid w:val="00AB5D84"/>
    <w:rsid w:val="00AC34A2"/>
    <w:rsid w:val="00AD1C9A"/>
    <w:rsid w:val="00AD4B17"/>
    <w:rsid w:val="00B2353D"/>
    <w:rsid w:val="00B412D4"/>
    <w:rsid w:val="00B53A6D"/>
    <w:rsid w:val="00B64FFF"/>
    <w:rsid w:val="00B74129"/>
    <w:rsid w:val="00BE3C22"/>
    <w:rsid w:val="00C0345E"/>
    <w:rsid w:val="00C21ABE"/>
    <w:rsid w:val="00C31C95"/>
    <w:rsid w:val="00C3483A"/>
    <w:rsid w:val="00C74E9D"/>
    <w:rsid w:val="00C826DD"/>
    <w:rsid w:val="00C82FD3"/>
    <w:rsid w:val="00C91877"/>
    <w:rsid w:val="00C92819"/>
    <w:rsid w:val="00C938AE"/>
    <w:rsid w:val="00CC6B7B"/>
    <w:rsid w:val="00CD2089"/>
    <w:rsid w:val="00D73A67"/>
    <w:rsid w:val="00D970A9"/>
    <w:rsid w:val="00DF3845"/>
    <w:rsid w:val="00E41911"/>
    <w:rsid w:val="00E44B57"/>
    <w:rsid w:val="00E92EEF"/>
    <w:rsid w:val="00EF2368"/>
    <w:rsid w:val="00EF5D1C"/>
    <w:rsid w:val="00F100C4"/>
    <w:rsid w:val="00F24442"/>
    <w:rsid w:val="00F50AE3"/>
    <w:rsid w:val="00F655B7"/>
    <w:rsid w:val="00F656BA"/>
    <w:rsid w:val="00F67CF1"/>
    <w:rsid w:val="00F728AA"/>
    <w:rsid w:val="00F840F0"/>
    <w:rsid w:val="00FA1792"/>
    <w:rsid w:val="00FB0D0D"/>
    <w:rsid w:val="00FB43B4"/>
    <w:rsid w:val="00FB6B0B"/>
    <w:rsid w:val="00FC2DA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C4340F-808C-4754-BC43-3681417F2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35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53D"/>
    <w:rPr>
      <w:rFonts w:ascii="Segoe UI" w:eastAsia="Times New Roman" w:hAnsi="Segoe UI" w:cs="Segoe UI"/>
      <w:sz w:val="18"/>
      <w:szCs w:val="18"/>
    </w:rPr>
  </w:style>
  <w:style w:type="character" w:styleId="Hyperlink">
    <w:name w:val="Hyperlink"/>
    <w:basedOn w:val="DefaultParagraphFont"/>
    <w:uiPriority w:val="99"/>
    <w:unhideWhenUsed/>
    <w:rsid w:val="00345F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81&amp;session=123&amp;summary=B" TargetMode="External"/><Relationship Id="rId3" Type="http://schemas.openxmlformats.org/officeDocument/2006/relationships/settings" Target="settings.xml"/><Relationship Id="rId7" Type="http://schemas.openxmlformats.org/officeDocument/2006/relationships/hyperlink" Target="file:///h:\hj\202002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81_2020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9AD82-193D-4592-A161-A3EB84F74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B06DE921</Template>
  <TotalTime>0</TotalTime>
  <Pages>3</Pages>
  <Words>622</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5281: Subject not yet available - South Carolina Legislature Online</dc:title>
  <dc:creator>Rosanne McDowell</dc:creator>
  <cp:lastModifiedBy>S Wilson</cp:lastModifiedBy>
  <cp:revision>2</cp:revision>
  <cp:lastPrinted>2020-02-20T15:22:00Z</cp:lastPrinted>
  <dcterms:created xsi:type="dcterms:W3CDTF">2020-02-28T15:31:00Z</dcterms:created>
  <dcterms:modified xsi:type="dcterms:W3CDTF">2020-02-28T15:31:00Z</dcterms:modified>
</cp:coreProperties>
</file>