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7BCB" w:rsidRDefault="001E7BCB" w:rsidP="001E7BCB">
      <w:pPr>
        <w:widowControl w:val="0"/>
        <w:jc w:val="center"/>
      </w:pPr>
      <w:r w:rsidRPr="001E7BCB">
        <w:rPr>
          <w:b/>
        </w:rPr>
        <w:t>South Carolina General Assembly</w:t>
      </w:r>
    </w:p>
    <w:p w:rsidR="001E7BCB" w:rsidRDefault="001E7BCB" w:rsidP="001E7BCB">
      <w:pPr>
        <w:widowControl w:val="0"/>
        <w:jc w:val="center"/>
      </w:pPr>
      <w:r>
        <w:t>123rd Session, 2019-2020</w:t>
      </w:r>
    </w:p>
    <w:p w:rsidR="001E7BCB" w:rsidRDefault="001E7BCB" w:rsidP="001E7BCB">
      <w:pPr>
        <w:widowControl w:val="0"/>
        <w:jc w:val="left"/>
      </w:pPr>
    </w:p>
    <w:p w:rsidR="001E7BCB" w:rsidRDefault="001E7BCB" w:rsidP="001E7BCB">
      <w:pPr>
        <w:widowControl w:val="0"/>
        <w:jc w:val="left"/>
        <w:rPr>
          <w:b/>
        </w:rPr>
      </w:pPr>
      <w:r w:rsidRPr="001E7BCB">
        <w:rPr>
          <w:b/>
        </w:rPr>
        <w:t>H. 5314</w:t>
      </w:r>
    </w:p>
    <w:p w:rsidR="001E7BCB" w:rsidRDefault="001E7BCB" w:rsidP="001E7BCB">
      <w:pPr>
        <w:widowControl w:val="0"/>
        <w:jc w:val="left"/>
        <w:rPr>
          <w:b/>
        </w:rPr>
      </w:pPr>
    </w:p>
    <w:p w:rsidR="001E7BCB" w:rsidRDefault="001E7BCB" w:rsidP="001E7BCB">
      <w:pPr>
        <w:widowControl w:val="0"/>
        <w:jc w:val="left"/>
      </w:pPr>
      <w:r w:rsidRPr="001E7BCB">
        <w:rPr>
          <w:b/>
        </w:rPr>
        <w:t>STATUS INFORMATION</w:t>
      </w:r>
    </w:p>
    <w:p w:rsidR="001E7BCB" w:rsidRDefault="001E7BCB" w:rsidP="001E7BCB">
      <w:pPr>
        <w:widowControl w:val="0"/>
        <w:jc w:val="left"/>
      </w:pPr>
    </w:p>
    <w:p w:rsidR="001E7BCB" w:rsidRDefault="001E7BCB" w:rsidP="001E7BCB">
      <w:pPr>
        <w:widowControl w:val="0"/>
        <w:jc w:val="left"/>
      </w:pPr>
      <w:r>
        <w:t>House Resolution</w:t>
      </w:r>
    </w:p>
    <w:p w:rsidR="001E7BCB" w:rsidRDefault="001E7BCB" w:rsidP="001E7BCB">
      <w:pPr>
        <w:widowControl w:val="0"/>
        <w:jc w:val="left"/>
      </w:pPr>
      <w:r>
        <w:t>Sponsors: Reps. B. Newton,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1E7BCB" w:rsidRDefault="001E7BCB" w:rsidP="001E7BCB">
      <w:pPr>
        <w:widowControl w:val="0"/>
        <w:jc w:val="left"/>
      </w:pPr>
      <w:r>
        <w:t>Document Path: l:\council\bills\rm\1485dg20.docx</w:t>
      </w:r>
    </w:p>
    <w:p w:rsidR="001E7BCB" w:rsidRDefault="001E7BCB" w:rsidP="001E7BCB">
      <w:pPr>
        <w:widowControl w:val="0"/>
        <w:jc w:val="left"/>
      </w:pPr>
    </w:p>
    <w:p w:rsidR="001E7BCB" w:rsidRDefault="001E7BCB" w:rsidP="001E7BCB">
      <w:pPr>
        <w:widowControl w:val="0"/>
        <w:jc w:val="left"/>
      </w:pPr>
      <w:r>
        <w:t>Introduced in the House on February 27, 2020</w:t>
      </w:r>
    </w:p>
    <w:p w:rsidR="001E7BCB" w:rsidRDefault="001E7BCB" w:rsidP="001E7BCB">
      <w:pPr>
        <w:widowControl w:val="0"/>
        <w:jc w:val="left"/>
      </w:pPr>
      <w:r>
        <w:t>Adopted by the House on February 27, 2020</w:t>
      </w:r>
    </w:p>
    <w:p w:rsidR="001E7BCB" w:rsidRDefault="001E7BCB" w:rsidP="001E7BCB">
      <w:pPr>
        <w:widowControl w:val="0"/>
        <w:jc w:val="left"/>
      </w:pPr>
    </w:p>
    <w:p w:rsidR="001E7BCB" w:rsidRDefault="00DE1173" w:rsidP="001E7BCB">
      <w:pPr>
        <w:widowControl w:val="0"/>
        <w:jc w:val="left"/>
      </w:pPr>
      <w:r>
        <w:t>Summary: Indian Land High School Wrestling Team</w:t>
      </w:r>
    </w:p>
    <w:p w:rsidR="001E7BCB" w:rsidRDefault="001E7BCB" w:rsidP="001E7BCB">
      <w:pPr>
        <w:widowControl w:val="0"/>
        <w:jc w:val="left"/>
      </w:pPr>
    </w:p>
    <w:p w:rsidR="001E7BCB" w:rsidRDefault="001E7BCB" w:rsidP="001E7BCB">
      <w:pPr>
        <w:widowControl w:val="0"/>
        <w:jc w:val="left"/>
      </w:pPr>
    </w:p>
    <w:p w:rsidR="001E7BCB" w:rsidRDefault="001E7BCB" w:rsidP="001E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BCB">
        <w:rPr>
          <w:b/>
        </w:rPr>
        <w:t>HISTORY OF LEGISLATIVE ACTIONS</w:t>
      </w:r>
    </w:p>
    <w:p w:rsidR="001E7BCB" w:rsidRDefault="001E7BCB" w:rsidP="001E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7BCB" w:rsidRPr="001E7BCB" w:rsidRDefault="001E7BCB" w:rsidP="001E7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BCB">
        <w:rPr>
          <w:u w:val="single"/>
        </w:rPr>
        <w:tab/>
        <w:t>Date</w:t>
      </w:r>
      <w:r w:rsidRPr="001E7BCB">
        <w:rPr>
          <w:u w:val="single"/>
        </w:rPr>
        <w:tab/>
        <w:t>Body</w:t>
      </w:r>
      <w:r w:rsidRPr="001E7BCB">
        <w:rPr>
          <w:u w:val="single"/>
        </w:rPr>
        <w:tab/>
        <w:t>Action Description with journal page number</w:t>
      </w:r>
      <w:r w:rsidRPr="001E7BCB">
        <w:rPr>
          <w:u w:val="single"/>
        </w:rPr>
        <w:tab/>
      </w:r>
    </w:p>
    <w:p w:rsidR="00F36D1D" w:rsidRDefault="00F36D1D" w:rsidP="00F36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2/27/2020</w:t>
      </w:r>
      <w:r>
        <w:tab/>
        <w:t>House</w:t>
      </w:r>
      <w:r>
        <w:tab/>
        <w:t>Introduced and adopted (</w:t>
      </w:r>
      <w:hyperlink r:id="rId7" w:history="1">
        <w:r w:rsidRPr="002C6AF7">
          <w:rPr>
            <w:rStyle w:val="Hyperlink"/>
          </w:rPr>
          <w:t>House Journal</w:t>
        </w:r>
        <w:r w:rsidRPr="002C6AF7">
          <w:rPr>
            <w:rStyle w:val="Hyperlink"/>
          </w:rPr>
          <w:noBreakHyphen/>
          <w:t>page 13</w:t>
        </w:r>
      </w:hyperlink>
      <w:r>
        <w:t>)</w:t>
      </w:r>
    </w:p>
    <w:p w:rsidR="00F36D1D" w:rsidRDefault="00F36D1D" w:rsidP="00F36D1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E7BCB" w:rsidRDefault="001E7BCB" w:rsidP="001E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E7BCB">
          <w:rPr>
            <w:rStyle w:val="Hyperlink"/>
          </w:rPr>
          <w:t>legislative information</w:t>
        </w:r>
      </w:hyperlink>
      <w:r>
        <w:t xml:space="preserve"> at the website</w:t>
      </w:r>
    </w:p>
    <w:p w:rsidR="001E7BCB" w:rsidRDefault="001E7BCB" w:rsidP="001E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BCB" w:rsidRPr="001E7BCB" w:rsidRDefault="001E7BCB" w:rsidP="001E7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BCB" w:rsidRDefault="001E7BCB" w:rsidP="001E7BCB">
      <w:r w:rsidRPr="001E7BCB">
        <w:rPr>
          <w:b/>
        </w:rPr>
        <w:t>VERSIONS OF THIS BILL</w:t>
      </w:r>
    </w:p>
    <w:p w:rsidR="001E7BCB" w:rsidRDefault="001E7BCB" w:rsidP="001E7BCB"/>
    <w:p w:rsidR="001E7BCB" w:rsidRDefault="00914968" w:rsidP="001E7BCB">
      <w:hyperlink r:id="rId9" w:history="1">
        <w:r w:rsidR="001E7BCB">
          <w:rPr>
            <w:rStyle w:val="Hyperlink"/>
          </w:rPr>
          <w:t>2/27/2020</w:t>
        </w:r>
      </w:hyperlink>
    </w:p>
    <w:p w:rsidR="001E7BCB" w:rsidRDefault="001E7BCB" w:rsidP="001E7BCB"/>
    <w:p w:rsidR="001E7BCB" w:rsidRDefault="001E7BCB" w:rsidP="001E7BCB">
      <w:pPr>
        <w:sectPr w:rsidR="001E7BCB" w:rsidSect="001E7B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A4B43" w:rsidRDefault="00BA4B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0F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683" w:rsidRDefault="00262F0F" w:rsidP="003F1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1683">
        <w:t xml:space="preserve">CELEBRATE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45283">
        <w:rPr>
          <w:rFonts w:eastAsiaTheme="minorHAnsi"/>
          <w:color w:val="000000" w:themeColor="text1"/>
          <w:szCs w:val="22"/>
          <w:u w:color="000000" w:themeColor="text1"/>
        </w:rPr>
        <w:t xml:space="preserve"> INDIAN LAND H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>IGH SCHOOL WRESTLING TEAM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3995">
        <w:rPr>
          <w:rFonts w:eastAsiaTheme="minorHAnsi"/>
          <w:color w:val="000000" w:themeColor="text1"/>
          <w:szCs w:val="22"/>
          <w:u w:color="000000" w:themeColor="text1"/>
        </w:rPr>
        <w:t>ON COMPLETING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WINNING THE 2020 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CBB" w:rsidRDefault="00C60F92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C2CBB">
        <w:t>with the goal of another well</w:t>
      </w:r>
      <w:r w:rsidR="005F0133">
        <w:noBreakHyphen/>
      </w:r>
      <w:r w:rsidR="00CC2CBB">
        <w:t xml:space="preserve">earned championship firmly in mind, 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Indian Land</w:t>
      </w:r>
      <w:r w:rsidR="00CC2CBB">
        <w:t xml:space="preserve">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 xml:space="preserve">(ILHS)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>wrestling team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 2020 Class AAA State C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15, 2020, </w:t>
      </w:r>
      <w:r w:rsidR="00B51977">
        <w:rPr>
          <w:rFonts w:eastAsiaTheme="minorHAnsi"/>
          <w:color w:val="000000" w:themeColor="text1"/>
          <w:szCs w:val="22"/>
          <w:u w:color="000000" w:themeColor="text1"/>
        </w:rPr>
        <w:t>crushing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4395D">
        <w:rPr>
          <w:rFonts w:eastAsiaTheme="minorHAnsi"/>
          <w:color w:val="000000" w:themeColor="text1"/>
          <w:szCs w:val="22"/>
          <w:u w:color="000000" w:themeColor="text1"/>
        </w:rPr>
        <w:t>Gilbert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 5</w:t>
      </w:r>
      <w:r w:rsidR="00A4395D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4395D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 at Columbia</w:t>
      </w:r>
      <w:r w:rsidR="005F0133" w:rsidRPr="005F013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>s Dreher High School; and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this win,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 xml:space="preserve">the Warriors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 xml:space="preserve">continued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0CC4">
        <w:rPr>
          <w:rFonts w:eastAsiaTheme="minorHAnsi"/>
          <w:color w:val="000000" w:themeColor="text1"/>
          <w:szCs w:val="22"/>
          <w:u w:color="000000" w:themeColor="text1"/>
        </w:rPr>
        <w:t xml:space="preserve">wrestling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dominance, made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it two state titles in a row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added a new championship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trophy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their collection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 xml:space="preserve">. Further, on this landmark occasion, the Warriors </w:t>
      </w:r>
      <w:r w:rsidR="00C0153B">
        <w:rPr>
          <w:rFonts w:eastAsiaTheme="minorHAnsi"/>
          <w:color w:val="000000" w:themeColor="text1"/>
          <w:szCs w:val="22"/>
          <w:u w:color="000000" w:themeColor="text1"/>
        </w:rPr>
        <w:t xml:space="preserve">achieved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the first back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back state crowns for an ILHS boys sports team in the school</w:t>
      </w:r>
      <w:r w:rsidR="005F0133" w:rsidRPr="005F013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s ninety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year history; and</w:t>
      </w:r>
    </w:p>
    <w:p w:rsidR="00A4395D" w:rsidRDefault="00A4395D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C2DF6" w:rsidRDefault="008C2DF6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21C13">
        <w:rPr>
          <w:color w:val="000000" w:themeColor="text1"/>
          <w:u w:color="000000" w:themeColor="text1"/>
        </w:rPr>
        <w:t xml:space="preserve">he </w:t>
      </w:r>
      <w:r w:rsidR="00177770">
        <w:rPr>
          <w:color w:val="000000" w:themeColor="text1"/>
          <w:u w:color="000000" w:themeColor="text1"/>
        </w:rPr>
        <w:t xml:space="preserve">2020 </w:t>
      </w:r>
      <w:r w:rsidRPr="00D21C13">
        <w:rPr>
          <w:color w:val="000000" w:themeColor="text1"/>
          <w:u w:color="000000" w:themeColor="text1"/>
        </w:rPr>
        <w:t>win was even more decisive than last year</w:t>
      </w:r>
      <w:r w:rsidR="005F0133" w:rsidRPr="005F0133">
        <w:rPr>
          <w:color w:val="000000" w:themeColor="text1"/>
          <w:u w:color="000000" w:themeColor="text1"/>
        </w:rPr>
        <w:t>’</w:t>
      </w:r>
      <w:r w:rsidRPr="00D21C13">
        <w:rPr>
          <w:color w:val="000000" w:themeColor="text1"/>
          <w:u w:color="000000" w:themeColor="text1"/>
        </w:rPr>
        <w:t>s 44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12 title victory over Gilbert</w:t>
      </w:r>
      <w:r>
        <w:rPr>
          <w:color w:val="000000" w:themeColor="text1"/>
          <w:u w:color="000000" w:themeColor="text1"/>
        </w:rPr>
        <w:t xml:space="preserve">, </w:t>
      </w:r>
      <w:r w:rsidR="00177770">
        <w:rPr>
          <w:color w:val="000000" w:themeColor="text1"/>
          <w:u w:color="000000" w:themeColor="text1"/>
        </w:rPr>
        <w:t xml:space="preserve">which earned </w:t>
      </w:r>
      <w:r w:rsidRPr="00D21C13">
        <w:rPr>
          <w:color w:val="000000" w:themeColor="text1"/>
          <w:u w:color="000000" w:themeColor="text1"/>
        </w:rPr>
        <w:t>Indian Land</w:t>
      </w:r>
      <w:r w:rsidR="00177770">
        <w:rPr>
          <w:color w:val="000000" w:themeColor="text1"/>
          <w:u w:color="000000" w:themeColor="text1"/>
        </w:rPr>
        <w:t xml:space="preserve"> its</w:t>
      </w:r>
      <w:r w:rsidRPr="00D21C13">
        <w:rPr>
          <w:color w:val="000000" w:themeColor="text1"/>
          <w:u w:color="000000" w:themeColor="text1"/>
        </w:rPr>
        <w:t xml:space="preserve"> first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ever state mat crown</w:t>
      </w:r>
      <w:r>
        <w:rPr>
          <w:color w:val="000000" w:themeColor="text1"/>
          <w:u w:color="000000" w:themeColor="text1"/>
        </w:rPr>
        <w:t>; and</w:t>
      </w:r>
    </w:p>
    <w:p w:rsidR="005A1582" w:rsidRDefault="005A1582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582" w:rsidRDefault="005A1582" w:rsidP="005A1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21C13">
        <w:rPr>
          <w:color w:val="000000" w:themeColor="text1"/>
          <w:u w:color="000000" w:themeColor="text1"/>
        </w:rPr>
        <w:t>he twin titles put Indian Land among the state</w:t>
      </w:r>
      <w:r w:rsidR="005F0133" w:rsidRPr="005F0133">
        <w:rPr>
          <w:color w:val="000000" w:themeColor="text1"/>
          <w:u w:color="000000" w:themeColor="text1"/>
        </w:rPr>
        <w:t>’</w:t>
      </w:r>
      <w:r w:rsidRPr="00D21C13">
        <w:rPr>
          <w:color w:val="000000" w:themeColor="text1"/>
          <w:u w:color="000000" w:themeColor="text1"/>
        </w:rPr>
        <w:t>s premier wrestling programs</w:t>
      </w:r>
      <w:r>
        <w:rPr>
          <w:color w:val="000000" w:themeColor="text1"/>
          <w:u w:color="000000" w:themeColor="text1"/>
        </w:rPr>
        <w:t>; and</w:t>
      </w:r>
    </w:p>
    <w:p w:rsidR="008C2DF6" w:rsidRDefault="008C2DF6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DF6" w:rsidRDefault="008C2DF6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point from the opening whistle, poised and with a purpose, the Warriors z</w:t>
      </w:r>
      <w:r w:rsidRPr="00D21C13">
        <w:rPr>
          <w:color w:val="000000" w:themeColor="text1"/>
          <w:u w:color="000000" w:themeColor="text1"/>
        </w:rPr>
        <w:t>ipped to a 21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 xml:space="preserve">0 lead on the way to </w:t>
      </w:r>
      <w:r w:rsidR="00315331">
        <w:rPr>
          <w:color w:val="000000" w:themeColor="text1"/>
          <w:u w:color="000000" w:themeColor="text1"/>
        </w:rPr>
        <w:t>a</w:t>
      </w:r>
      <w:r w:rsidRPr="00D21C13">
        <w:rPr>
          <w:color w:val="000000" w:themeColor="text1"/>
          <w:u w:color="000000" w:themeColor="text1"/>
        </w:rPr>
        <w:t xml:space="preserve"> 47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point win</w:t>
      </w:r>
      <w:r>
        <w:rPr>
          <w:color w:val="000000" w:themeColor="text1"/>
          <w:u w:color="000000" w:themeColor="text1"/>
        </w:rPr>
        <w:t>, capturing twelve of the fourteen</w:t>
      </w:r>
      <w:r w:rsidRPr="00D21C13">
        <w:rPr>
          <w:color w:val="000000" w:themeColor="text1"/>
          <w:u w:color="000000" w:themeColor="text1"/>
        </w:rPr>
        <w:t xml:space="preserve"> weight classe</w:t>
      </w:r>
      <w:r>
        <w:rPr>
          <w:color w:val="000000" w:themeColor="text1"/>
          <w:u w:color="000000" w:themeColor="text1"/>
        </w:rPr>
        <w:t xml:space="preserve">s and </w:t>
      </w:r>
      <w:r w:rsidRPr="00D21C13">
        <w:rPr>
          <w:color w:val="000000" w:themeColor="text1"/>
          <w:u w:color="000000" w:themeColor="text1"/>
        </w:rPr>
        <w:t>finishing the season with a 30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2 record</w:t>
      </w:r>
      <w:r>
        <w:rPr>
          <w:color w:val="000000" w:themeColor="text1"/>
          <w:u w:color="000000" w:themeColor="text1"/>
        </w:rPr>
        <w:t>; and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with the able assistance of a phenomenal coaching staff, </w:t>
      </w:r>
      <w:r w:rsidR="00F10277">
        <w:rPr>
          <w:rFonts w:eastAsiaTheme="minorHAnsi"/>
          <w:color w:val="000000" w:themeColor="text1"/>
          <w:szCs w:val="22"/>
          <w:u w:color="000000" w:themeColor="text1"/>
        </w:rPr>
        <w:t>Indian Land</w:t>
      </w:r>
      <w:r w:rsidR="005F0133" w:rsidRPr="005F013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 w:rsidR="00F1027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 w:rsidR="00F10277">
        <w:rPr>
          <w:color w:val="000000" w:themeColor="text1"/>
          <w:u w:color="000000" w:themeColor="text1"/>
        </w:rPr>
        <w:t>Leon Boulware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climb; and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salute the young athletes of the </w:t>
      </w:r>
      <w:r w:rsidR="00A54F64">
        <w:t>Indian Land</w:t>
      </w:r>
      <w:r>
        <w:t xml:space="preserve"> High School wrestling team and have confidence that the </w:t>
      </w:r>
      <w:r w:rsidR="00A54F64">
        <w:t>Warriors</w:t>
      </w:r>
      <w:r>
        <w:t xml:space="preserve"> will continue to excel in the years ahead. Now, therefore,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CBB" w:rsidRPr="00666108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2EF6" w:rsidRDefault="00CC2CBB" w:rsidP="008E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221C81">
        <w:t xml:space="preserve">celebrate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the Indian Land H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 on completing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winning the 2020 C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C2CBB" w:rsidRPr="00666108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2CBB" w:rsidRPr="00666108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 w:rsidR="002849FB">
        <w:rPr>
          <w:color w:val="000000" w:themeColor="text1"/>
          <w:u w:color="000000" w:themeColor="text1"/>
        </w:rPr>
        <w:t>David Shamble</w:t>
      </w:r>
      <w:r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nd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Head Coach Leon Boulware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Indian 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C7C54" w:rsidRDefault="005F01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7BCB" w:rsidRDefault="001E7BCB" w:rsidP="001E7BCB">
      <w:pPr>
        <w:suppressAutoHyphens/>
      </w:pPr>
    </w:p>
    <w:sectPr w:rsidR="001E7BCB" w:rsidSect="001E7B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AFA" w:rsidRDefault="009E1AFA" w:rsidP="009F0C77">
      <w:r>
        <w:separator/>
      </w:r>
    </w:p>
  </w:endnote>
  <w:endnote w:type="continuationSeparator" w:id="0">
    <w:p w:rsidR="009E1AFA" w:rsidRDefault="009E1A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04286A-D80D-4A9A-9EDC-A4F039B03F9E}"/>
    <w:embedBold r:id="rId2" w:fontKey="{3F068EEB-39CC-4AD6-9FA1-F8715373851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669C69-C824-4B91-AF76-49F3FB2DF80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DD1A5A-8C2B-4625-8393-2D21773BB5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DD6A71-8462-4E36-AE9F-B85027BB69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BCB" w:rsidRPr="00BA4B43" w:rsidRDefault="001E7BCB" w:rsidP="00BA4B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117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AFA" w:rsidRDefault="009E1AFA" w:rsidP="009F0C77">
      <w:r>
        <w:separator/>
      </w:r>
    </w:p>
  </w:footnote>
  <w:footnote w:type="continuationSeparator" w:id="0">
    <w:p w:rsidR="009E1AFA" w:rsidRDefault="009E1A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5DG20"/>
    <w:docVar w:name="CoverBillType" w:val="r"/>
    <w:docVar w:name="DocPath" w:val="L:\Council\bills\RM\1485DG20.DOCX"/>
    <w:docVar w:name="dvBillNumber" w:val="5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0F92"/>
    <w:rsid w:val="00011869"/>
    <w:rsid w:val="00015CD6"/>
    <w:rsid w:val="000A0A9E"/>
    <w:rsid w:val="000E0100"/>
    <w:rsid w:val="000E1785"/>
    <w:rsid w:val="000F40FA"/>
    <w:rsid w:val="000F4591"/>
    <w:rsid w:val="001035F1"/>
    <w:rsid w:val="0010776B"/>
    <w:rsid w:val="00130C57"/>
    <w:rsid w:val="00133E66"/>
    <w:rsid w:val="001435A3"/>
    <w:rsid w:val="00146ED3"/>
    <w:rsid w:val="00151044"/>
    <w:rsid w:val="00177770"/>
    <w:rsid w:val="001D08F2"/>
    <w:rsid w:val="001D3A58"/>
    <w:rsid w:val="001D525B"/>
    <w:rsid w:val="001D7F4F"/>
    <w:rsid w:val="001E305E"/>
    <w:rsid w:val="001E7BCB"/>
    <w:rsid w:val="00205238"/>
    <w:rsid w:val="00221C81"/>
    <w:rsid w:val="002321B6"/>
    <w:rsid w:val="00232912"/>
    <w:rsid w:val="00250967"/>
    <w:rsid w:val="00251DE3"/>
    <w:rsid w:val="002543C8"/>
    <w:rsid w:val="0025541D"/>
    <w:rsid w:val="00262F0F"/>
    <w:rsid w:val="002849FB"/>
    <w:rsid w:val="00284AAE"/>
    <w:rsid w:val="002C0CC4"/>
    <w:rsid w:val="002E5912"/>
    <w:rsid w:val="00301B21"/>
    <w:rsid w:val="00315331"/>
    <w:rsid w:val="00325348"/>
    <w:rsid w:val="0032732C"/>
    <w:rsid w:val="00336AD0"/>
    <w:rsid w:val="0037079A"/>
    <w:rsid w:val="003C13C5"/>
    <w:rsid w:val="003C4DAB"/>
    <w:rsid w:val="003D01E8"/>
    <w:rsid w:val="003E5288"/>
    <w:rsid w:val="003F1683"/>
    <w:rsid w:val="003F6D79"/>
    <w:rsid w:val="0041760A"/>
    <w:rsid w:val="00417C01"/>
    <w:rsid w:val="004403BD"/>
    <w:rsid w:val="00450CE7"/>
    <w:rsid w:val="00461441"/>
    <w:rsid w:val="004809EE"/>
    <w:rsid w:val="004E7D54"/>
    <w:rsid w:val="005273C6"/>
    <w:rsid w:val="00530A69"/>
    <w:rsid w:val="00541F60"/>
    <w:rsid w:val="00545593"/>
    <w:rsid w:val="00556EBF"/>
    <w:rsid w:val="00577C6C"/>
    <w:rsid w:val="00591E37"/>
    <w:rsid w:val="005A1582"/>
    <w:rsid w:val="005A62FE"/>
    <w:rsid w:val="005C2FE2"/>
    <w:rsid w:val="005E2BC9"/>
    <w:rsid w:val="005F0133"/>
    <w:rsid w:val="00605102"/>
    <w:rsid w:val="006215AA"/>
    <w:rsid w:val="006913C9"/>
    <w:rsid w:val="0069470D"/>
    <w:rsid w:val="006B2CDE"/>
    <w:rsid w:val="006D58AA"/>
    <w:rsid w:val="00734F00"/>
    <w:rsid w:val="00736959"/>
    <w:rsid w:val="007A70AE"/>
    <w:rsid w:val="00811507"/>
    <w:rsid w:val="008362E8"/>
    <w:rsid w:val="0085786E"/>
    <w:rsid w:val="008A1768"/>
    <w:rsid w:val="008A489F"/>
    <w:rsid w:val="008C2DF6"/>
    <w:rsid w:val="008E2EF6"/>
    <w:rsid w:val="008F0F33"/>
    <w:rsid w:val="008F4429"/>
    <w:rsid w:val="0094021A"/>
    <w:rsid w:val="009B44AF"/>
    <w:rsid w:val="009C6A0B"/>
    <w:rsid w:val="009E1AFA"/>
    <w:rsid w:val="009F0C77"/>
    <w:rsid w:val="009F4DD1"/>
    <w:rsid w:val="00A02543"/>
    <w:rsid w:val="00A41684"/>
    <w:rsid w:val="00A4395D"/>
    <w:rsid w:val="00A54F64"/>
    <w:rsid w:val="00A64E80"/>
    <w:rsid w:val="00A72BCD"/>
    <w:rsid w:val="00A741D9"/>
    <w:rsid w:val="00A82546"/>
    <w:rsid w:val="00A833AB"/>
    <w:rsid w:val="00A9741D"/>
    <w:rsid w:val="00AC34A2"/>
    <w:rsid w:val="00AD1C9A"/>
    <w:rsid w:val="00AD4B17"/>
    <w:rsid w:val="00B412D4"/>
    <w:rsid w:val="00B51977"/>
    <w:rsid w:val="00B64FFF"/>
    <w:rsid w:val="00BA4B43"/>
    <w:rsid w:val="00BE3C22"/>
    <w:rsid w:val="00C0153B"/>
    <w:rsid w:val="00C0345E"/>
    <w:rsid w:val="00C21ABE"/>
    <w:rsid w:val="00C31C95"/>
    <w:rsid w:val="00C3483A"/>
    <w:rsid w:val="00C60F92"/>
    <w:rsid w:val="00C74E9D"/>
    <w:rsid w:val="00C826DD"/>
    <w:rsid w:val="00C82FD3"/>
    <w:rsid w:val="00C92819"/>
    <w:rsid w:val="00CB3995"/>
    <w:rsid w:val="00CC2CBB"/>
    <w:rsid w:val="00CC6B7B"/>
    <w:rsid w:val="00CC7C54"/>
    <w:rsid w:val="00CD2089"/>
    <w:rsid w:val="00D31906"/>
    <w:rsid w:val="00D45283"/>
    <w:rsid w:val="00D73A67"/>
    <w:rsid w:val="00D970A9"/>
    <w:rsid w:val="00DE1173"/>
    <w:rsid w:val="00DF3845"/>
    <w:rsid w:val="00E41911"/>
    <w:rsid w:val="00E44B57"/>
    <w:rsid w:val="00E92EEF"/>
    <w:rsid w:val="00EB4C7D"/>
    <w:rsid w:val="00EF2368"/>
    <w:rsid w:val="00F10277"/>
    <w:rsid w:val="00F24442"/>
    <w:rsid w:val="00F36D1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6AF29D-C49C-45F9-A254-18BD63F5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5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53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7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1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314_202002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EA826D-C33D-43BF-9726-3EC13CDD1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B06DE921</Template>
  <TotalTime>0</TotalTime>
  <Pages>3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5314: Subject not yet available - South Carolina Legislature Online</dc:title>
  <dc:creator>Rosanne McDowell</dc:creator>
  <cp:lastModifiedBy>S Wilson</cp:lastModifiedBy>
  <cp:revision>2</cp:revision>
  <cp:lastPrinted>2020-02-26T16:09:00Z</cp:lastPrinted>
  <dcterms:created xsi:type="dcterms:W3CDTF">2020-02-28T15:53:00Z</dcterms:created>
  <dcterms:modified xsi:type="dcterms:W3CDTF">2020-02-28T15:53:00Z</dcterms:modified>
</cp:coreProperties>
</file>