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A3A" w:rsidRDefault="00365A3A" w:rsidP="00365A3A">
      <w:pPr>
        <w:widowControl w:val="0"/>
        <w:jc w:val="center"/>
      </w:pPr>
      <w:r w:rsidRPr="00365A3A">
        <w:rPr>
          <w:b/>
        </w:rPr>
        <w:t>South Carolina General Assembly</w:t>
      </w:r>
    </w:p>
    <w:p w:rsidR="00365A3A" w:rsidRDefault="00365A3A" w:rsidP="00365A3A">
      <w:pPr>
        <w:widowControl w:val="0"/>
        <w:jc w:val="center"/>
      </w:pPr>
      <w:r>
        <w:t>123rd Session, 2019-2020</w:t>
      </w:r>
    </w:p>
    <w:p w:rsidR="00365A3A" w:rsidRDefault="00365A3A" w:rsidP="00365A3A">
      <w:pPr>
        <w:widowControl w:val="0"/>
        <w:jc w:val="left"/>
      </w:pPr>
    </w:p>
    <w:p w:rsidR="00365A3A" w:rsidRDefault="00365A3A" w:rsidP="00365A3A">
      <w:pPr>
        <w:widowControl w:val="0"/>
        <w:jc w:val="left"/>
        <w:rPr>
          <w:b/>
        </w:rPr>
      </w:pPr>
      <w:r w:rsidRPr="00365A3A">
        <w:rPr>
          <w:b/>
        </w:rPr>
        <w:t>H. 5350</w:t>
      </w:r>
    </w:p>
    <w:p w:rsidR="00365A3A" w:rsidRDefault="00365A3A" w:rsidP="00365A3A">
      <w:pPr>
        <w:widowControl w:val="0"/>
        <w:jc w:val="left"/>
        <w:rPr>
          <w:b/>
        </w:rPr>
      </w:pPr>
    </w:p>
    <w:p w:rsidR="00365A3A" w:rsidRDefault="00365A3A" w:rsidP="00365A3A">
      <w:pPr>
        <w:widowControl w:val="0"/>
        <w:jc w:val="left"/>
      </w:pPr>
      <w:r w:rsidRPr="00365A3A">
        <w:rPr>
          <w:b/>
        </w:rPr>
        <w:t>STATUS INFORMATION</w:t>
      </w:r>
    </w:p>
    <w:p w:rsidR="00365A3A" w:rsidRDefault="00365A3A" w:rsidP="00365A3A">
      <w:pPr>
        <w:widowControl w:val="0"/>
        <w:jc w:val="left"/>
      </w:pPr>
    </w:p>
    <w:p w:rsidR="00365A3A" w:rsidRDefault="00365A3A" w:rsidP="00365A3A">
      <w:pPr>
        <w:widowControl w:val="0"/>
        <w:jc w:val="left"/>
      </w:pPr>
      <w:r>
        <w:t>House Resolution</w:t>
      </w:r>
    </w:p>
    <w:p w:rsidR="00365A3A" w:rsidRDefault="00365A3A" w:rsidP="00365A3A">
      <w:pPr>
        <w:widowControl w:val="0"/>
        <w:jc w:val="left"/>
      </w:pPr>
      <w:r>
        <w:t>Sponsors: Reps. Finlay,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365A3A" w:rsidRDefault="00365A3A" w:rsidP="00365A3A">
      <w:pPr>
        <w:widowControl w:val="0"/>
        <w:jc w:val="left"/>
      </w:pPr>
      <w:r>
        <w:t>Document Path: l:\council\bills\cc\15749vr20.docx</w:t>
      </w:r>
    </w:p>
    <w:p w:rsidR="00365A3A" w:rsidRDefault="00365A3A" w:rsidP="00365A3A">
      <w:pPr>
        <w:widowControl w:val="0"/>
        <w:jc w:val="left"/>
      </w:pPr>
    </w:p>
    <w:p w:rsidR="00365A3A" w:rsidRDefault="00365A3A" w:rsidP="00365A3A">
      <w:pPr>
        <w:widowControl w:val="0"/>
        <w:jc w:val="left"/>
      </w:pPr>
      <w:r>
        <w:t>Introduced in the House on March 4, 2020</w:t>
      </w:r>
    </w:p>
    <w:p w:rsidR="00365A3A" w:rsidRDefault="00365A3A" w:rsidP="00365A3A">
      <w:pPr>
        <w:widowControl w:val="0"/>
        <w:jc w:val="left"/>
      </w:pPr>
      <w:r>
        <w:t>Adopted by the House on March 4, 2020</w:t>
      </w:r>
    </w:p>
    <w:p w:rsidR="00365A3A" w:rsidRDefault="00365A3A" w:rsidP="00365A3A">
      <w:pPr>
        <w:widowControl w:val="0"/>
        <w:jc w:val="left"/>
      </w:pPr>
    </w:p>
    <w:p w:rsidR="00365A3A" w:rsidRDefault="001D020F" w:rsidP="00365A3A">
      <w:pPr>
        <w:widowControl w:val="0"/>
        <w:jc w:val="left"/>
      </w:pPr>
      <w:r>
        <w:t>Summary: Tucker M. Woodham</w:t>
      </w:r>
    </w:p>
    <w:p w:rsidR="00365A3A" w:rsidRDefault="00365A3A" w:rsidP="00365A3A">
      <w:pPr>
        <w:widowControl w:val="0"/>
        <w:jc w:val="left"/>
      </w:pPr>
    </w:p>
    <w:p w:rsidR="00365A3A" w:rsidRDefault="00365A3A" w:rsidP="00365A3A">
      <w:pPr>
        <w:widowControl w:val="0"/>
        <w:jc w:val="left"/>
      </w:pPr>
    </w:p>
    <w:p w:rsidR="00365A3A" w:rsidRDefault="00365A3A" w:rsidP="00365A3A">
      <w:pPr>
        <w:widowControl w:val="0"/>
        <w:tabs>
          <w:tab w:val="center" w:pos="590"/>
          <w:tab w:val="center" w:pos="1440"/>
          <w:tab w:val="left" w:pos="1872"/>
          <w:tab w:val="left" w:pos="9187"/>
        </w:tabs>
        <w:jc w:val="left"/>
      </w:pPr>
      <w:r w:rsidRPr="00365A3A">
        <w:rPr>
          <w:b/>
        </w:rPr>
        <w:t>HISTORY OF LEGISLATIVE ACTIONS</w:t>
      </w:r>
    </w:p>
    <w:p w:rsidR="00365A3A" w:rsidRDefault="00365A3A" w:rsidP="00365A3A">
      <w:pPr>
        <w:widowControl w:val="0"/>
        <w:tabs>
          <w:tab w:val="center" w:pos="590"/>
          <w:tab w:val="center" w:pos="1440"/>
          <w:tab w:val="left" w:pos="1872"/>
          <w:tab w:val="left" w:pos="9187"/>
        </w:tabs>
        <w:jc w:val="left"/>
      </w:pPr>
    </w:p>
    <w:p w:rsidR="00365A3A" w:rsidRPr="00365A3A" w:rsidRDefault="00365A3A" w:rsidP="00365A3A">
      <w:pPr>
        <w:widowControl w:val="0"/>
        <w:tabs>
          <w:tab w:val="center" w:pos="590"/>
          <w:tab w:val="center" w:pos="1440"/>
          <w:tab w:val="left" w:pos="1872"/>
          <w:tab w:val="left" w:pos="9187"/>
        </w:tabs>
        <w:jc w:val="left"/>
      </w:pPr>
      <w:r w:rsidRPr="00365A3A">
        <w:rPr>
          <w:u w:val="single"/>
        </w:rPr>
        <w:tab/>
        <w:t>Date</w:t>
      </w:r>
      <w:r w:rsidRPr="00365A3A">
        <w:rPr>
          <w:u w:val="single"/>
        </w:rPr>
        <w:tab/>
        <w:t>Body</w:t>
      </w:r>
      <w:r w:rsidRPr="00365A3A">
        <w:rPr>
          <w:u w:val="single"/>
        </w:rPr>
        <w:tab/>
        <w:t>Action Description with journal page number</w:t>
      </w:r>
      <w:r w:rsidRPr="00365A3A">
        <w:rPr>
          <w:u w:val="single"/>
        </w:rPr>
        <w:tab/>
      </w:r>
    </w:p>
    <w:p w:rsidR="00C50439" w:rsidRDefault="00C50439" w:rsidP="00C50439">
      <w:pPr>
        <w:widowControl w:val="0"/>
        <w:tabs>
          <w:tab w:val="right" w:pos="1008"/>
          <w:tab w:val="left" w:pos="1152"/>
          <w:tab w:val="left" w:pos="1872"/>
          <w:tab w:val="left" w:pos="9187"/>
        </w:tabs>
        <w:ind w:left="2088" w:hanging="2088"/>
      </w:pPr>
      <w:r>
        <w:tab/>
        <w:t>3/4/2020</w:t>
      </w:r>
      <w:r>
        <w:tab/>
        <w:t>House</w:t>
      </w:r>
      <w:r>
        <w:tab/>
        <w:t>Introduced and adopted (</w:t>
      </w:r>
      <w:hyperlink r:id="rId7" w:history="1">
        <w:r w:rsidRPr="007149B1">
          <w:rPr>
            <w:rStyle w:val="Hyperlink"/>
          </w:rPr>
          <w:t>House Journal</w:t>
        </w:r>
        <w:r w:rsidRPr="007149B1">
          <w:rPr>
            <w:rStyle w:val="Hyperlink"/>
          </w:rPr>
          <w:noBreakHyphen/>
          <w:t>page 38</w:t>
        </w:r>
      </w:hyperlink>
      <w:r>
        <w:t>)</w:t>
      </w:r>
    </w:p>
    <w:p w:rsidR="00C50439" w:rsidRDefault="00C50439" w:rsidP="00C50439">
      <w:pPr>
        <w:widowControl w:val="0"/>
        <w:tabs>
          <w:tab w:val="right" w:pos="1008"/>
          <w:tab w:val="left" w:pos="1152"/>
          <w:tab w:val="left" w:pos="1872"/>
          <w:tab w:val="left" w:pos="9187"/>
        </w:tabs>
        <w:ind w:left="2088" w:hanging="2088"/>
      </w:pPr>
    </w:p>
    <w:p w:rsidR="00365A3A" w:rsidRDefault="00365A3A" w:rsidP="00365A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65A3A">
          <w:rPr>
            <w:rStyle w:val="Hyperlink"/>
          </w:rPr>
          <w:t>legislative information</w:t>
        </w:r>
      </w:hyperlink>
      <w:r>
        <w:t xml:space="preserve"> at the website</w:t>
      </w:r>
    </w:p>
    <w:p w:rsidR="00365A3A" w:rsidRDefault="00365A3A" w:rsidP="00365A3A">
      <w:pPr>
        <w:widowControl w:val="0"/>
        <w:tabs>
          <w:tab w:val="right" w:pos="1008"/>
          <w:tab w:val="left" w:pos="1152"/>
          <w:tab w:val="left" w:pos="1872"/>
          <w:tab w:val="left" w:pos="9187"/>
        </w:tabs>
        <w:ind w:left="2088" w:hanging="2088"/>
        <w:jc w:val="left"/>
      </w:pPr>
    </w:p>
    <w:p w:rsidR="00365A3A" w:rsidRPr="00365A3A" w:rsidRDefault="00365A3A" w:rsidP="00365A3A">
      <w:pPr>
        <w:widowControl w:val="0"/>
        <w:tabs>
          <w:tab w:val="right" w:pos="1008"/>
          <w:tab w:val="left" w:pos="1152"/>
          <w:tab w:val="left" w:pos="1872"/>
          <w:tab w:val="left" w:pos="9187"/>
        </w:tabs>
        <w:ind w:left="2088" w:hanging="2088"/>
        <w:jc w:val="left"/>
      </w:pPr>
    </w:p>
    <w:p w:rsidR="00365A3A" w:rsidRDefault="00365A3A" w:rsidP="00365A3A">
      <w:r w:rsidRPr="00365A3A">
        <w:rPr>
          <w:b/>
        </w:rPr>
        <w:t>VERSIONS OF THIS BILL</w:t>
      </w:r>
    </w:p>
    <w:p w:rsidR="00365A3A" w:rsidRDefault="00365A3A" w:rsidP="00365A3A"/>
    <w:p w:rsidR="00365A3A" w:rsidRDefault="008F0B83" w:rsidP="00365A3A">
      <w:hyperlink r:id="rId9" w:history="1">
        <w:r w:rsidR="00365A3A">
          <w:rPr>
            <w:rStyle w:val="Hyperlink"/>
          </w:rPr>
          <w:t>3/4/2020</w:t>
        </w:r>
      </w:hyperlink>
    </w:p>
    <w:p w:rsidR="00365A3A" w:rsidRDefault="00365A3A" w:rsidP="00365A3A"/>
    <w:p w:rsidR="00365A3A" w:rsidRDefault="00365A3A" w:rsidP="00365A3A">
      <w:pPr>
        <w:sectPr w:rsidR="00365A3A" w:rsidSect="00365A3A">
          <w:pgSz w:w="12240" w:h="15840" w:code="1"/>
          <w:pgMar w:top="1080" w:right="1440" w:bottom="1080" w:left="1440" w:header="720" w:footer="720" w:gutter="0"/>
          <w:cols w:space="720"/>
          <w:noEndnote/>
          <w:docGrid w:linePitch="360"/>
        </w:sectPr>
      </w:pPr>
    </w:p>
    <w:p w:rsidR="001A04C6" w:rsidRDefault="001A04C6"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62" w:rsidRDefault="000F4662" w:rsidP="000F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2F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TUCKER M. WOODHAM OF RICHLAND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543" w:rsidRDefault="00362FE9"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854543">
        <w:t xml:space="preserve">Tucker M. Woodham </w:t>
      </w:r>
      <w:r w:rsidR="00854543">
        <w:rPr>
          <w:color w:val="000000" w:themeColor="text1"/>
        </w:rPr>
        <w:t>of Troop 100 of the Indian Waters Council successfully passed his Eagle Scout Board of Review and thus completed the requirements for the rank of Eagle Scout;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 Eagle in 2008 as a Tiger Cub.  Through many years of meetings, Pinewood derbies, campouts, and community service projects, Tucker has earned the highest award in scouting;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Tucker has earned numerous merit badges and has been named to the Order of the Arrow, Ordeal Member (Scouting</w:t>
      </w:r>
      <w:r w:rsidR="00C0624A" w:rsidRPr="00C0624A">
        <w:rPr>
          <w:color w:val="000000" w:themeColor="text1"/>
        </w:rPr>
        <w:t>’</w:t>
      </w:r>
      <w:r>
        <w:rPr>
          <w:color w:val="000000" w:themeColor="text1"/>
        </w:rPr>
        <w:t>s national honor society).  He has served his troop, sponsored by St. Joseph Catholic Church of Columbia, as Den Chief, Order of the Arrow Representative, and Senior Patrol Leader, and was awarded the National Outdoor Award in Camping and BSA awards in World Conservation and Complete Angler;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Eagle project was completed on October 27, 2019, at Southeast Park in Columbia.  Tucker led a group of his fellow scouts and volunteers in the building and installing of duck boxes;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Tucker officially received the rank of Eagle Scout with one palm on January 16, 2020;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0624A">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62FE9"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Tucker Woodham who selflessly give of their time, talents, and energy to enrich their local communities and our State</w:t>
      </w:r>
      <w:r w:rsidR="00362FE9">
        <w:t>.  Now, therefore,</w:t>
      </w:r>
    </w:p>
    <w:p w:rsidR="00362FE9" w:rsidRDefault="00362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E9" w:rsidRDefault="00362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2FE9" w:rsidRDefault="00362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South Carolina House of Representatives, by this resolution, congratulate Tucker M. Woodham of Richland County for his remarkable accomplishments in the Boy Scouts of America and salute him upon achieving the celebrated rank of Eagle Scout, the highest award in Scouting.</w:t>
      </w:r>
    </w:p>
    <w:p w:rsidR="00854543"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62FE9" w:rsidRDefault="00854543" w:rsidP="0085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presented to Tucker Woodham.</w:t>
      </w:r>
    </w:p>
    <w:p w:rsidR="00BF4511" w:rsidRDefault="00C0624A" w:rsidP="00E40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A3A" w:rsidRDefault="00365A3A" w:rsidP="00365A3A">
      <w:pPr>
        <w:suppressAutoHyphens/>
      </w:pPr>
    </w:p>
    <w:sectPr w:rsidR="00365A3A" w:rsidSect="00365A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FE9" w:rsidRDefault="00362FE9" w:rsidP="009F0C77">
      <w:r>
        <w:separator/>
      </w:r>
    </w:p>
  </w:endnote>
  <w:endnote w:type="continuationSeparator" w:id="0">
    <w:p w:rsidR="00362FE9" w:rsidRDefault="00362F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D1B8EA-41C1-4CFD-9495-352F08A78F4C}"/>
    <w:embedBold r:id="rId2" w:fontKey="{EBD116B3-A868-4D75-A5B8-270952DEF5D6}"/>
  </w:font>
  <w:font w:name="Calibri">
    <w:panose1 w:val="020F0502020204030204"/>
    <w:charset w:val="00"/>
    <w:family w:val="swiss"/>
    <w:pitch w:val="variable"/>
    <w:sig w:usb0="E0002EFF" w:usb1="C000247B" w:usb2="00000009" w:usb3="00000000" w:csb0="000001FF" w:csb1="00000000"/>
    <w:embedRegular r:id="rId3" w:fontKey="{F2A95B32-7E3F-4C18-9D65-0526D3F6BD18}"/>
  </w:font>
  <w:font w:name="Segoe UI">
    <w:panose1 w:val="020B0502040204020203"/>
    <w:charset w:val="00"/>
    <w:family w:val="swiss"/>
    <w:pitch w:val="variable"/>
    <w:sig w:usb0="E4002EFF" w:usb1="C000E47F" w:usb2="00000009" w:usb3="00000000" w:csb0="000001FF" w:csb1="00000000"/>
    <w:embedRegular r:id="rId4" w:fontKey="{76E476CD-DF04-4DE2-8774-D2874782EC9C}"/>
  </w:font>
  <w:font w:name="Cambria">
    <w:panose1 w:val="02040503050406030204"/>
    <w:charset w:val="00"/>
    <w:family w:val="roman"/>
    <w:pitch w:val="variable"/>
    <w:sig w:usb0="E00006FF" w:usb1="420024FF" w:usb2="02000000" w:usb3="00000000" w:csb0="0000019F" w:csb1="00000000"/>
    <w:embedRegular r:id="rId5" w:fontKey="{C2932E2C-A570-4D67-AD39-7941D9631B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A3A" w:rsidRPr="001A04C6" w:rsidRDefault="00365A3A" w:rsidP="001A04C6">
    <w:pPr>
      <w:pStyle w:val="Footer"/>
      <w:tabs>
        <w:tab w:val="clear" w:pos="4680"/>
        <w:tab w:val="clear" w:pos="9360"/>
        <w:tab w:val="center" w:pos="2995"/>
      </w:tabs>
      <w:spacing w:before="120"/>
    </w:pPr>
    <w:r>
      <w:t>[5350]</w:t>
    </w:r>
    <w:r>
      <w:tab/>
    </w:r>
    <w:r>
      <w:fldChar w:fldCharType="begin"/>
    </w:r>
    <w:r>
      <w:instrText xml:space="preserve"> PAGE  \* MERGEFORMAT </w:instrText>
    </w:r>
    <w:r>
      <w:fldChar w:fldCharType="separate"/>
    </w:r>
    <w:r w:rsidR="001D02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FE9" w:rsidRDefault="00362FE9" w:rsidP="009F0C77">
      <w:r>
        <w:separator/>
      </w:r>
    </w:p>
  </w:footnote>
  <w:footnote w:type="continuationSeparator" w:id="0">
    <w:p w:rsidR="00362FE9" w:rsidRDefault="00362F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9VR20"/>
    <w:docVar w:name="CoverBillType" w:val="r"/>
    <w:docVar w:name="DocPath" w:val="L:\Council\bills\CC\15749VR20.DOCX"/>
    <w:docVar w:name="dvBillNumber" w:val="5350"/>
    <w:docVar w:name="dvBillNumberPrefix" w:val="H. "/>
    <w:docVar w:name="dvOriginalBody" w:val="House"/>
    <w:docVar w:name="dvSteno" w:val="CC"/>
    <w:docVar w:name="NameofBody" w:val="h"/>
    <w:docVar w:name="vGroup2" w:val="Council"/>
  </w:docVars>
  <w:rsids>
    <w:rsidRoot w:val="00362FE9"/>
    <w:rsid w:val="00011869"/>
    <w:rsid w:val="00015CD6"/>
    <w:rsid w:val="000E0100"/>
    <w:rsid w:val="000E1785"/>
    <w:rsid w:val="000F40FA"/>
    <w:rsid w:val="000F4662"/>
    <w:rsid w:val="001035F1"/>
    <w:rsid w:val="0010776B"/>
    <w:rsid w:val="00133E66"/>
    <w:rsid w:val="001435A3"/>
    <w:rsid w:val="00146ED3"/>
    <w:rsid w:val="00151044"/>
    <w:rsid w:val="001A04C6"/>
    <w:rsid w:val="001D020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2FE9"/>
    <w:rsid w:val="00365A3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534"/>
    <w:rsid w:val="00577C6C"/>
    <w:rsid w:val="005A62FE"/>
    <w:rsid w:val="005C2FE2"/>
    <w:rsid w:val="005E2BC9"/>
    <w:rsid w:val="00605102"/>
    <w:rsid w:val="006215AA"/>
    <w:rsid w:val="006913C9"/>
    <w:rsid w:val="0069470D"/>
    <w:rsid w:val="006C69A6"/>
    <w:rsid w:val="006D58AA"/>
    <w:rsid w:val="006F2FD2"/>
    <w:rsid w:val="00734F00"/>
    <w:rsid w:val="00736959"/>
    <w:rsid w:val="007A70AE"/>
    <w:rsid w:val="008362E8"/>
    <w:rsid w:val="00854543"/>
    <w:rsid w:val="0085786E"/>
    <w:rsid w:val="008A1768"/>
    <w:rsid w:val="008A489F"/>
    <w:rsid w:val="008D63D2"/>
    <w:rsid w:val="008F0F33"/>
    <w:rsid w:val="008F4429"/>
    <w:rsid w:val="0094021A"/>
    <w:rsid w:val="009469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4511"/>
    <w:rsid w:val="00C0345E"/>
    <w:rsid w:val="00C0624A"/>
    <w:rsid w:val="00C21ABE"/>
    <w:rsid w:val="00C31C95"/>
    <w:rsid w:val="00C3483A"/>
    <w:rsid w:val="00C50439"/>
    <w:rsid w:val="00C74E9D"/>
    <w:rsid w:val="00C826DD"/>
    <w:rsid w:val="00C82FD3"/>
    <w:rsid w:val="00C92819"/>
    <w:rsid w:val="00CC6B7B"/>
    <w:rsid w:val="00CD2089"/>
    <w:rsid w:val="00D73A67"/>
    <w:rsid w:val="00D970A9"/>
    <w:rsid w:val="00DF3845"/>
    <w:rsid w:val="00E406AF"/>
    <w:rsid w:val="00E41911"/>
    <w:rsid w:val="00E44B57"/>
    <w:rsid w:val="00E92EEF"/>
    <w:rsid w:val="00EF2368"/>
    <w:rsid w:val="00F24442"/>
    <w:rsid w:val="00F4710F"/>
    <w:rsid w:val="00F50AE3"/>
    <w:rsid w:val="00F655B7"/>
    <w:rsid w:val="00F656BA"/>
    <w:rsid w:val="00F67CF1"/>
    <w:rsid w:val="00F728AA"/>
    <w:rsid w:val="00F7303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AA0EC4-346E-4E03-9541-C25D5F94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F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FD2"/>
    <w:rPr>
      <w:rFonts w:ascii="Segoe UI" w:eastAsia="Times New Roman" w:hAnsi="Segoe UI" w:cs="Segoe UI"/>
      <w:sz w:val="18"/>
      <w:szCs w:val="18"/>
    </w:rPr>
  </w:style>
  <w:style w:type="character" w:styleId="Hyperlink">
    <w:name w:val="Hyperlink"/>
    <w:basedOn w:val="DefaultParagraphFont"/>
    <w:uiPriority w:val="99"/>
    <w:unhideWhenUsed/>
    <w:rsid w:val="00365A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50&amp;session=123&amp;summary=B" TargetMode="Externa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50_202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78FCD-03C3-43AE-B4D6-F1F809500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5350: Subject not yet available - South Carolina Legislature Online</dc:title>
  <dc:creator>Chris Charlton</dc:creator>
  <cp:lastModifiedBy>S Wilson</cp:lastModifiedBy>
  <cp:revision>2</cp:revision>
  <cp:lastPrinted>2020-03-02T18:04:00Z</cp:lastPrinted>
  <dcterms:created xsi:type="dcterms:W3CDTF">2020-03-09T16:57:00Z</dcterms:created>
  <dcterms:modified xsi:type="dcterms:W3CDTF">2020-03-09T16:57:00Z</dcterms:modified>
</cp:coreProperties>
</file>