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DB8" w:rsidRDefault="009A1DB8" w:rsidP="009A1DB8">
      <w:pPr>
        <w:widowControl w:val="0"/>
        <w:jc w:val="center"/>
      </w:pPr>
      <w:r w:rsidRPr="009A1DB8">
        <w:rPr>
          <w:b/>
        </w:rPr>
        <w:t>South Carolina General Assembly</w:t>
      </w:r>
    </w:p>
    <w:p w:rsidR="009A1DB8" w:rsidRDefault="009A1DB8" w:rsidP="009A1DB8">
      <w:pPr>
        <w:widowControl w:val="0"/>
        <w:jc w:val="center"/>
      </w:pPr>
      <w:r>
        <w:t>123rd Session, 2019-2020</w:t>
      </w:r>
    </w:p>
    <w:p w:rsidR="009A1DB8" w:rsidRDefault="009A1DB8" w:rsidP="009A1DB8">
      <w:pPr>
        <w:widowControl w:val="0"/>
        <w:jc w:val="left"/>
      </w:pPr>
    </w:p>
    <w:p w:rsidR="009A1DB8" w:rsidRDefault="009A1DB8" w:rsidP="009A1DB8">
      <w:pPr>
        <w:widowControl w:val="0"/>
        <w:jc w:val="left"/>
        <w:rPr>
          <w:b/>
        </w:rPr>
      </w:pPr>
      <w:r w:rsidRPr="009A1DB8">
        <w:rPr>
          <w:b/>
        </w:rPr>
        <w:t>H. 5351</w:t>
      </w:r>
    </w:p>
    <w:p w:rsidR="009A1DB8" w:rsidRDefault="009A1DB8" w:rsidP="009A1DB8">
      <w:pPr>
        <w:widowControl w:val="0"/>
        <w:jc w:val="left"/>
        <w:rPr>
          <w:b/>
        </w:rPr>
      </w:pPr>
    </w:p>
    <w:p w:rsidR="009A1DB8" w:rsidRDefault="009A1DB8" w:rsidP="009A1DB8">
      <w:pPr>
        <w:widowControl w:val="0"/>
        <w:jc w:val="left"/>
      </w:pPr>
      <w:r w:rsidRPr="009A1DB8">
        <w:rPr>
          <w:b/>
        </w:rPr>
        <w:t>STATUS INFORMATION</w:t>
      </w:r>
    </w:p>
    <w:p w:rsidR="009A1DB8" w:rsidRDefault="009A1DB8" w:rsidP="009A1DB8">
      <w:pPr>
        <w:widowControl w:val="0"/>
        <w:jc w:val="left"/>
      </w:pPr>
    </w:p>
    <w:p w:rsidR="009A1DB8" w:rsidRDefault="009A1DB8" w:rsidP="009A1DB8">
      <w:pPr>
        <w:widowControl w:val="0"/>
        <w:jc w:val="left"/>
      </w:pPr>
      <w:r>
        <w:t>House Resolution</w:t>
      </w:r>
    </w:p>
    <w:p w:rsidR="009A1DB8" w:rsidRDefault="009A1DB8" w:rsidP="009A1DB8">
      <w:pPr>
        <w:widowControl w:val="0"/>
        <w:jc w:val="left"/>
      </w:pPr>
      <w:r>
        <w:t>Sponsors: Reps. Finlay,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9A1DB8" w:rsidRDefault="009A1DB8" w:rsidP="009A1DB8">
      <w:pPr>
        <w:widowControl w:val="0"/>
        <w:jc w:val="left"/>
      </w:pPr>
      <w:r>
        <w:t>Document Path: l:\council\bills\cc\15746zw20.docx</w:t>
      </w:r>
    </w:p>
    <w:p w:rsidR="009A1DB8" w:rsidRDefault="009A1DB8" w:rsidP="009A1DB8">
      <w:pPr>
        <w:widowControl w:val="0"/>
        <w:jc w:val="left"/>
      </w:pPr>
    </w:p>
    <w:p w:rsidR="009A1DB8" w:rsidRDefault="009A1DB8" w:rsidP="009A1DB8">
      <w:pPr>
        <w:widowControl w:val="0"/>
        <w:jc w:val="left"/>
      </w:pPr>
      <w:r>
        <w:t>Introduced in the House on March 4, 2020</w:t>
      </w:r>
    </w:p>
    <w:p w:rsidR="009A1DB8" w:rsidRDefault="009A1DB8" w:rsidP="009A1DB8">
      <w:pPr>
        <w:widowControl w:val="0"/>
        <w:jc w:val="left"/>
      </w:pPr>
      <w:r>
        <w:t>Adopted by the House on March 4, 2020</w:t>
      </w:r>
    </w:p>
    <w:p w:rsidR="009A1DB8" w:rsidRDefault="009A1DB8" w:rsidP="009A1DB8">
      <w:pPr>
        <w:widowControl w:val="0"/>
        <w:jc w:val="left"/>
      </w:pPr>
    </w:p>
    <w:p w:rsidR="009A1DB8" w:rsidRDefault="00651E42" w:rsidP="009A1DB8">
      <w:pPr>
        <w:widowControl w:val="0"/>
        <w:jc w:val="left"/>
      </w:pPr>
      <w:r>
        <w:t>Summary: Zachary E. Godby</w:t>
      </w:r>
    </w:p>
    <w:p w:rsidR="009A1DB8" w:rsidRDefault="009A1DB8" w:rsidP="009A1DB8">
      <w:pPr>
        <w:widowControl w:val="0"/>
        <w:jc w:val="left"/>
      </w:pPr>
    </w:p>
    <w:p w:rsidR="009A1DB8" w:rsidRDefault="009A1DB8" w:rsidP="009A1DB8">
      <w:pPr>
        <w:widowControl w:val="0"/>
        <w:jc w:val="left"/>
      </w:pPr>
    </w:p>
    <w:p w:rsidR="009A1DB8" w:rsidRDefault="009A1DB8" w:rsidP="009A1DB8">
      <w:pPr>
        <w:widowControl w:val="0"/>
        <w:tabs>
          <w:tab w:val="center" w:pos="590"/>
          <w:tab w:val="center" w:pos="1440"/>
          <w:tab w:val="left" w:pos="1872"/>
          <w:tab w:val="left" w:pos="9187"/>
        </w:tabs>
        <w:jc w:val="left"/>
      </w:pPr>
      <w:r w:rsidRPr="009A1DB8">
        <w:rPr>
          <w:b/>
        </w:rPr>
        <w:t>HISTORY OF LEGISLATIVE ACTIONS</w:t>
      </w:r>
    </w:p>
    <w:p w:rsidR="009A1DB8" w:rsidRDefault="009A1DB8" w:rsidP="009A1DB8">
      <w:pPr>
        <w:widowControl w:val="0"/>
        <w:tabs>
          <w:tab w:val="center" w:pos="590"/>
          <w:tab w:val="center" w:pos="1440"/>
          <w:tab w:val="left" w:pos="1872"/>
          <w:tab w:val="left" w:pos="9187"/>
        </w:tabs>
        <w:jc w:val="left"/>
      </w:pPr>
    </w:p>
    <w:p w:rsidR="009A1DB8" w:rsidRPr="009A1DB8" w:rsidRDefault="009A1DB8" w:rsidP="009A1DB8">
      <w:pPr>
        <w:widowControl w:val="0"/>
        <w:tabs>
          <w:tab w:val="center" w:pos="590"/>
          <w:tab w:val="center" w:pos="1440"/>
          <w:tab w:val="left" w:pos="1872"/>
          <w:tab w:val="left" w:pos="9187"/>
        </w:tabs>
        <w:jc w:val="left"/>
      </w:pPr>
      <w:r w:rsidRPr="009A1DB8">
        <w:rPr>
          <w:u w:val="single"/>
        </w:rPr>
        <w:tab/>
        <w:t>Date</w:t>
      </w:r>
      <w:r w:rsidRPr="009A1DB8">
        <w:rPr>
          <w:u w:val="single"/>
        </w:rPr>
        <w:tab/>
        <w:t>Body</w:t>
      </w:r>
      <w:r w:rsidRPr="009A1DB8">
        <w:rPr>
          <w:u w:val="single"/>
        </w:rPr>
        <w:tab/>
        <w:t>Action Description with journal page number</w:t>
      </w:r>
      <w:r w:rsidRPr="009A1DB8">
        <w:rPr>
          <w:u w:val="single"/>
        </w:rPr>
        <w:tab/>
      </w:r>
    </w:p>
    <w:p w:rsidR="00501D6D" w:rsidRDefault="00501D6D" w:rsidP="00501D6D">
      <w:pPr>
        <w:widowControl w:val="0"/>
        <w:tabs>
          <w:tab w:val="right" w:pos="1008"/>
          <w:tab w:val="left" w:pos="1152"/>
          <w:tab w:val="left" w:pos="1872"/>
          <w:tab w:val="left" w:pos="9187"/>
        </w:tabs>
        <w:ind w:left="2088" w:hanging="2088"/>
      </w:pPr>
      <w:r>
        <w:tab/>
        <w:t>3/4/2020</w:t>
      </w:r>
      <w:r>
        <w:tab/>
        <w:t>House</w:t>
      </w:r>
      <w:r>
        <w:tab/>
        <w:t>Introduced and adopted (</w:t>
      </w:r>
      <w:hyperlink r:id="rId7" w:history="1">
        <w:r w:rsidRPr="002A1EF2">
          <w:rPr>
            <w:rStyle w:val="Hyperlink"/>
          </w:rPr>
          <w:t>House Journal</w:t>
        </w:r>
        <w:r w:rsidRPr="002A1EF2">
          <w:rPr>
            <w:rStyle w:val="Hyperlink"/>
          </w:rPr>
          <w:noBreakHyphen/>
          <w:t>page 38</w:t>
        </w:r>
      </w:hyperlink>
      <w:r>
        <w:t>)</w:t>
      </w:r>
    </w:p>
    <w:p w:rsidR="00501D6D" w:rsidRDefault="00501D6D" w:rsidP="00501D6D">
      <w:pPr>
        <w:widowControl w:val="0"/>
        <w:tabs>
          <w:tab w:val="right" w:pos="1008"/>
          <w:tab w:val="left" w:pos="1152"/>
          <w:tab w:val="left" w:pos="1872"/>
          <w:tab w:val="left" w:pos="9187"/>
        </w:tabs>
        <w:ind w:left="2088" w:hanging="2088"/>
      </w:pPr>
    </w:p>
    <w:p w:rsidR="009A1DB8" w:rsidRDefault="009A1DB8" w:rsidP="009A1DB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A1DB8">
          <w:rPr>
            <w:rStyle w:val="Hyperlink"/>
          </w:rPr>
          <w:t>legislative information</w:t>
        </w:r>
      </w:hyperlink>
      <w:r>
        <w:t xml:space="preserve"> at the website</w:t>
      </w:r>
    </w:p>
    <w:p w:rsidR="009A1DB8" w:rsidRDefault="009A1DB8" w:rsidP="009A1DB8">
      <w:pPr>
        <w:widowControl w:val="0"/>
        <w:tabs>
          <w:tab w:val="right" w:pos="1008"/>
          <w:tab w:val="left" w:pos="1152"/>
          <w:tab w:val="left" w:pos="1872"/>
          <w:tab w:val="left" w:pos="9187"/>
        </w:tabs>
        <w:ind w:left="2088" w:hanging="2088"/>
        <w:jc w:val="left"/>
      </w:pPr>
    </w:p>
    <w:p w:rsidR="009A1DB8" w:rsidRPr="009A1DB8" w:rsidRDefault="009A1DB8" w:rsidP="009A1DB8">
      <w:pPr>
        <w:widowControl w:val="0"/>
        <w:tabs>
          <w:tab w:val="right" w:pos="1008"/>
          <w:tab w:val="left" w:pos="1152"/>
          <w:tab w:val="left" w:pos="1872"/>
          <w:tab w:val="left" w:pos="9187"/>
        </w:tabs>
        <w:ind w:left="2088" w:hanging="2088"/>
        <w:jc w:val="left"/>
      </w:pPr>
    </w:p>
    <w:p w:rsidR="009A1DB8" w:rsidRDefault="009A1DB8" w:rsidP="009A1DB8">
      <w:r w:rsidRPr="009A1DB8">
        <w:rPr>
          <w:b/>
        </w:rPr>
        <w:t>VERSIONS OF THIS BILL</w:t>
      </w:r>
    </w:p>
    <w:p w:rsidR="009A1DB8" w:rsidRDefault="009A1DB8" w:rsidP="009A1DB8"/>
    <w:p w:rsidR="009A1DB8" w:rsidRDefault="00BB5E02" w:rsidP="009A1DB8">
      <w:hyperlink r:id="rId9" w:history="1">
        <w:r w:rsidR="009A1DB8">
          <w:rPr>
            <w:rStyle w:val="Hyperlink"/>
          </w:rPr>
          <w:t>3/4/2020</w:t>
        </w:r>
      </w:hyperlink>
    </w:p>
    <w:p w:rsidR="009A1DB8" w:rsidRDefault="009A1DB8" w:rsidP="009A1DB8"/>
    <w:p w:rsidR="009A1DB8" w:rsidRDefault="009A1DB8" w:rsidP="009A1DB8">
      <w:pPr>
        <w:sectPr w:rsidR="009A1DB8" w:rsidSect="009A1DB8">
          <w:pgSz w:w="12240" w:h="15840" w:code="1"/>
          <w:pgMar w:top="1080" w:right="1440" w:bottom="1080" w:left="1440" w:header="720" w:footer="720" w:gutter="0"/>
          <w:cols w:space="720"/>
          <w:noEndnote/>
          <w:docGrid w:linePitch="360"/>
        </w:sectPr>
      </w:pPr>
    </w:p>
    <w:p w:rsidR="000A7ABB" w:rsidRDefault="000A7ABB" w:rsidP="00BD5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102" w:rsidRDefault="00BD5102" w:rsidP="00BD5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102" w:rsidRDefault="00BD5102" w:rsidP="00BD5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102" w:rsidRDefault="00BD5102" w:rsidP="00BD5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102" w:rsidRDefault="00BD5102" w:rsidP="00BD5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102" w:rsidRDefault="00BD5102" w:rsidP="00BD5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102" w:rsidRDefault="00BD5102" w:rsidP="00BD5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7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704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7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rPr>
        <w:t>CONGRATULATE ZACHARY E. GODBY OF RICHLAND COUNTY FOR HIS REMARKABLE ACCOMPLISHMENTS IN THE BOY SCOUTS OF AMERICA AND TO SALUTE HIM UPON ACHIEVING THE CELEBRATED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7B3F" w:rsidRDefault="0012704E" w:rsidP="0066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667B3F">
        <w:t xml:space="preserve">Zachary E. Godby </w:t>
      </w:r>
      <w:r w:rsidR="00667B3F">
        <w:rPr>
          <w:color w:val="000000" w:themeColor="text1"/>
        </w:rPr>
        <w:t>of Troop 100 of the Indian Waters Council successfully passed his Eagle Scout Board of Review and thus completed the requirements for the rank of Eagle Scout; and</w:t>
      </w:r>
    </w:p>
    <w:p w:rsidR="00667B3F" w:rsidRDefault="00667B3F" w:rsidP="0066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67B3F" w:rsidRDefault="00667B3F" w:rsidP="0066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 began his journey to</w:t>
      </w:r>
      <w:r w:rsidR="00197B59">
        <w:rPr>
          <w:color w:val="000000" w:themeColor="text1"/>
        </w:rPr>
        <w:t xml:space="preserve"> Eagle in 2008 as a Tiger Cub. </w:t>
      </w:r>
      <w:r>
        <w:rPr>
          <w:color w:val="000000" w:themeColor="text1"/>
        </w:rPr>
        <w:t>Through many years of meetings, Pinewood derbies, campouts, and community service projects, Zack has earned the highest award in scouting; and</w:t>
      </w:r>
    </w:p>
    <w:p w:rsidR="00667B3F" w:rsidRDefault="00667B3F" w:rsidP="0066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67B3F" w:rsidRDefault="00667B3F" w:rsidP="0066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working toward becoming an Eagle Scout, Zack has earned numerous merit badges and has been named to the Order of the Arrow, Brotherhood Member (Scouting</w:t>
      </w:r>
      <w:r w:rsidR="00197B59" w:rsidRPr="00197B59">
        <w:rPr>
          <w:color w:val="000000" w:themeColor="text1"/>
        </w:rPr>
        <w:t>’</w:t>
      </w:r>
      <w:r>
        <w:rPr>
          <w:color w:val="000000" w:themeColor="text1"/>
        </w:rPr>
        <w:t>s national honor society).  He has served his troop, sponsored by St. Joseph Catholic Church of Columbia, as Troop Guide, Den Chief, Patrol Leader, Senior Patrol Leader, and Junior Assistant Scoutmaster, and was awarded the National Outdoor Award in Camping and BSA awards in the Mile Swim and World Conservation.  Zack also attended the National Jamboree in 2017 (the largest BSA event) and the National Order of the Arrow Conference (the second largest BSA event); and</w:t>
      </w:r>
    </w:p>
    <w:p w:rsidR="00667B3F" w:rsidRDefault="00667B3F" w:rsidP="0066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67B3F" w:rsidRDefault="00667B3F" w:rsidP="0066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his Eagle project was completed on June 8, 2018, at the American Legion Post 6.  Zack led a group of his fellow scouts and volunteers in clearing, framing, and prepping for a concrete pad to be used for an outside extension; and</w:t>
      </w:r>
    </w:p>
    <w:p w:rsidR="00667B3F" w:rsidRDefault="00667B3F" w:rsidP="0066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67B3F" w:rsidRDefault="00667B3F" w:rsidP="0066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Whereas, Zack officially received the rank of Eagle Scout with three palms on October 18, 2018; and</w:t>
      </w:r>
    </w:p>
    <w:p w:rsidR="00667B3F" w:rsidRDefault="00667B3F" w:rsidP="0066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67B3F" w:rsidRDefault="00667B3F" w:rsidP="0066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197B59">
        <w:rPr>
          <w:color w:val="000000" w:themeColor="text1"/>
        </w:rPr>
        <w:noBreakHyphen/>
      </w:r>
      <w:r>
        <w:rPr>
          <w:color w:val="000000" w:themeColor="text1"/>
        </w:rPr>
        <w:t>one merit badges, actively serve in a position of responsibility within his troop for six months, take part in a Scoutmaster conference, and complete his Eagle Scout Board of Review; and</w:t>
      </w:r>
    </w:p>
    <w:p w:rsidR="00667B3F" w:rsidRDefault="00667B3F" w:rsidP="0066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67B3F" w:rsidRDefault="00667B3F" w:rsidP="0066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prestigious rank of Eagle Scout; and</w:t>
      </w:r>
    </w:p>
    <w:p w:rsidR="00667B3F" w:rsidRDefault="00667B3F" w:rsidP="0066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2704E" w:rsidRDefault="00667B3F" w:rsidP="0066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House is grateful for the legacy of Scouting in America and takes great pride in acknowledging the achievements of young South Carolinians like Zachary Godby who selflessly give of their time, talents, and energy to enrich their local communities and our State</w:t>
      </w:r>
      <w:r w:rsidR="0012704E">
        <w:t>.  Now, therefore,</w:t>
      </w:r>
    </w:p>
    <w:p w:rsidR="0012704E" w:rsidRDefault="001270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04E" w:rsidRDefault="001270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2704E" w:rsidRDefault="001270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04E" w:rsidRDefault="001270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67B3F">
        <w:t xml:space="preserve"> </w:t>
      </w:r>
      <w:r w:rsidR="00667B3F">
        <w:rPr>
          <w:color w:val="000000" w:themeColor="text1"/>
        </w:rPr>
        <w:t xml:space="preserve">the members of the South Carolina House of Representatives, by this resolution, congratulate </w:t>
      </w:r>
      <w:r w:rsidR="00667B3F">
        <w:t>Zachary E. Godby</w:t>
      </w:r>
      <w:r w:rsidR="00667B3F">
        <w:rPr>
          <w:color w:val="000000" w:themeColor="text1"/>
        </w:rPr>
        <w:t xml:space="preserve"> of Richland County for his remarkable accomplishments in the Boy Scouts of America and salute him upon achieving the celebrated rank of Eagle Scout, the highest award in Scouting.</w:t>
      </w:r>
    </w:p>
    <w:p w:rsidR="0012704E" w:rsidRDefault="001270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04E" w:rsidRDefault="001270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67B3F">
        <w:t xml:space="preserve"> Zack Godby.</w:t>
      </w:r>
    </w:p>
    <w:p w:rsidR="005C6B27" w:rsidRDefault="00197B59" w:rsidP="009F1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1DB8" w:rsidRDefault="009A1DB8" w:rsidP="009A1DB8">
      <w:pPr>
        <w:suppressAutoHyphens/>
      </w:pPr>
    </w:p>
    <w:sectPr w:rsidR="009A1DB8" w:rsidSect="009A1DB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704E" w:rsidRDefault="0012704E" w:rsidP="009F0C77">
      <w:r>
        <w:separator/>
      </w:r>
    </w:p>
  </w:endnote>
  <w:endnote w:type="continuationSeparator" w:id="0">
    <w:p w:rsidR="0012704E" w:rsidRDefault="001270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CECBB2-A35C-4913-80A7-B20C6AE28154}"/>
    <w:embedBold r:id="rId2" w:fontKey="{10C23BB7-19E2-42A2-B31D-079DB18B6888}"/>
  </w:font>
  <w:font w:name="Calibri">
    <w:panose1 w:val="020F0502020204030204"/>
    <w:charset w:val="00"/>
    <w:family w:val="swiss"/>
    <w:pitch w:val="variable"/>
    <w:sig w:usb0="E0002EFF" w:usb1="C000247B" w:usb2="00000009" w:usb3="00000000" w:csb0="000001FF" w:csb1="00000000"/>
    <w:embedRegular r:id="rId3" w:fontKey="{EDA447C4-E443-4CED-9848-3E7C0FF2C722}"/>
  </w:font>
  <w:font w:name="Segoe UI">
    <w:panose1 w:val="020B0502040204020203"/>
    <w:charset w:val="00"/>
    <w:family w:val="swiss"/>
    <w:pitch w:val="variable"/>
    <w:sig w:usb0="E4002EFF" w:usb1="C000E47F" w:usb2="00000009" w:usb3="00000000" w:csb0="000001FF" w:csb1="00000000"/>
    <w:embedRegular r:id="rId4" w:fontKey="{22465176-01E0-4F24-91D5-2B5B0357F072}"/>
  </w:font>
  <w:font w:name="Cambria">
    <w:panose1 w:val="02040503050406030204"/>
    <w:charset w:val="00"/>
    <w:family w:val="roman"/>
    <w:pitch w:val="variable"/>
    <w:sig w:usb0="E00006FF" w:usb1="420024FF" w:usb2="02000000" w:usb3="00000000" w:csb0="0000019F" w:csb1="00000000"/>
    <w:embedRegular r:id="rId5" w:fontKey="{9E3C9B37-48DE-47AF-89E7-2EE881C342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DB8" w:rsidRPr="000A7ABB" w:rsidRDefault="009A1DB8" w:rsidP="000A7ABB">
    <w:pPr>
      <w:pStyle w:val="Footer"/>
      <w:tabs>
        <w:tab w:val="clear" w:pos="4680"/>
        <w:tab w:val="clear" w:pos="9360"/>
        <w:tab w:val="center" w:pos="2995"/>
      </w:tabs>
      <w:spacing w:before="120"/>
    </w:pPr>
    <w:r>
      <w:t>[5351]</w:t>
    </w:r>
    <w:r>
      <w:tab/>
    </w:r>
    <w:r>
      <w:fldChar w:fldCharType="begin"/>
    </w:r>
    <w:r>
      <w:instrText xml:space="preserve"> PAGE  \* MERGEFORMAT </w:instrText>
    </w:r>
    <w:r>
      <w:fldChar w:fldCharType="separate"/>
    </w:r>
    <w:r w:rsidR="00651E4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704E" w:rsidRDefault="0012704E" w:rsidP="009F0C77">
      <w:r>
        <w:separator/>
      </w:r>
    </w:p>
  </w:footnote>
  <w:footnote w:type="continuationSeparator" w:id="0">
    <w:p w:rsidR="0012704E" w:rsidRDefault="001270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46ZW20"/>
    <w:docVar w:name="CoverBillType" w:val="r"/>
    <w:docVar w:name="DocPath" w:val="L:\Council\bills\CC\15746ZW20.DOCX"/>
    <w:docVar w:name="dvBillNumber" w:val="5351"/>
    <w:docVar w:name="dvBillNumberPrefix" w:val="H. "/>
    <w:docVar w:name="dvOriginalBody" w:val="House"/>
    <w:docVar w:name="dvSteno" w:val="CC"/>
    <w:docVar w:name="NameofBody" w:val="h"/>
    <w:docVar w:name="vGroup2" w:val="Council"/>
  </w:docVars>
  <w:rsids>
    <w:rsidRoot w:val="0012704E"/>
    <w:rsid w:val="00011869"/>
    <w:rsid w:val="00015CD6"/>
    <w:rsid w:val="000A7ABB"/>
    <w:rsid w:val="000E0100"/>
    <w:rsid w:val="000E1785"/>
    <w:rsid w:val="000F40FA"/>
    <w:rsid w:val="001035F1"/>
    <w:rsid w:val="0010776B"/>
    <w:rsid w:val="0012704E"/>
    <w:rsid w:val="00133E66"/>
    <w:rsid w:val="001435A3"/>
    <w:rsid w:val="00146ED3"/>
    <w:rsid w:val="00151044"/>
    <w:rsid w:val="00197B59"/>
    <w:rsid w:val="001D08F2"/>
    <w:rsid w:val="001D3A58"/>
    <w:rsid w:val="001D525B"/>
    <w:rsid w:val="001D7F4F"/>
    <w:rsid w:val="001F0846"/>
    <w:rsid w:val="00205238"/>
    <w:rsid w:val="002321B6"/>
    <w:rsid w:val="00232912"/>
    <w:rsid w:val="00250967"/>
    <w:rsid w:val="002543C8"/>
    <w:rsid w:val="0025541D"/>
    <w:rsid w:val="00284AAE"/>
    <w:rsid w:val="002E5912"/>
    <w:rsid w:val="00301B21"/>
    <w:rsid w:val="00325348"/>
    <w:rsid w:val="0032732C"/>
    <w:rsid w:val="00335DFA"/>
    <w:rsid w:val="00336AD0"/>
    <w:rsid w:val="0037079A"/>
    <w:rsid w:val="003C4DAB"/>
    <w:rsid w:val="003D01E8"/>
    <w:rsid w:val="003E5288"/>
    <w:rsid w:val="003F6D79"/>
    <w:rsid w:val="0041760A"/>
    <w:rsid w:val="00417C01"/>
    <w:rsid w:val="004403BD"/>
    <w:rsid w:val="00461441"/>
    <w:rsid w:val="004809EE"/>
    <w:rsid w:val="004C47E5"/>
    <w:rsid w:val="004E7D54"/>
    <w:rsid w:val="00501D6D"/>
    <w:rsid w:val="005273C6"/>
    <w:rsid w:val="00530A69"/>
    <w:rsid w:val="00545593"/>
    <w:rsid w:val="00556EBF"/>
    <w:rsid w:val="00577C6C"/>
    <w:rsid w:val="005A62FE"/>
    <w:rsid w:val="005C2FE2"/>
    <w:rsid w:val="005C6B27"/>
    <w:rsid w:val="005D0FB3"/>
    <w:rsid w:val="005E2BC9"/>
    <w:rsid w:val="00605102"/>
    <w:rsid w:val="006215AA"/>
    <w:rsid w:val="00651E42"/>
    <w:rsid w:val="00667B3F"/>
    <w:rsid w:val="006913C9"/>
    <w:rsid w:val="0069470D"/>
    <w:rsid w:val="006D58AA"/>
    <w:rsid w:val="00734F00"/>
    <w:rsid w:val="00736959"/>
    <w:rsid w:val="007A70AE"/>
    <w:rsid w:val="00824824"/>
    <w:rsid w:val="008362E8"/>
    <w:rsid w:val="0085786E"/>
    <w:rsid w:val="008A1768"/>
    <w:rsid w:val="008A489F"/>
    <w:rsid w:val="008F0F33"/>
    <w:rsid w:val="008F4429"/>
    <w:rsid w:val="0094021A"/>
    <w:rsid w:val="009A1DB8"/>
    <w:rsid w:val="009B44AF"/>
    <w:rsid w:val="009C6A0B"/>
    <w:rsid w:val="009F0C77"/>
    <w:rsid w:val="009F170D"/>
    <w:rsid w:val="009F4DD1"/>
    <w:rsid w:val="00A02543"/>
    <w:rsid w:val="00A41684"/>
    <w:rsid w:val="00A64E80"/>
    <w:rsid w:val="00A72BCD"/>
    <w:rsid w:val="00A741D9"/>
    <w:rsid w:val="00A833AB"/>
    <w:rsid w:val="00A9741D"/>
    <w:rsid w:val="00AC34A2"/>
    <w:rsid w:val="00AD1C9A"/>
    <w:rsid w:val="00AD4B17"/>
    <w:rsid w:val="00B412D4"/>
    <w:rsid w:val="00B64FFF"/>
    <w:rsid w:val="00BD5102"/>
    <w:rsid w:val="00BE1161"/>
    <w:rsid w:val="00BE3C22"/>
    <w:rsid w:val="00C0345E"/>
    <w:rsid w:val="00C21ABE"/>
    <w:rsid w:val="00C31C95"/>
    <w:rsid w:val="00C3483A"/>
    <w:rsid w:val="00C74E9D"/>
    <w:rsid w:val="00C826DD"/>
    <w:rsid w:val="00C82FD3"/>
    <w:rsid w:val="00C92819"/>
    <w:rsid w:val="00CB774D"/>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100BD8-6AB7-47AE-B87B-F00ED07EF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0F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FB3"/>
    <w:rPr>
      <w:rFonts w:ascii="Segoe UI" w:eastAsia="Times New Roman" w:hAnsi="Segoe UI" w:cs="Segoe UI"/>
      <w:sz w:val="18"/>
      <w:szCs w:val="18"/>
    </w:rPr>
  </w:style>
  <w:style w:type="character" w:styleId="Hyperlink">
    <w:name w:val="Hyperlink"/>
    <w:basedOn w:val="DefaultParagraphFont"/>
    <w:uiPriority w:val="99"/>
    <w:unhideWhenUsed/>
    <w:rsid w:val="009A1D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51&amp;session=123&amp;summary=B" TargetMode="External"/><Relationship Id="rId3" Type="http://schemas.openxmlformats.org/officeDocument/2006/relationships/settings" Target="settings.xml"/><Relationship Id="rId7" Type="http://schemas.openxmlformats.org/officeDocument/2006/relationships/hyperlink" Target="file:///h:\hj\202003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351_2020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57958-3630-4693-A538-604F0BE82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719</Words>
  <Characters>4103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5351: Subject not yet available - South Carolina Legislature Online</dc:title>
  <dc:creator>Chris Charlton</dc:creator>
  <cp:lastModifiedBy>S Wilson</cp:lastModifiedBy>
  <cp:revision>2</cp:revision>
  <cp:lastPrinted>2020-03-02T17:52:00Z</cp:lastPrinted>
  <dcterms:created xsi:type="dcterms:W3CDTF">2020-03-09T16:57:00Z</dcterms:created>
  <dcterms:modified xsi:type="dcterms:W3CDTF">2020-03-09T16:57:00Z</dcterms:modified>
</cp:coreProperties>
</file>