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C43" w:rsidRDefault="00EF6C43" w:rsidP="00EF6C43">
      <w:pPr>
        <w:widowControl w:val="0"/>
        <w:jc w:val="center"/>
      </w:pPr>
      <w:r w:rsidRPr="00EF6C43">
        <w:rPr>
          <w:b/>
        </w:rPr>
        <w:t>South Carolina General Assembly</w:t>
      </w:r>
    </w:p>
    <w:p w:rsidR="00EF6C43" w:rsidRDefault="00EF6C43" w:rsidP="00EF6C43">
      <w:pPr>
        <w:widowControl w:val="0"/>
        <w:jc w:val="center"/>
      </w:pPr>
      <w:r>
        <w:t>123rd Session, 2019-2020</w:t>
      </w:r>
    </w:p>
    <w:p w:rsidR="00EF6C43" w:rsidRDefault="00EF6C43" w:rsidP="00EF6C43">
      <w:pPr>
        <w:widowControl w:val="0"/>
        <w:jc w:val="left"/>
      </w:pPr>
    </w:p>
    <w:p w:rsidR="00EF6C43" w:rsidRDefault="00EF6C43" w:rsidP="00EF6C43">
      <w:pPr>
        <w:widowControl w:val="0"/>
        <w:jc w:val="left"/>
        <w:rPr>
          <w:b/>
        </w:rPr>
      </w:pPr>
      <w:r w:rsidRPr="00EF6C43">
        <w:rPr>
          <w:b/>
        </w:rPr>
        <w:t>H. 5427</w:t>
      </w:r>
    </w:p>
    <w:p w:rsidR="00EF6C43" w:rsidRDefault="00EF6C43" w:rsidP="00EF6C43">
      <w:pPr>
        <w:widowControl w:val="0"/>
        <w:jc w:val="left"/>
        <w:rPr>
          <w:b/>
        </w:rPr>
      </w:pPr>
    </w:p>
    <w:p w:rsidR="00EF6C43" w:rsidRDefault="00EF6C43" w:rsidP="00EF6C43">
      <w:pPr>
        <w:widowControl w:val="0"/>
        <w:jc w:val="left"/>
      </w:pPr>
      <w:r w:rsidRPr="00EF6C43">
        <w:rPr>
          <w:b/>
        </w:rPr>
        <w:t>STATUS INFORMATION</w:t>
      </w:r>
    </w:p>
    <w:p w:rsidR="00EF6C43" w:rsidRDefault="00EF6C43" w:rsidP="00EF6C43">
      <w:pPr>
        <w:widowControl w:val="0"/>
        <w:jc w:val="left"/>
      </w:pPr>
    </w:p>
    <w:p w:rsidR="00EF6C43" w:rsidRDefault="00EF6C43" w:rsidP="00EF6C43">
      <w:pPr>
        <w:widowControl w:val="0"/>
        <w:jc w:val="left"/>
      </w:pPr>
      <w:r>
        <w:t>House Resolution</w:t>
      </w:r>
    </w:p>
    <w:p w:rsidR="00EF6C43" w:rsidRDefault="00EF6C43" w:rsidP="00EF6C43">
      <w:pPr>
        <w:widowControl w:val="0"/>
        <w:jc w:val="left"/>
      </w:pPr>
      <w:r>
        <w:t>Sponsors: Rep. Hixon</w:t>
      </w:r>
    </w:p>
    <w:p w:rsidR="00EF6C43" w:rsidRDefault="00EF6C43" w:rsidP="00EF6C43">
      <w:pPr>
        <w:widowControl w:val="0"/>
        <w:jc w:val="left"/>
      </w:pPr>
      <w:r>
        <w:t>Document Path: l:\council\bills\rm\1511cz20.docx</w:t>
      </w:r>
    </w:p>
    <w:p w:rsidR="00EF6C43" w:rsidRDefault="00EF6C43" w:rsidP="00EF6C43">
      <w:pPr>
        <w:widowControl w:val="0"/>
        <w:jc w:val="left"/>
      </w:pPr>
    </w:p>
    <w:p w:rsidR="00EF6C43" w:rsidRDefault="00EF6C43" w:rsidP="00EF6C43">
      <w:pPr>
        <w:widowControl w:val="0"/>
        <w:jc w:val="left"/>
      </w:pPr>
      <w:r>
        <w:t>Introduced in the House on April 8, 2020</w:t>
      </w:r>
    </w:p>
    <w:p w:rsidR="00EF6C43" w:rsidRDefault="00EF6C43" w:rsidP="00EF6C43">
      <w:pPr>
        <w:widowControl w:val="0"/>
        <w:jc w:val="left"/>
      </w:pPr>
      <w:r>
        <w:t>Adopted by the House on April 8, 2020</w:t>
      </w:r>
    </w:p>
    <w:p w:rsidR="00EF6C43" w:rsidRDefault="00EF6C43" w:rsidP="00EF6C43">
      <w:pPr>
        <w:widowControl w:val="0"/>
        <w:jc w:val="left"/>
      </w:pPr>
    </w:p>
    <w:p w:rsidR="00EF6C43" w:rsidRDefault="003831B8" w:rsidP="00EF6C43">
      <w:pPr>
        <w:widowControl w:val="0"/>
        <w:jc w:val="left"/>
      </w:pPr>
      <w:r>
        <w:t>Summary: Frank C. Stanton, Sr.</w:t>
      </w:r>
    </w:p>
    <w:p w:rsidR="00EF6C43" w:rsidRDefault="00EF6C43" w:rsidP="00EF6C43">
      <w:pPr>
        <w:widowControl w:val="0"/>
        <w:jc w:val="left"/>
      </w:pPr>
    </w:p>
    <w:p w:rsidR="00EF6C43" w:rsidRDefault="00EF6C43" w:rsidP="00EF6C43">
      <w:pPr>
        <w:widowControl w:val="0"/>
        <w:jc w:val="left"/>
      </w:pPr>
    </w:p>
    <w:p w:rsidR="00EF6C43" w:rsidRDefault="00EF6C43" w:rsidP="00EF6C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6C43">
        <w:rPr>
          <w:b/>
        </w:rPr>
        <w:t>HISTORY OF LEGISLATIVE ACTIONS</w:t>
      </w:r>
    </w:p>
    <w:p w:rsidR="00EF6C43" w:rsidRDefault="00EF6C43" w:rsidP="00EF6C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6C43" w:rsidRPr="00EF6C43" w:rsidRDefault="00EF6C43" w:rsidP="00EF6C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6C43">
        <w:rPr>
          <w:u w:val="single"/>
        </w:rPr>
        <w:tab/>
        <w:t>Date</w:t>
      </w:r>
      <w:r w:rsidRPr="00EF6C43">
        <w:rPr>
          <w:u w:val="single"/>
        </w:rPr>
        <w:tab/>
        <w:t>Body</w:t>
      </w:r>
      <w:r w:rsidRPr="00EF6C43">
        <w:rPr>
          <w:u w:val="single"/>
        </w:rPr>
        <w:tab/>
        <w:t>Action Description with journal page number</w:t>
      </w:r>
      <w:r w:rsidRPr="00EF6C43">
        <w:rPr>
          <w:u w:val="single"/>
        </w:rPr>
        <w:tab/>
      </w:r>
    </w:p>
    <w:p w:rsidR="00350F34" w:rsidRDefault="00350F34" w:rsidP="00350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>Introduced and adopted (</w:t>
      </w:r>
      <w:hyperlink r:id="rId7" w:history="1">
        <w:r w:rsidRPr="00DE4D62">
          <w:rPr>
            <w:rStyle w:val="Hyperlink"/>
          </w:rPr>
          <w:t>House Journal</w:t>
        </w:r>
        <w:r w:rsidRPr="00DE4D62">
          <w:rPr>
            <w:rStyle w:val="Hyperlink"/>
          </w:rPr>
          <w:noBreakHyphen/>
          <w:t>page 3</w:t>
        </w:r>
      </w:hyperlink>
      <w:r>
        <w:t>)</w:t>
      </w:r>
    </w:p>
    <w:p w:rsidR="00350F34" w:rsidRDefault="00350F34" w:rsidP="00350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6C43" w:rsidRDefault="00EF6C43" w:rsidP="00EF6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6C43">
          <w:rPr>
            <w:rStyle w:val="Hyperlink"/>
          </w:rPr>
          <w:t>legislative information</w:t>
        </w:r>
      </w:hyperlink>
      <w:r>
        <w:t xml:space="preserve"> at the website</w:t>
      </w:r>
    </w:p>
    <w:p w:rsidR="00EF6C43" w:rsidRDefault="00EF6C43" w:rsidP="00EF6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6C43" w:rsidRPr="00EF6C43" w:rsidRDefault="00EF6C43" w:rsidP="00EF6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6C43" w:rsidRDefault="00EF6C43" w:rsidP="00EF6C43">
      <w:r w:rsidRPr="00EF6C43">
        <w:rPr>
          <w:b/>
        </w:rPr>
        <w:t>VERSIONS OF THIS BILL</w:t>
      </w:r>
    </w:p>
    <w:p w:rsidR="00EF6C43" w:rsidRDefault="00EF6C43" w:rsidP="00EF6C43"/>
    <w:p w:rsidR="00EF6C43" w:rsidRDefault="00AB00EF" w:rsidP="00EF6C43">
      <w:hyperlink r:id="rId9" w:history="1">
        <w:r w:rsidR="00EF6C43">
          <w:rPr>
            <w:rStyle w:val="Hyperlink"/>
          </w:rPr>
          <w:t>4/8/2020</w:t>
        </w:r>
      </w:hyperlink>
    </w:p>
    <w:p w:rsidR="00EF6C43" w:rsidRDefault="00EF6C43" w:rsidP="00EF6C43"/>
    <w:p w:rsidR="00EF6C43" w:rsidRDefault="00EF6C43" w:rsidP="00EF6C43">
      <w:pPr>
        <w:sectPr w:rsidR="00EF6C43" w:rsidSect="00EF6C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3CD9" w:rsidRDefault="00033C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C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CED" w:rsidRPr="003E10C9" w:rsidRDefault="00D818BF" w:rsidP="005F5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F5CED">
        <w:t xml:space="preserve">EXPRESS THE PROFOUND SORROW OF THE MEMBERS OF THE SOUTH CAROLINA HOUSE OF REPRESENTATIVES UPON THE PASSING OF </w:t>
      </w:r>
      <w:r w:rsidR="005F5CED" w:rsidRPr="00077D3A">
        <w:rPr>
          <w:color w:val="000000" w:themeColor="text1"/>
          <w:u w:color="000000" w:themeColor="text1"/>
        </w:rPr>
        <w:t>FRANK C. STANTON</w:t>
      </w:r>
      <w:r w:rsidR="000A6210">
        <w:rPr>
          <w:color w:val="000000" w:themeColor="text1"/>
          <w:u w:color="000000" w:themeColor="text1"/>
        </w:rPr>
        <w:t>,</w:t>
      </w:r>
      <w:r w:rsidR="005F5CED" w:rsidRPr="00077D3A">
        <w:rPr>
          <w:color w:val="000000" w:themeColor="text1"/>
          <w:u w:color="000000" w:themeColor="text1"/>
        </w:rPr>
        <w:t xml:space="preserve"> SR.</w:t>
      </w:r>
      <w:r w:rsidR="005F5CED">
        <w:rPr>
          <w:color w:val="000000" w:themeColor="text1"/>
          <w:u w:color="000000" w:themeColor="text1"/>
        </w:rPr>
        <w:t xml:space="preserve">, OF NORTH AUGUSTA AND </w:t>
      </w:r>
      <w:r w:rsidR="005F5CED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5417" w:rsidRDefault="00825C89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5417">
        <w:t xml:space="preserve">the members of the South Carolina House of Representatives were deeply saddened to learn of the passing of </w:t>
      </w:r>
      <w:r w:rsidR="003A0E08" w:rsidRPr="00077D3A">
        <w:rPr>
          <w:color w:val="000000" w:themeColor="text1"/>
          <w:u w:color="000000" w:themeColor="text1"/>
        </w:rPr>
        <w:t>Frank C. Stanton</w:t>
      </w:r>
      <w:r w:rsidR="003A0E08">
        <w:rPr>
          <w:color w:val="000000" w:themeColor="text1"/>
          <w:u w:color="000000" w:themeColor="text1"/>
        </w:rPr>
        <w:t>,</w:t>
      </w:r>
      <w:r w:rsidR="003A0E08" w:rsidRPr="00077D3A">
        <w:rPr>
          <w:color w:val="000000" w:themeColor="text1"/>
          <w:u w:color="000000" w:themeColor="text1"/>
        </w:rPr>
        <w:t xml:space="preserve"> Sr.</w:t>
      </w:r>
      <w:r w:rsidR="003A0E08">
        <w:rPr>
          <w:color w:val="000000" w:themeColor="text1"/>
          <w:u w:color="000000" w:themeColor="text1"/>
        </w:rPr>
        <w:t xml:space="preserve">, </w:t>
      </w:r>
      <w:r w:rsidR="000D5417">
        <w:rPr>
          <w:color w:val="000000" w:themeColor="text1"/>
          <w:u w:color="000000" w:themeColor="text1"/>
        </w:rPr>
        <w:t xml:space="preserve">of </w:t>
      </w:r>
      <w:r w:rsidR="003A0E08">
        <w:rPr>
          <w:color w:val="000000" w:themeColor="text1"/>
          <w:u w:color="000000" w:themeColor="text1"/>
        </w:rPr>
        <w:t>North Augusta</w:t>
      </w:r>
      <w:r w:rsidR="000D5417">
        <w:rPr>
          <w:color w:val="000000" w:themeColor="text1"/>
          <w:u w:color="000000" w:themeColor="text1"/>
        </w:rPr>
        <w:t xml:space="preserve"> on </w:t>
      </w:r>
      <w:r w:rsidR="003A0E08">
        <w:rPr>
          <w:color w:val="000000" w:themeColor="text1"/>
          <w:u w:color="000000" w:themeColor="text1"/>
        </w:rPr>
        <w:t xml:space="preserve">March 8, </w:t>
      </w:r>
      <w:r w:rsidR="000D5417" w:rsidRPr="00046107">
        <w:rPr>
          <w:color w:val="000000" w:themeColor="text1"/>
          <w:u w:color="000000" w:themeColor="text1"/>
        </w:rPr>
        <w:t>2020</w:t>
      </w:r>
      <w:r w:rsidR="000D5417">
        <w:rPr>
          <w:color w:val="000000" w:themeColor="text1"/>
          <w:u w:color="000000" w:themeColor="text1"/>
        </w:rPr>
        <w:t>, at the venerable age of eighty</w:t>
      </w:r>
      <w:r w:rsidR="00942FFB">
        <w:rPr>
          <w:color w:val="000000" w:themeColor="text1"/>
          <w:u w:color="000000" w:themeColor="text1"/>
        </w:rPr>
        <w:noBreakHyphen/>
      </w:r>
      <w:r w:rsidR="003A0E08">
        <w:rPr>
          <w:color w:val="000000" w:themeColor="text1"/>
          <w:u w:color="000000" w:themeColor="text1"/>
        </w:rPr>
        <w:t>seven</w:t>
      </w:r>
      <w:r w:rsidR="000D5417">
        <w:t>; and</w:t>
      </w: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North Augusta, Frank</w:t>
      </w:r>
      <w:r w:rsidRPr="00077D3A">
        <w:rPr>
          <w:color w:val="000000" w:themeColor="text1"/>
          <w:u w:color="000000" w:themeColor="text1"/>
        </w:rPr>
        <w:t xml:space="preserve"> Stanton </w:t>
      </w:r>
      <w:r>
        <w:rPr>
          <w:color w:val="000000" w:themeColor="text1"/>
          <w:u w:color="000000" w:themeColor="text1"/>
        </w:rPr>
        <w:t xml:space="preserve">made his home in </w:t>
      </w:r>
      <w:r w:rsidRPr="00077D3A">
        <w:rPr>
          <w:color w:val="000000" w:themeColor="text1"/>
          <w:u w:color="000000" w:themeColor="text1"/>
        </w:rPr>
        <w:t>Savannah, Georgia</w:t>
      </w:r>
      <w:r>
        <w:rPr>
          <w:color w:val="000000" w:themeColor="text1"/>
          <w:u w:color="000000" w:themeColor="text1"/>
        </w:rPr>
        <w:t>,</w:t>
      </w:r>
      <w:r w:rsidRPr="00077D3A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fifty</w:t>
      </w:r>
      <w:r w:rsidRPr="00077D3A">
        <w:rPr>
          <w:color w:val="000000" w:themeColor="text1"/>
          <w:u w:color="000000" w:themeColor="text1"/>
        </w:rPr>
        <w:t xml:space="preserve"> years. He was a 1951 graduate of North Augusta High School</w:t>
      </w:r>
      <w:r>
        <w:rPr>
          <w:color w:val="000000" w:themeColor="text1"/>
          <w:u w:color="000000" w:themeColor="text1"/>
        </w:rPr>
        <w:t>, as well as</w:t>
      </w:r>
      <w:r w:rsidRPr="00077D3A">
        <w:rPr>
          <w:color w:val="000000" w:themeColor="text1"/>
          <w:u w:color="000000" w:themeColor="text1"/>
        </w:rPr>
        <w:t xml:space="preserve"> a 1958 graduate of Wofford College</w:t>
      </w:r>
      <w:r>
        <w:rPr>
          <w:color w:val="000000" w:themeColor="text1"/>
          <w:u w:color="000000" w:themeColor="text1"/>
        </w:rPr>
        <w:t xml:space="preserve">, where he </w:t>
      </w:r>
      <w:r w:rsidRPr="00077D3A">
        <w:rPr>
          <w:color w:val="000000" w:themeColor="text1"/>
          <w:u w:color="000000" w:themeColor="text1"/>
        </w:rPr>
        <w:t>served as student body president</w:t>
      </w:r>
      <w:r>
        <w:rPr>
          <w:color w:val="000000" w:themeColor="text1"/>
          <w:u w:color="000000" w:themeColor="text1"/>
        </w:rPr>
        <w:t>; and</w:t>
      </w: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patriotic American was a proud U.S. Army veteran of the Korean War, during which he served with</w:t>
      </w:r>
      <w:r w:rsidRPr="00077D3A">
        <w:rPr>
          <w:color w:val="000000" w:themeColor="text1"/>
          <w:u w:color="000000" w:themeColor="text1"/>
        </w:rPr>
        <w:t xml:space="preserve"> the 101st Screa</w:t>
      </w:r>
      <w:r>
        <w:rPr>
          <w:color w:val="000000" w:themeColor="text1"/>
          <w:u w:color="000000" w:themeColor="text1"/>
        </w:rPr>
        <w:t>ming Eagles in chemical warfare; and</w:t>
      </w: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A08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942FFB" w:rsidRPr="00942F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</w:t>
      </w:r>
      <w:r w:rsidR="00C87A08">
        <w:rPr>
          <w:color w:val="000000" w:themeColor="text1"/>
          <w:u w:color="000000" w:themeColor="text1"/>
        </w:rPr>
        <w:t>wed</w:t>
      </w:r>
      <w:r>
        <w:rPr>
          <w:color w:val="000000" w:themeColor="text1"/>
          <w:u w:color="000000" w:themeColor="text1"/>
        </w:rPr>
        <w:t xml:space="preserve"> the lovely Clara Weeks Stanton, and the couple </w:t>
      </w:r>
      <w:r w:rsidR="00C87A08">
        <w:rPr>
          <w:color w:val="000000" w:themeColor="text1"/>
          <w:u w:color="000000" w:themeColor="text1"/>
        </w:rPr>
        <w:t>built a marriage that was to last until Frank passed away; and</w:t>
      </w:r>
    </w:p>
    <w:p w:rsidR="00C87A08" w:rsidRDefault="00C87A08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077D3A">
        <w:rPr>
          <w:color w:val="000000" w:themeColor="text1"/>
          <w:u w:color="000000" w:themeColor="text1"/>
        </w:rPr>
        <w:t xml:space="preserve">pon graduating from Wofford College, </w:t>
      </w:r>
      <w:r w:rsidR="00CD273A">
        <w:rPr>
          <w:color w:val="000000" w:themeColor="text1"/>
          <w:u w:color="000000" w:themeColor="text1"/>
        </w:rPr>
        <w:t>Frank</w:t>
      </w:r>
      <w:r w:rsidRPr="00077D3A">
        <w:rPr>
          <w:color w:val="000000" w:themeColor="text1"/>
          <w:u w:color="000000" w:themeColor="text1"/>
        </w:rPr>
        <w:t xml:space="preserve"> Stanton moved to Savannah</w:t>
      </w:r>
      <w:r>
        <w:rPr>
          <w:color w:val="000000" w:themeColor="text1"/>
          <w:u w:color="000000" w:themeColor="text1"/>
        </w:rPr>
        <w:t xml:space="preserve">, </w:t>
      </w:r>
      <w:r w:rsidRPr="00077D3A">
        <w:rPr>
          <w:color w:val="000000" w:themeColor="text1"/>
          <w:u w:color="000000" w:themeColor="text1"/>
        </w:rPr>
        <w:t xml:space="preserve">where he </w:t>
      </w:r>
      <w:r>
        <w:rPr>
          <w:color w:val="000000" w:themeColor="text1"/>
          <w:u w:color="000000" w:themeColor="text1"/>
        </w:rPr>
        <w:t>became</w:t>
      </w:r>
      <w:r w:rsidRPr="00077D3A">
        <w:rPr>
          <w:color w:val="000000" w:themeColor="text1"/>
          <w:u w:color="000000" w:themeColor="text1"/>
        </w:rPr>
        <w:t xml:space="preserve"> the founder and president of IndChem, Inc., a distributor of industrial chemicals with additional facilities in Augusta</w:t>
      </w:r>
      <w:r>
        <w:rPr>
          <w:color w:val="000000" w:themeColor="text1"/>
          <w:u w:color="000000" w:themeColor="text1"/>
        </w:rPr>
        <w:t xml:space="preserve"> and </w:t>
      </w:r>
      <w:r w:rsidRPr="00077D3A">
        <w:rPr>
          <w:color w:val="000000" w:themeColor="text1"/>
          <w:u w:color="000000" w:themeColor="text1"/>
        </w:rPr>
        <w:t xml:space="preserve">Charleston. He retired in 2000 and </w:t>
      </w:r>
      <w:r>
        <w:rPr>
          <w:color w:val="000000" w:themeColor="text1"/>
          <w:u w:color="000000" w:themeColor="text1"/>
        </w:rPr>
        <w:t xml:space="preserve">served as </w:t>
      </w:r>
      <w:r w:rsidRPr="00077D3A">
        <w:rPr>
          <w:color w:val="000000" w:themeColor="text1"/>
          <w:u w:color="000000" w:themeColor="text1"/>
        </w:rPr>
        <w:t>a chemical consultant until 2005</w:t>
      </w:r>
      <w:r>
        <w:rPr>
          <w:color w:val="000000" w:themeColor="text1"/>
          <w:u w:color="000000" w:themeColor="text1"/>
        </w:rPr>
        <w:t>; and</w:t>
      </w:r>
    </w:p>
    <w:p w:rsidR="008F2145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F9D" w:rsidRDefault="008F2145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F9D">
        <w:rPr>
          <w:color w:val="000000" w:themeColor="text1"/>
          <w:u w:color="000000" w:themeColor="text1"/>
        </w:rPr>
        <w:t xml:space="preserve">Mr. </w:t>
      </w:r>
      <w:r w:rsidRPr="00077D3A">
        <w:rPr>
          <w:color w:val="000000" w:themeColor="text1"/>
          <w:u w:color="000000" w:themeColor="text1"/>
        </w:rPr>
        <w:t>Stanton</w:t>
      </w:r>
      <w:r>
        <w:rPr>
          <w:color w:val="000000" w:themeColor="text1"/>
          <w:u w:color="000000" w:themeColor="text1"/>
        </w:rPr>
        <w:t xml:space="preserve">, a man of faith, </w:t>
      </w:r>
      <w:r w:rsidRPr="00077D3A">
        <w:rPr>
          <w:color w:val="000000" w:themeColor="text1"/>
          <w:u w:color="000000" w:themeColor="text1"/>
        </w:rPr>
        <w:t>was a founding member of Skidaway Is</w:t>
      </w:r>
      <w:r>
        <w:rPr>
          <w:color w:val="000000" w:themeColor="text1"/>
          <w:u w:color="000000" w:themeColor="text1"/>
        </w:rPr>
        <w:t>land United Methodist Church</w:t>
      </w:r>
      <w:r w:rsidR="00E844D3">
        <w:rPr>
          <w:color w:val="000000" w:themeColor="text1"/>
          <w:u w:color="000000" w:themeColor="text1"/>
        </w:rPr>
        <w:t>. In addition, he was</w:t>
      </w:r>
      <w:r w:rsidR="004C1F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077D3A">
        <w:rPr>
          <w:color w:val="000000" w:themeColor="text1"/>
          <w:u w:color="000000" w:themeColor="text1"/>
        </w:rPr>
        <w:t xml:space="preserve">ast </w:t>
      </w:r>
      <w:r w:rsidRPr="00077D3A">
        <w:rPr>
          <w:color w:val="000000" w:themeColor="text1"/>
          <w:u w:color="000000" w:themeColor="text1"/>
        </w:rPr>
        <w:lastRenderedPageBreak/>
        <w:t xml:space="preserve">president of the Rotary Club of Savannah, </w:t>
      </w:r>
      <w:r>
        <w:rPr>
          <w:color w:val="000000" w:themeColor="text1"/>
          <w:u w:color="000000" w:themeColor="text1"/>
        </w:rPr>
        <w:t xml:space="preserve">member of </w:t>
      </w:r>
      <w:r w:rsidRPr="00077D3A">
        <w:rPr>
          <w:color w:val="000000" w:themeColor="text1"/>
          <w:u w:color="000000" w:themeColor="text1"/>
        </w:rPr>
        <w:t xml:space="preserve">the 1996 Olympic Sailing Venue </w:t>
      </w:r>
      <w:r>
        <w:rPr>
          <w:color w:val="000000" w:themeColor="text1"/>
          <w:u w:color="000000" w:themeColor="text1"/>
        </w:rPr>
        <w:t>C</w:t>
      </w:r>
      <w:r w:rsidRPr="00077D3A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and </w:t>
      </w:r>
      <w:r w:rsidRPr="00077D3A">
        <w:rPr>
          <w:color w:val="000000" w:themeColor="text1"/>
          <w:u w:color="000000" w:themeColor="text1"/>
        </w:rPr>
        <w:t>Porter Pierpoint Club</w:t>
      </w:r>
      <w:r>
        <w:rPr>
          <w:color w:val="000000" w:themeColor="text1"/>
          <w:u w:color="000000" w:themeColor="text1"/>
        </w:rPr>
        <w:t xml:space="preserve"> (s</w:t>
      </w:r>
      <w:r w:rsidRPr="00077D3A">
        <w:rPr>
          <w:color w:val="000000" w:themeColor="text1"/>
          <w:u w:color="000000" w:themeColor="text1"/>
        </w:rPr>
        <w:t xml:space="preserve">cholarship </w:t>
      </w:r>
      <w:r>
        <w:rPr>
          <w:color w:val="000000" w:themeColor="text1"/>
          <w:u w:color="000000" w:themeColor="text1"/>
        </w:rPr>
        <w:t>c</w:t>
      </w:r>
      <w:r w:rsidRPr="00077D3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>)</w:t>
      </w:r>
      <w:r w:rsidRPr="00077D3A">
        <w:rPr>
          <w:color w:val="000000" w:themeColor="text1"/>
          <w:u w:color="000000" w:themeColor="text1"/>
        </w:rPr>
        <w:t xml:space="preserve">, founder of the Robert H. </w:t>
      </w:r>
      <w:r>
        <w:rPr>
          <w:color w:val="000000" w:themeColor="text1"/>
          <w:u w:color="000000" w:themeColor="text1"/>
        </w:rPr>
        <w:t xml:space="preserve">Demere Sailing Scholarship and </w:t>
      </w:r>
      <w:r w:rsidRPr="00077D3A">
        <w:rPr>
          <w:color w:val="000000" w:themeColor="text1"/>
          <w:u w:color="000000" w:themeColor="text1"/>
        </w:rPr>
        <w:t>Stanton Performing Arts Scholarship</w:t>
      </w:r>
      <w:r>
        <w:rPr>
          <w:color w:val="000000" w:themeColor="text1"/>
          <w:u w:color="000000" w:themeColor="text1"/>
        </w:rPr>
        <w:t xml:space="preserve">, </w:t>
      </w:r>
      <w:r w:rsidR="00D33127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member of </w:t>
      </w:r>
      <w:r w:rsidRPr="00077D3A">
        <w:rPr>
          <w:color w:val="000000" w:themeColor="text1"/>
          <w:u w:color="000000" w:themeColor="text1"/>
        </w:rPr>
        <w:t xml:space="preserve">various boards of directors and </w:t>
      </w:r>
      <w:r w:rsidR="000B48F0">
        <w:rPr>
          <w:color w:val="000000" w:themeColor="text1"/>
          <w:u w:color="000000" w:themeColor="text1"/>
        </w:rPr>
        <w:t xml:space="preserve">other </w:t>
      </w:r>
      <w:r w:rsidRPr="00077D3A">
        <w:rPr>
          <w:color w:val="000000" w:themeColor="text1"/>
          <w:u w:color="000000" w:themeColor="text1"/>
        </w:rPr>
        <w:t>civic organizations</w:t>
      </w:r>
      <w:r w:rsidR="00A62F9D">
        <w:rPr>
          <w:color w:val="000000" w:themeColor="text1"/>
          <w:u w:color="000000" w:themeColor="text1"/>
        </w:rPr>
        <w:t>; and</w:t>
      </w:r>
    </w:p>
    <w:p w:rsidR="00A62F9D" w:rsidRDefault="00A62F9D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145" w:rsidRDefault="00A62F9D" w:rsidP="008F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="008F2145" w:rsidRPr="00077D3A">
        <w:rPr>
          <w:color w:val="000000" w:themeColor="text1"/>
          <w:u w:color="000000" w:themeColor="text1"/>
        </w:rPr>
        <w:t>llowing retirement, the Stantons returned to North Augusta</w:t>
      </w:r>
      <w:r w:rsidR="008F2145">
        <w:rPr>
          <w:color w:val="000000" w:themeColor="text1"/>
          <w:u w:color="000000" w:themeColor="text1"/>
        </w:rPr>
        <w:t xml:space="preserve"> and made their home there; and</w:t>
      </w: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417" w:rsidRPr="00386D92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728F" w:rsidRPr="00077D3A">
        <w:rPr>
          <w:color w:val="000000" w:themeColor="text1"/>
          <w:u w:color="000000" w:themeColor="text1"/>
        </w:rPr>
        <w:t>Frank Stanton</w:t>
      </w:r>
      <w:r w:rsidR="000A6210">
        <w:rPr>
          <w:color w:val="000000" w:themeColor="text1"/>
          <w:u w:color="000000" w:themeColor="text1"/>
        </w:rPr>
        <w:t>,</w:t>
      </w:r>
      <w:r w:rsidR="0013728F" w:rsidRPr="00077D3A">
        <w:rPr>
          <w:color w:val="000000" w:themeColor="text1"/>
          <w:u w:color="000000" w:themeColor="text1"/>
        </w:rPr>
        <w:t xml:space="preserve"> Sr.</w:t>
      </w:r>
      <w:r w:rsidR="0013728F">
        <w:rPr>
          <w:color w:val="000000" w:themeColor="text1"/>
          <w:u w:color="000000" w:themeColor="text1"/>
        </w:rPr>
        <w:t xml:space="preserve">, </w:t>
      </w:r>
      <w:r w:rsidRPr="00C71F2A">
        <w:rPr>
          <w:color w:val="000000" w:themeColor="text1"/>
          <w:u w:color="000000" w:themeColor="text1"/>
        </w:rPr>
        <w:t>leaves to cherish his memory his loving wife</w:t>
      </w:r>
      <w:r>
        <w:rPr>
          <w:color w:val="000000" w:themeColor="text1"/>
          <w:u w:color="000000" w:themeColor="text1"/>
        </w:rPr>
        <w:t xml:space="preserve"> of </w:t>
      </w:r>
      <w:r w:rsidR="0013728F">
        <w:rPr>
          <w:color w:val="000000" w:themeColor="text1"/>
          <w:u w:color="000000" w:themeColor="text1"/>
        </w:rPr>
        <w:t>sixty</w:t>
      </w:r>
      <w:r w:rsidR="00942FFB">
        <w:rPr>
          <w:color w:val="000000" w:themeColor="text1"/>
          <w:u w:color="000000" w:themeColor="text1"/>
        </w:rPr>
        <w:noBreakHyphen/>
      </w:r>
      <w:r w:rsidR="0013728F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ive years</w:t>
      </w:r>
      <w:r w:rsidRPr="00C71F2A">
        <w:rPr>
          <w:color w:val="000000" w:themeColor="text1"/>
          <w:u w:color="000000" w:themeColor="text1"/>
        </w:rPr>
        <w:t xml:space="preserve">, </w:t>
      </w:r>
      <w:r w:rsidR="002B2BC3">
        <w:rPr>
          <w:color w:val="000000" w:themeColor="text1"/>
          <w:u w:color="000000" w:themeColor="text1"/>
        </w:rPr>
        <w:t>Clara Weeks Stanton</w:t>
      </w:r>
      <w:r>
        <w:rPr>
          <w:color w:val="000000" w:themeColor="text1"/>
          <w:u w:color="000000" w:themeColor="text1"/>
        </w:rPr>
        <w:t xml:space="preserve">; </w:t>
      </w:r>
      <w:r w:rsidR="00CD295E" w:rsidRPr="00077D3A">
        <w:rPr>
          <w:color w:val="000000" w:themeColor="text1"/>
          <w:u w:color="000000" w:themeColor="text1"/>
        </w:rPr>
        <w:t>a son, Stan Stanton</w:t>
      </w:r>
      <w:r w:rsidR="00CD295E">
        <w:rPr>
          <w:color w:val="000000" w:themeColor="text1"/>
          <w:u w:color="000000" w:themeColor="text1"/>
        </w:rPr>
        <w:t xml:space="preserve"> of</w:t>
      </w:r>
      <w:r w:rsidR="00CD295E" w:rsidRPr="00077D3A">
        <w:rPr>
          <w:color w:val="000000" w:themeColor="text1"/>
          <w:u w:color="000000" w:themeColor="text1"/>
        </w:rPr>
        <w:t xml:space="preserve"> Evans; a daughter, Claire (John) Wells</w:t>
      </w:r>
      <w:r w:rsidR="00CD295E">
        <w:rPr>
          <w:color w:val="000000" w:themeColor="text1"/>
          <w:u w:color="000000" w:themeColor="text1"/>
        </w:rPr>
        <w:t xml:space="preserve"> of</w:t>
      </w:r>
      <w:r w:rsidR="00CD295E" w:rsidRPr="00077D3A">
        <w:rPr>
          <w:color w:val="000000" w:themeColor="text1"/>
          <w:u w:color="000000" w:themeColor="text1"/>
        </w:rPr>
        <w:t xml:space="preserve"> North Augusta; five grandchildren, Toney McCallum, Christopher Jarrett, Jennifer Claire Brantley, Tripp Stanton</w:t>
      </w:r>
      <w:r w:rsidR="00CD295E">
        <w:rPr>
          <w:color w:val="000000" w:themeColor="text1"/>
          <w:u w:color="000000" w:themeColor="text1"/>
        </w:rPr>
        <w:t>,</w:t>
      </w:r>
      <w:r w:rsidR="00CD295E" w:rsidRPr="00077D3A">
        <w:rPr>
          <w:color w:val="000000" w:themeColor="text1"/>
          <w:u w:color="000000" w:themeColor="text1"/>
        </w:rPr>
        <w:t xml:space="preserve"> </w:t>
      </w:r>
      <w:r w:rsidR="00CD295E">
        <w:rPr>
          <w:color w:val="000000" w:themeColor="text1"/>
          <w:u w:color="000000" w:themeColor="text1"/>
        </w:rPr>
        <w:t>and Caroline Stanton; two great</w:t>
      </w:r>
      <w:r w:rsidR="00942FFB">
        <w:rPr>
          <w:color w:val="000000" w:themeColor="text1"/>
          <w:u w:color="000000" w:themeColor="text1"/>
        </w:rPr>
        <w:noBreakHyphen/>
      </w:r>
      <w:r w:rsidR="00CD295E" w:rsidRPr="00077D3A">
        <w:rPr>
          <w:color w:val="000000" w:themeColor="text1"/>
          <w:u w:color="000000" w:themeColor="text1"/>
        </w:rPr>
        <w:t>grandchildren, Chloe McCallum and Owen McCallum</w:t>
      </w:r>
      <w:r w:rsidR="00CD295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 a host of other family members and friends. He will be greatly missed by all who had the privilege of knowing him. Now, therefore,</w:t>
      </w:r>
    </w:p>
    <w:p w:rsidR="000D5417" w:rsidRPr="00F36143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417" w:rsidRPr="00F36143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E74192" w:rsidRPr="00077D3A">
        <w:rPr>
          <w:color w:val="000000" w:themeColor="text1"/>
          <w:u w:color="000000" w:themeColor="text1"/>
        </w:rPr>
        <w:t>Frank C. Stanton</w:t>
      </w:r>
      <w:r w:rsidR="00E74192">
        <w:rPr>
          <w:color w:val="000000" w:themeColor="text1"/>
          <w:u w:color="000000" w:themeColor="text1"/>
        </w:rPr>
        <w:t>,</w:t>
      </w:r>
      <w:r w:rsidR="00E74192" w:rsidRPr="00077D3A">
        <w:rPr>
          <w:color w:val="000000" w:themeColor="text1"/>
          <w:u w:color="000000" w:themeColor="text1"/>
        </w:rPr>
        <w:t xml:space="preserve"> Sr.</w:t>
      </w:r>
      <w:r w:rsidR="00E74192">
        <w:rPr>
          <w:color w:val="000000" w:themeColor="text1"/>
          <w:u w:color="000000" w:themeColor="text1"/>
        </w:rPr>
        <w:t>, of North Augusta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417" w:rsidRDefault="000D5417" w:rsidP="000D5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1F2933">
        <w:rPr>
          <w:color w:val="000000" w:themeColor="text1"/>
          <w:u w:color="000000" w:themeColor="text1"/>
        </w:rPr>
        <w:t>Clara Weeks Stanton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F24177" w:rsidRDefault="00942F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6C43" w:rsidRDefault="00EF6C43" w:rsidP="00EF6C43">
      <w:pPr>
        <w:suppressAutoHyphens/>
      </w:pPr>
    </w:p>
    <w:sectPr w:rsidR="00EF6C43" w:rsidSect="00EF6C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C89" w:rsidRDefault="00825C89" w:rsidP="009F0C77">
      <w:r>
        <w:separator/>
      </w:r>
    </w:p>
  </w:endnote>
  <w:endnote w:type="continuationSeparator" w:id="0">
    <w:p w:rsidR="00825C89" w:rsidRDefault="00825C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DF913D-8692-4204-8F2B-64C0128BA607}"/>
    <w:embedBold r:id="rId2" w:fontKey="{7FB0242F-9004-4E7E-881A-E286474F67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297E8E-A7D9-45F2-ADEE-BB6FABE942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E9BDA6-F15D-4993-9664-2ED0797D2C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002BDC-90F8-4D4D-BA98-EF3BBF27A7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C43" w:rsidRPr="00033CD9" w:rsidRDefault="00EF6C43" w:rsidP="00033C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0F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C89" w:rsidRDefault="00825C89" w:rsidP="009F0C77">
      <w:r>
        <w:separator/>
      </w:r>
    </w:p>
  </w:footnote>
  <w:footnote w:type="continuationSeparator" w:id="0">
    <w:p w:rsidR="00825C89" w:rsidRDefault="00825C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1CZ20"/>
    <w:docVar w:name="CoverBillType" w:val="r"/>
    <w:docVar w:name="DocPath" w:val="L:\Council\bills\RM\1511CZ20.DOCX"/>
    <w:docVar w:name="dvBillNumber" w:val="54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5C89"/>
    <w:rsid w:val="00011869"/>
    <w:rsid w:val="00015CD6"/>
    <w:rsid w:val="00033CD9"/>
    <w:rsid w:val="000A31F6"/>
    <w:rsid w:val="000A6210"/>
    <w:rsid w:val="000B48F0"/>
    <w:rsid w:val="000D5417"/>
    <w:rsid w:val="000E0100"/>
    <w:rsid w:val="000E1785"/>
    <w:rsid w:val="000F40FA"/>
    <w:rsid w:val="001035F1"/>
    <w:rsid w:val="0010776B"/>
    <w:rsid w:val="00133E66"/>
    <w:rsid w:val="0013728F"/>
    <w:rsid w:val="001435A3"/>
    <w:rsid w:val="00146ED3"/>
    <w:rsid w:val="00151044"/>
    <w:rsid w:val="001A1CFD"/>
    <w:rsid w:val="001D08F2"/>
    <w:rsid w:val="001D3A58"/>
    <w:rsid w:val="001D525B"/>
    <w:rsid w:val="001D7F4F"/>
    <w:rsid w:val="001F2933"/>
    <w:rsid w:val="00205238"/>
    <w:rsid w:val="002321B6"/>
    <w:rsid w:val="00232912"/>
    <w:rsid w:val="00250967"/>
    <w:rsid w:val="002543C8"/>
    <w:rsid w:val="0025541D"/>
    <w:rsid w:val="00284AAE"/>
    <w:rsid w:val="002B2BC3"/>
    <w:rsid w:val="002E5912"/>
    <w:rsid w:val="00301B21"/>
    <w:rsid w:val="00325348"/>
    <w:rsid w:val="0032732C"/>
    <w:rsid w:val="00336AD0"/>
    <w:rsid w:val="00350F34"/>
    <w:rsid w:val="0037079A"/>
    <w:rsid w:val="0037250C"/>
    <w:rsid w:val="003831B8"/>
    <w:rsid w:val="003A0E08"/>
    <w:rsid w:val="003C4DAB"/>
    <w:rsid w:val="003D01E8"/>
    <w:rsid w:val="003E5288"/>
    <w:rsid w:val="003F6D79"/>
    <w:rsid w:val="0041760A"/>
    <w:rsid w:val="00417C01"/>
    <w:rsid w:val="004403BD"/>
    <w:rsid w:val="00461441"/>
    <w:rsid w:val="004729C9"/>
    <w:rsid w:val="004809EE"/>
    <w:rsid w:val="004C1F5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AC7"/>
    <w:rsid w:val="005F5CED"/>
    <w:rsid w:val="00605102"/>
    <w:rsid w:val="006215AA"/>
    <w:rsid w:val="00652FA3"/>
    <w:rsid w:val="006913C9"/>
    <w:rsid w:val="0069470D"/>
    <w:rsid w:val="006D58AA"/>
    <w:rsid w:val="00734F00"/>
    <w:rsid w:val="00736959"/>
    <w:rsid w:val="007A70AE"/>
    <w:rsid w:val="00825C89"/>
    <w:rsid w:val="008362E8"/>
    <w:rsid w:val="0085786E"/>
    <w:rsid w:val="0087684C"/>
    <w:rsid w:val="008A1768"/>
    <w:rsid w:val="008A489F"/>
    <w:rsid w:val="008F0F33"/>
    <w:rsid w:val="008F2145"/>
    <w:rsid w:val="008F4429"/>
    <w:rsid w:val="0094021A"/>
    <w:rsid w:val="00942FFB"/>
    <w:rsid w:val="009B44AF"/>
    <w:rsid w:val="009C6A0B"/>
    <w:rsid w:val="009F0C77"/>
    <w:rsid w:val="009F4DD1"/>
    <w:rsid w:val="00A02543"/>
    <w:rsid w:val="00A41684"/>
    <w:rsid w:val="00A62F9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82C"/>
    <w:rsid w:val="00BE3C22"/>
    <w:rsid w:val="00BF2EAC"/>
    <w:rsid w:val="00C0345E"/>
    <w:rsid w:val="00C21ABE"/>
    <w:rsid w:val="00C31C95"/>
    <w:rsid w:val="00C3483A"/>
    <w:rsid w:val="00C74E9D"/>
    <w:rsid w:val="00C826DD"/>
    <w:rsid w:val="00C82FD3"/>
    <w:rsid w:val="00C8314F"/>
    <w:rsid w:val="00C87A08"/>
    <w:rsid w:val="00C92819"/>
    <w:rsid w:val="00CC6B7B"/>
    <w:rsid w:val="00CD2089"/>
    <w:rsid w:val="00CD273A"/>
    <w:rsid w:val="00CD295E"/>
    <w:rsid w:val="00D33127"/>
    <w:rsid w:val="00D73A67"/>
    <w:rsid w:val="00D818BF"/>
    <w:rsid w:val="00D96D5D"/>
    <w:rsid w:val="00D970A9"/>
    <w:rsid w:val="00DB5F43"/>
    <w:rsid w:val="00DF3845"/>
    <w:rsid w:val="00E41911"/>
    <w:rsid w:val="00E44B57"/>
    <w:rsid w:val="00E74192"/>
    <w:rsid w:val="00E806D8"/>
    <w:rsid w:val="00E844D3"/>
    <w:rsid w:val="00E92EEF"/>
    <w:rsid w:val="00EF2368"/>
    <w:rsid w:val="00EF6C43"/>
    <w:rsid w:val="00F0338E"/>
    <w:rsid w:val="00F24177"/>
    <w:rsid w:val="00F24442"/>
    <w:rsid w:val="00F2649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6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2D9FD7-7EA0-4318-8170-74C9EBDAB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F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F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6C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4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27_2020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8FFD6-5DDC-4038-B32A-EF09BA8F5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3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5427: Subject not yet available - South Carolina Legislature Online</dc:title>
  <dc:creator>Rosanne McDowell</dc:creator>
  <cp:lastModifiedBy>S Wilson</cp:lastModifiedBy>
  <cp:revision>2</cp:revision>
  <cp:lastPrinted>2020-03-12T13:07:00Z</cp:lastPrinted>
  <dcterms:created xsi:type="dcterms:W3CDTF">2020-05-12T15:29:00Z</dcterms:created>
  <dcterms:modified xsi:type="dcterms:W3CDTF">2020-05-12T15:29:00Z</dcterms:modified>
</cp:coreProperties>
</file>