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99" w:rsidRDefault="00C51599" w:rsidP="00C51599">
      <w:pPr>
        <w:widowControl w:val="0"/>
        <w:jc w:val="center"/>
      </w:pPr>
      <w:r w:rsidRPr="00C51599">
        <w:rPr>
          <w:b/>
        </w:rPr>
        <w:t>South Carolina General Assembly</w:t>
      </w:r>
    </w:p>
    <w:p w:rsidR="00C51599" w:rsidRDefault="00C51599" w:rsidP="00C51599">
      <w:pPr>
        <w:widowControl w:val="0"/>
        <w:jc w:val="center"/>
      </w:pPr>
      <w:r>
        <w:t>123rd Session, 2019-2020</w:t>
      </w:r>
    </w:p>
    <w:p w:rsidR="00C51599" w:rsidRDefault="00C51599" w:rsidP="00C51599">
      <w:pPr>
        <w:widowControl w:val="0"/>
        <w:jc w:val="left"/>
      </w:pPr>
    </w:p>
    <w:p w:rsidR="00C51599" w:rsidRDefault="00C51599" w:rsidP="00C51599">
      <w:pPr>
        <w:widowControl w:val="0"/>
        <w:jc w:val="left"/>
        <w:rPr>
          <w:b/>
        </w:rPr>
      </w:pPr>
      <w:r w:rsidRPr="00C51599">
        <w:rPr>
          <w:b/>
        </w:rPr>
        <w:t>H. 5589</w:t>
      </w:r>
    </w:p>
    <w:p w:rsidR="00C51599" w:rsidRDefault="00C51599" w:rsidP="00C51599">
      <w:pPr>
        <w:widowControl w:val="0"/>
        <w:jc w:val="left"/>
        <w:rPr>
          <w:b/>
        </w:rPr>
      </w:pPr>
    </w:p>
    <w:p w:rsidR="00C51599" w:rsidRDefault="00C51599" w:rsidP="00C51599">
      <w:pPr>
        <w:widowControl w:val="0"/>
        <w:jc w:val="left"/>
      </w:pPr>
      <w:r w:rsidRPr="00C51599">
        <w:rPr>
          <w:b/>
        </w:rPr>
        <w:t>STATUS INFORMATION</w:t>
      </w:r>
    </w:p>
    <w:p w:rsidR="00C51599" w:rsidRDefault="00C51599" w:rsidP="00C51599">
      <w:pPr>
        <w:widowControl w:val="0"/>
        <w:jc w:val="left"/>
      </w:pPr>
    </w:p>
    <w:p w:rsidR="00C51599" w:rsidRDefault="00C51599" w:rsidP="00C51599">
      <w:pPr>
        <w:widowControl w:val="0"/>
        <w:jc w:val="left"/>
      </w:pPr>
      <w:r>
        <w:t>House Resolution</w:t>
      </w:r>
    </w:p>
    <w:p w:rsidR="00C51599" w:rsidRDefault="00C51599" w:rsidP="00C51599">
      <w:pPr>
        <w:widowControl w:val="0"/>
        <w:jc w:val="left"/>
      </w:pPr>
      <w:r>
        <w:t>Sponsors: Reps. Bailey, Alexander, Allison, Anderson, Atkinson,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C51599" w:rsidRDefault="00C51599" w:rsidP="00C51599">
      <w:pPr>
        <w:widowControl w:val="0"/>
        <w:jc w:val="left"/>
      </w:pPr>
      <w:r>
        <w:t>Document Path: l:\council\bills\rm\1604zw20.docx</w:t>
      </w:r>
    </w:p>
    <w:p w:rsidR="00C51599" w:rsidRDefault="00C51599" w:rsidP="00C51599">
      <w:pPr>
        <w:widowControl w:val="0"/>
        <w:jc w:val="left"/>
      </w:pPr>
    </w:p>
    <w:p w:rsidR="00C51599" w:rsidRDefault="00C51599" w:rsidP="00C51599">
      <w:pPr>
        <w:widowControl w:val="0"/>
        <w:jc w:val="left"/>
      </w:pPr>
      <w:r>
        <w:t>Introduced in the House on September 16, 2020</w:t>
      </w:r>
    </w:p>
    <w:p w:rsidR="00C51599" w:rsidRDefault="00C51599" w:rsidP="00C51599">
      <w:pPr>
        <w:widowControl w:val="0"/>
        <w:jc w:val="left"/>
      </w:pPr>
      <w:r>
        <w:t>Adopted by the House on September 16, 2020</w:t>
      </w:r>
    </w:p>
    <w:p w:rsidR="00C51599" w:rsidRDefault="00C51599" w:rsidP="00C51599">
      <w:pPr>
        <w:widowControl w:val="0"/>
        <w:jc w:val="left"/>
      </w:pPr>
    </w:p>
    <w:p w:rsidR="00C51599" w:rsidRDefault="00094F2F" w:rsidP="00C51599">
      <w:pPr>
        <w:widowControl w:val="0"/>
        <w:jc w:val="left"/>
      </w:pPr>
      <w:r>
        <w:t>Summary: Honorable Robert Cavanaugh</w:t>
      </w:r>
    </w:p>
    <w:p w:rsidR="00C51599" w:rsidRDefault="00C51599" w:rsidP="00C51599">
      <w:pPr>
        <w:widowControl w:val="0"/>
        <w:jc w:val="left"/>
      </w:pPr>
    </w:p>
    <w:p w:rsidR="00C51599" w:rsidRDefault="00C51599" w:rsidP="00C51599">
      <w:pPr>
        <w:widowControl w:val="0"/>
        <w:jc w:val="left"/>
      </w:pPr>
    </w:p>
    <w:p w:rsidR="00C51599" w:rsidRDefault="00C51599" w:rsidP="00C51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599">
        <w:rPr>
          <w:b/>
        </w:rPr>
        <w:t>HISTORY OF LEGISLATIVE ACTIONS</w:t>
      </w:r>
    </w:p>
    <w:p w:rsidR="00C51599" w:rsidRDefault="00C51599" w:rsidP="00C51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1599" w:rsidRPr="00C51599" w:rsidRDefault="00C51599" w:rsidP="00C515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1599">
        <w:rPr>
          <w:u w:val="single"/>
        </w:rPr>
        <w:tab/>
        <w:t>Date</w:t>
      </w:r>
      <w:r w:rsidRPr="00C51599">
        <w:rPr>
          <w:u w:val="single"/>
        </w:rPr>
        <w:tab/>
        <w:t>Body</w:t>
      </w:r>
      <w:r w:rsidRPr="00C51599">
        <w:rPr>
          <w:u w:val="single"/>
        </w:rPr>
        <w:tab/>
        <w:t>Action Description with journal page number</w:t>
      </w:r>
      <w:r w:rsidRPr="00C51599">
        <w:rPr>
          <w:u w:val="single"/>
        </w:rPr>
        <w:tab/>
      </w:r>
    </w:p>
    <w:p w:rsidR="00990EB9" w:rsidRDefault="00990EB9" w:rsidP="00990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9/16/2020</w:t>
      </w:r>
      <w:r>
        <w:tab/>
        <w:t>House</w:t>
      </w:r>
      <w:r>
        <w:tab/>
        <w:t>Introduced and adopted (</w:t>
      </w:r>
      <w:hyperlink r:id="rId7" w:history="1">
        <w:r w:rsidRPr="00F12C4F">
          <w:rPr>
            <w:rStyle w:val="Hyperlink"/>
          </w:rPr>
          <w:t>House Journal</w:t>
        </w:r>
        <w:r w:rsidRPr="00F12C4F">
          <w:rPr>
            <w:rStyle w:val="Hyperlink"/>
          </w:rPr>
          <w:noBreakHyphen/>
          <w:t>page 18</w:t>
        </w:r>
      </w:hyperlink>
      <w:r>
        <w:t>)</w:t>
      </w:r>
    </w:p>
    <w:p w:rsidR="00990EB9" w:rsidRDefault="00990EB9" w:rsidP="00990E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1599" w:rsidRDefault="00C51599" w:rsidP="00C51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1599">
          <w:rPr>
            <w:rStyle w:val="Hyperlink"/>
          </w:rPr>
          <w:t>legislative information</w:t>
        </w:r>
      </w:hyperlink>
      <w:r>
        <w:t xml:space="preserve"> at the website</w:t>
      </w:r>
    </w:p>
    <w:p w:rsidR="00C51599" w:rsidRDefault="00C51599" w:rsidP="00C51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599" w:rsidRPr="00C51599" w:rsidRDefault="00C51599" w:rsidP="00C51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1599" w:rsidRDefault="00C51599" w:rsidP="00C51599">
      <w:r w:rsidRPr="00C51599">
        <w:rPr>
          <w:b/>
        </w:rPr>
        <w:t>VERSIONS OF THIS BILL</w:t>
      </w:r>
    </w:p>
    <w:p w:rsidR="00C51599" w:rsidRDefault="00C51599" w:rsidP="00C51599"/>
    <w:p w:rsidR="00C51599" w:rsidRDefault="00E31881" w:rsidP="00C51599">
      <w:hyperlink r:id="rId9" w:history="1">
        <w:r w:rsidR="00C51599">
          <w:rPr>
            <w:rStyle w:val="Hyperlink"/>
          </w:rPr>
          <w:t>9/16/2020</w:t>
        </w:r>
      </w:hyperlink>
    </w:p>
    <w:p w:rsidR="00C51599" w:rsidRDefault="00C51599" w:rsidP="00C51599"/>
    <w:p w:rsidR="00C51599" w:rsidRDefault="00C51599" w:rsidP="00C51599">
      <w:pPr>
        <w:sectPr w:rsidR="00C51599" w:rsidSect="00C515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13A4" w:rsidRDefault="00A913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6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064" w:rsidRPr="00784313" w:rsidRDefault="00D02EA1" w:rsidP="00611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11064">
        <w:t xml:space="preserve">CONGRATULATE THE HONORABLE ROBERT CAVANAUGH </w:t>
      </w:r>
      <w:r w:rsidR="00171DC1">
        <w:t>ON</w:t>
      </w:r>
      <w:r w:rsidR="00611064">
        <w:t xml:space="preserve"> THE COMPLETION OF NINETEEN YEARS OF </w:t>
      </w:r>
      <w:r w:rsidR="00611064">
        <w:rPr>
          <w:color w:val="000000" w:themeColor="text1"/>
          <w:u w:color="000000" w:themeColor="text1"/>
        </w:rPr>
        <w:t>DEDICATED SERVICE ON NORTH MYRTLE BEACH CITY COUNCIL AND TO EXTEND BEST WISHES IN ALL HIS FUTURE ENDEAVORS AS HE STEPS DOWN FROM HIS COUNCIL DUTIES.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631" w:rsidRDefault="00D046B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4631">
        <w:rPr>
          <w:color w:val="000000" w:themeColor="text1"/>
          <w:u w:color="000000" w:themeColor="text1"/>
        </w:rPr>
        <w:t>f</w:t>
      </w:r>
      <w:r w:rsidR="00564631" w:rsidRPr="00784313">
        <w:rPr>
          <w:color w:val="000000" w:themeColor="text1"/>
          <w:u w:color="000000" w:themeColor="text1"/>
        </w:rPr>
        <w:t xml:space="preserve">or </w:t>
      </w:r>
      <w:r w:rsidR="00DF5B56">
        <w:rPr>
          <w:color w:val="000000" w:themeColor="text1"/>
          <w:u w:color="000000" w:themeColor="text1"/>
        </w:rPr>
        <w:t>nineteen</w:t>
      </w:r>
      <w:r w:rsidR="00564631">
        <w:rPr>
          <w:color w:val="000000" w:themeColor="text1"/>
          <w:u w:color="000000" w:themeColor="text1"/>
        </w:rPr>
        <w:t xml:space="preserve"> years</w:t>
      </w:r>
      <w:r w:rsidR="00564631" w:rsidRPr="00784313">
        <w:rPr>
          <w:color w:val="000000" w:themeColor="text1"/>
          <w:u w:color="000000" w:themeColor="text1"/>
        </w:rPr>
        <w:t xml:space="preserve">, </w:t>
      </w:r>
      <w:r w:rsidR="00564631">
        <w:t xml:space="preserve">the Honorable </w:t>
      </w:r>
      <w:r w:rsidR="00DF5B56">
        <w:t xml:space="preserve">Robert </w:t>
      </w:r>
      <w:r w:rsidR="00696123">
        <w:t xml:space="preserve">“Bob” </w:t>
      </w:r>
      <w:r w:rsidR="00DF5B56">
        <w:t>Cavanaugh</w:t>
      </w:r>
      <w:r w:rsidR="00564631">
        <w:t xml:space="preserve"> h</w:t>
      </w:r>
      <w:r w:rsidR="00564631" w:rsidRPr="00784313">
        <w:rPr>
          <w:color w:val="000000" w:themeColor="text1"/>
          <w:u w:color="000000" w:themeColor="text1"/>
        </w:rPr>
        <w:t xml:space="preserve">as brought </w:t>
      </w:r>
      <w:r w:rsidR="00564631">
        <w:rPr>
          <w:color w:val="000000" w:themeColor="text1"/>
          <w:u w:color="000000" w:themeColor="text1"/>
        </w:rPr>
        <w:t xml:space="preserve">commitment and </w:t>
      </w:r>
      <w:r w:rsidR="00564631" w:rsidRPr="00784313">
        <w:rPr>
          <w:color w:val="000000" w:themeColor="text1"/>
          <w:u w:color="000000" w:themeColor="text1"/>
        </w:rPr>
        <w:t>leaders</w:t>
      </w:r>
      <w:r w:rsidR="00564631">
        <w:rPr>
          <w:color w:val="000000" w:themeColor="text1"/>
          <w:u w:color="000000" w:themeColor="text1"/>
        </w:rPr>
        <w:t xml:space="preserve">hip to the City of </w:t>
      </w:r>
      <w:r w:rsidR="00DF5B56">
        <w:rPr>
          <w:color w:val="000000" w:themeColor="text1"/>
          <w:u w:color="000000" w:themeColor="text1"/>
        </w:rPr>
        <w:t>North Myrtle Beach</w:t>
      </w:r>
      <w:r w:rsidR="00564631">
        <w:rPr>
          <w:color w:val="000000" w:themeColor="text1"/>
          <w:u w:color="000000" w:themeColor="text1"/>
        </w:rPr>
        <w:t xml:space="preserve"> as a member of its city council, to which he was first elected in 200</w:t>
      </w:r>
      <w:r w:rsidR="00DF5B56">
        <w:rPr>
          <w:color w:val="000000" w:themeColor="text1"/>
          <w:u w:color="000000" w:themeColor="text1"/>
        </w:rPr>
        <w:t xml:space="preserve">1. </w:t>
      </w:r>
      <w:r w:rsidR="0057023E">
        <w:rPr>
          <w:color w:val="000000" w:themeColor="text1"/>
          <w:u w:color="000000" w:themeColor="text1"/>
        </w:rPr>
        <w:t>He will soon</w:t>
      </w:r>
      <w:r w:rsidR="00171DC1">
        <w:rPr>
          <w:color w:val="000000" w:themeColor="text1"/>
          <w:u w:color="000000" w:themeColor="text1"/>
        </w:rPr>
        <w:t xml:space="preserve"> </w:t>
      </w:r>
      <w:r w:rsidR="00564631">
        <w:rPr>
          <w:color w:val="000000" w:themeColor="text1"/>
          <w:u w:color="000000" w:themeColor="text1"/>
        </w:rPr>
        <w:t>officially step down from his council duties; and</w:t>
      </w:r>
    </w:p>
    <w:p w:rsidR="002A1802" w:rsidRDefault="002A1802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802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time on city council, Mr. Cavanaugh was honored with appointment as vice mayor; and</w:t>
      </w:r>
    </w:p>
    <w:p w:rsidR="00171DC1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DC1" w:rsidRDefault="00171DC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199A">
        <w:rPr>
          <w:color w:val="000000" w:themeColor="text1"/>
          <w:u w:color="000000" w:themeColor="text1"/>
        </w:rPr>
        <w:t xml:space="preserve">he brought with him to city council considerable business experience. For </w:t>
      </w:r>
      <w:r w:rsidR="000E2B96">
        <w:rPr>
          <w:color w:val="000000" w:themeColor="text1"/>
          <w:u w:color="000000" w:themeColor="text1"/>
        </w:rPr>
        <w:t xml:space="preserve">more than </w:t>
      </w:r>
      <w:r w:rsidR="00B6199A">
        <w:rPr>
          <w:color w:val="000000" w:themeColor="text1"/>
          <w:u w:color="000000" w:themeColor="text1"/>
        </w:rPr>
        <w:t>thirty</w:t>
      </w:r>
      <w:r w:rsidR="007C1079">
        <w:rPr>
          <w:color w:val="000000" w:themeColor="text1"/>
          <w:u w:color="000000" w:themeColor="text1"/>
        </w:rPr>
        <w:noBreakHyphen/>
      </w:r>
      <w:r w:rsidR="00B6199A">
        <w:rPr>
          <w:color w:val="000000" w:themeColor="text1"/>
          <w:u w:color="000000" w:themeColor="text1"/>
        </w:rPr>
        <w:t xml:space="preserve">three years, he served as chief consulting engineer for GE Aviation. He also served as an international and corporate consultant. </w:t>
      </w:r>
      <w:r w:rsidR="00B942EF">
        <w:rPr>
          <w:color w:val="000000" w:themeColor="text1"/>
          <w:u w:color="000000" w:themeColor="text1"/>
        </w:rPr>
        <w:t>Further</w:t>
      </w:r>
      <w:r w:rsidR="00B6199A">
        <w:rPr>
          <w:color w:val="000000" w:themeColor="text1"/>
          <w:u w:color="000000" w:themeColor="text1"/>
        </w:rPr>
        <w:t xml:space="preserve">, he came to council with </w:t>
      </w:r>
      <w:r w:rsidR="00245A47">
        <w:rPr>
          <w:color w:val="000000" w:themeColor="text1"/>
          <w:u w:color="000000" w:themeColor="text1"/>
        </w:rPr>
        <w:t xml:space="preserve">U.S. </w:t>
      </w:r>
      <w:r w:rsidR="00B6199A">
        <w:rPr>
          <w:color w:val="000000" w:themeColor="text1"/>
          <w:u w:color="000000" w:themeColor="text1"/>
        </w:rPr>
        <w:t>Army experience as tactical director of the NORAD section, Northeastern Region; and</w:t>
      </w:r>
    </w:p>
    <w:p w:rsidR="00696123" w:rsidRDefault="00696123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606" w:rsidRDefault="00696123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606">
        <w:rPr>
          <w:color w:val="000000" w:themeColor="text1"/>
          <w:u w:color="000000" w:themeColor="text1"/>
        </w:rPr>
        <w:t>as a part of</w:t>
      </w:r>
      <w:r>
        <w:rPr>
          <w:color w:val="000000" w:themeColor="text1"/>
          <w:u w:color="000000" w:themeColor="text1"/>
        </w:rPr>
        <w:t xml:space="preserve"> North Myrtle Beach City Council, </w:t>
      </w:r>
      <w:r w:rsidR="009C0CCD">
        <w:rPr>
          <w:color w:val="000000" w:themeColor="text1"/>
          <w:u w:color="000000" w:themeColor="text1"/>
        </w:rPr>
        <w:t>a</w:t>
      </w:r>
      <w:r w:rsidR="00D87211">
        <w:rPr>
          <w:color w:val="000000" w:themeColor="text1"/>
          <w:u w:color="000000" w:themeColor="text1"/>
        </w:rPr>
        <w:t>t</w:t>
      </w:r>
      <w:r w:rsidR="007C1079">
        <w:rPr>
          <w:color w:val="000000" w:themeColor="text1"/>
          <w:u w:color="000000" w:themeColor="text1"/>
        </w:rPr>
        <w:noBreakHyphen/>
      </w:r>
      <w:r w:rsidR="009C0CCD">
        <w:rPr>
          <w:color w:val="000000" w:themeColor="text1"/>
          <w:u w:color="000000" w:themeColor="text1"/>
        </w:rPr>
        <w:t>l</w:t>
      </w:r>
      <w:r w:rsidR="00D87211">
        <w:rPr>
          <w:color w:val="000000" w:themeColor="text1"/>
          <w:u w:color="000000" w:themeColor="text1"/>
        </w:rPr>
        <w:t xml:space="preserve">arge Councilman </w:t>
      </w:r>
      <w:r w:rsidR="00C83606">
        <w:rPr>
          <w:color w:val="000000" w:themeColor="text1"/>
          <w:u w:color="000000" w:themeColor="text1"/>
        </w:rPr>
        <w:t>Bob</w:t>
      </w:r>
      <w:r>
        <w:rPr>
          <w:color w:val="000000" w:themeColor="text1"/>
          <w:u w:color="000000" w:themeColor="text1"/>
        </w:rPr>
        <w:t xml:space="preserve"> Cavanaugh</w:t>
      </w:r>
      <w:r w:rsidR="00C83606">
        <w:rPr>
          <w:color w:val="000000" w:themeColor="text1"/>
          <w:u w:color="000000" w:themeColor="text1"/>
        </w:rPr>
        <w:t xml:space="preserve"> was one of seven elected officials who set policy and budget matters and who oversaw an $85 million full</w:t>
      </w:r>
      <w:r w:rsidR="007C1079">
        <w:rPr>
          <w:color w:val="000000" w:themeColor="text1"/>
          <w:u w:color="000000" w:themeColor="text1"/>
        </w:rPr>
        <w:noBreakHyphen/>
      </w:r>
      <w:r w:rsidR="00C83606">
        <w:rPr>
          <w:color w:val="000000" w:themeColor="text1"/>
          <w:u w:color="000000" w:themeColor="text1"/>
        </w:rPr>
        <w:t>service, tourist</w:t>
      </w:r>
      <w:r w:rsidR="007C1079">
        <w:rPr>
          <w:color w:val="000000" w:themeColor="text1"/>
          <w:u w:color="000000" w:themeColor="text1"/>
        </w:rPr>
        <w:noBreakHyphen/>
      </w:r>
      <w:r w:rsidR="00C83606">
        <w:rPr>
          <w:color w:val="000000" w:themeColor="text1"/>
          <w:u w:color="000000" w:themeColor="text1"/>
        </w:rPr>
        <w:t>oriented city of fifteen thousand residents and many visitors every day; and</w:t>
      </w:r>
    </w:p>
    <w:p w:rsidR="004B104D" w:rsidRDefault="004B104D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04D" w:rsidRDefault="004B104D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Bob Cavanaugh earned a bachelor</w:t>
      </w:r>
      <w:r w:rsidR="007C1079" w:rsidRPr="007C10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mathematics from Fordham University (1961) and later completed extensive postgraduate work at the GE </w:t>
      </w:r>
      <w:r>
        <w:rPr>
          <w:color w:val="000000" w:themeColor="text1"/>
          <w:u w:color="000000" w:themeColor="text1"/>
        </w:rPr>
        <w:lastRenderedPageBreak/>
        <w:t>Management Training Center. He was certified by the Society of Manufacturing Engineers (1984</w:t>
      </w:r>
      <w:r w:rsidR="007C10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1985); and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584377">
        <w:rPr>
          <w:color w:val="000000" w:themeColor="text1"/>
        </w:rPr>
        <w:t>Bob Cavanaugh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particularly the City of </w:t>
      </w:r>
      <w:r w:rsidR="00584377">
        <w:rPr>
          <w:color w:val="000000" w:themeColor="text1"/>
        </w:rPr>
        <w:t>North Myrtle Beach</w:t>
      </w:r>
      <w:r>
        <w:rPr>
          <w:color w:val="000000" w:themeColor="text1"/>
        </w:rPr>
        <w:t xml:space="preserve">, the </w:t>
      </w:r>
      <w:r w:rsidR="00584377">
        <w:rPr>
          <w:color w:val="000000" w:themeColor="text1"/>
        </w:rPr>
        <w:t xml:space="preserve">House of Representatives </w:t>
      </w:r>
      <w:r>
        <w:rPr>
          <w:color w:val="000000" w:themeColor="text1"/>
        </w:rPr>
        <w:t>take</w:t>
      </w:r>
      <w:r w:rsidR="00584377">
        <w:rPr>
          <w:color w:val="000000" w:themeColor="text1"/>
        </w:rPr>
        <w:t>s</w:t>
      </w:r>
      <w:r>
        <w:rPr>
          <w:color w:val="000000" w:themeColor="text1"/>
        </w:rPr>
        <w:t xml:space="preserve"> great pleasure in wishing him well as he leaves city council. He carries with him the gratitude and good wishes of all his colleagues and constituents. Now, therefore,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D45F78">
        <w:t xml:space="preserve"> by the </w:t>
      </w:r>
      <w:r w:rsidR="00D45F78">
        <w:rPr>
          <w:color w:val="000000" w:themeColor="text1"/>
        </w:rPr>
        <w:t>House of Representatives: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78" w:rsidRPr="00784313" w:rsidRDefault="00564631" w:rsidP="00D4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5F78">
        <w:t xml:space="preserve"> </w:t>
      </w:r>
      <w:r w:rsidR="00D45F78">
        <w:rPr>
          <w:color w:val="000000" w:themeColor="text1"/>
        </w:rPr>
        <w:t xml:space="preserve">the members of the South Carolina House of Representatives, by this resolution, </w:t>
      </w:r>
      <w:r w:rsidR="00D45F78">
        <w:t xml:space="preserve">congratulate the Honorable Robert Cavanaugh on the completion of nineteen years of </w:t>
      </w:r>
      <w:r w:rsidR="00D45F78">
        <w:rPr>
          <w:color w:val="000000" w:themeColor="text1"/>
          <w:u w:color="000000" w:themeColor="text1"/>
        </w:rPr>
        <w:t>dedicated service on North Myrtle Beach City Council and extend best wishes in all his future endeavors as he steps down from his council duties.</w:t>
      </w: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631" w:rsidRDefault="00564631" w:rsidP="00564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Honorable </w:t>
      </w:r>
      <w:r w:rsidR="00D45F78">
        <w:t>Robert Cavanaugh</w:t>
      </w:r>
      <w:r>
        <w:t>.</w:t>
      </w:r>
    </w:p>
    <w:p w:rsidR="002A1337" w:rsidRDefault="007C10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599" w:rsidRDefault="00C51599" w:rsidP="00C51599">
      <w:pPr>
        <w:suppressAutoHyphens/>
      </w:pPr>
    </w:p>
    <w:sectPr w:rsidR="00C51599" w:rsidSect="00C515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6B1" w:rsidRDefault="00D046B1" w:rsidP="009F0C77">
      <w:r>
        <w:separator/>
      </w:r>
    </w:p>
  </w:endnote>
  <w:endnote w:type="continuationSeparator" w:id="0">
    <w:p w:rsidR="00D046B1" w:rsidRDefault="00D046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DDE69C-C580-40D1-AB7A-8EA86A1423AE}"/>
    <w:embedBold r:id="rId2" w:fontKey="{92B4A1FA-94FA-4ADE-B677-FB8304DCDE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0ACC991-FFA0-4A6C-BE73-2C57D11B48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6D2829-3D1C-4E79-A119-32D6ECB05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1A53E5-14CB-4627-B193-E05B5171B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599" w:rsidRPr="00A913A4" w:rsidRDefault="00C51599" w:rsidP="00A913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4F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6B1" w:rsidRDefault="00D046B1" w:rsidP="009F0C77">
      <w:r>
        <w:separator/>
      </w:r>
    </w:p>
  </w:footnote>
  <w:footnote w:type="continuationSeparator" w:id="0">
    <w:p w:rsidR="00D046B1" w:rsidRDefault="00D046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4ZW20"/>
    <w:docVar w:name="CoverBillType" w:val="r"/>
    <w:docVar w:name="DocPath" w:val="L:\Council\bills\RM\1604ZW20.DOCX"/>
    <w:docVar w:name="dvBillNumber" w:val="55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6B1"/>
    <w:rsid w:val="00011869"/>
    <w:rsid w:val="00015CD6"/>
    <w:rsid w:val="00041790"/>
    <w:rsid w:val="00094F2F"/>
    <w:rsid w:val="00097084"/>
    <w:rsid w:val="000E0100"/>
    <w:rsid w:val="000E1785"/>
    <w:rsid w:val="000E2B96"/>
    <w:rsid w:val="000F40FA"/>
    <w:rsid w:val="001035F1"/>
    <w:rsid w:val="0010776B"/>
    <w:rsid w:val="00133E66"/>
    <w:rsid w:val="001435A3"/>
    <w:rsid w:val="00146ED3"/>
    <w:rsid w:val="00151044"/>
    <w:rsid w:val="00171DC1"/>
    <w:rsid w:val="001C1E66"/>
    <w:rsid w:val="001D08F2"/>
    <w:rsid w:val="001D3A58"/>
    <w:rsid w:val="001D525B"/>
    <w:rsid w:val="001D7F4F"/>
    <w:rsid w:val="00205238"/>
    <w:rsid w:val="002321B6"/>
    <w:rsid w:val="00232912"/>
    <w:rsid w:val="00245A47"/>
    <w:rsid w:val="00250967"/>
    <w:rsid w:val="002543C8"/>
    <w:rsid w:val="0025541D"/>
    <w:rsid w:val="00284AAE"/>
    <w:rsid w:val="002A1337"/>
    <w:rsid w:val="002A180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04D"/>
    <w:rsid w:val="004E7D54"/>
    <w:rsid w:val="005273C6"/>
    <w:rsid w:val="00530A69"/>
    <w:rsid w:val="00545593"/>
    <w:rsid w:val="00556EBF"/>
    <w:rsid w:val="00564631"/>
    <w:rsid w:val="0057023E"/>
    <w:rsid w:val="00577C6C"/>
    <w:rsid w:val="00584377"/>
    <w:rsid w:val="005A62FE"/>
    <w:rsid w:val="005C2FE2"/>
    <w:rsid w:val="005E2BC9"/>
    <w:rsid w:val="005F14B5"/>
    <w:rsid w:val="005F5AD5"/>
    <w:rsid w:val="00605102"/>
    <w:rsid w:val="00611064"/>
    <w:rsid w:val="006215AA"/>
    <w:rsid w:val="00626776"/>
    <w:rsid w:val="00651818"/>
    <w:rsid w:val="006913C9"/>
    <w:rsid w:val="0069470D"/>
    <w:rsid w:val="00696123"/>
    <w:rsid w:val="006D58AA"/>
    <w:rsid w:val="00734F00"/>
    <w:rsid w:val="00736959"/>
    <w:rsid w:val="007A70AE"/>
    <w:rsid w:val="007C1079"/>
    <w:rsid w:val="008362E8"/>
    <w:rsid w:val="0085786E"/>
    <w:rsid w:val="008A1768"/>
    <w:rsid w:val="008A489F"/>
    <w:rsid w:val="008F0F33"/>
    <w:rsid w:val="008F4429"/>
    <w:rsid w:val="009149DC"/>
    <w:rsid w:val="0094021A"/>
    <w:rsid w:val="00990EB9"/>
    <w:rsid w:val="009B44AF"/>
    <w:rsid w:val="009C0CC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3A4"/>
    <w:rsid w:val="00A9328A"/>
    <w:rsid w:val="00A9741D"/>
    <w:rsid w:val="00AA1CA7"/>
    <w:rsid w:val="00AB3319"/>
    <w:rsid w:val="00AC34A2"/>
    <w:rsid w:val="00AD1C9A"/>
    <w:rsid w:val="00AD4B17"/>
    <w:rsid w:val="00B412D4"/>
    <w:rsid w:val="00B6199A"/>
    <w:rsid w:val="00B64FFF"/>
    <w:rsid w:val="00B942EF"/>
    <w:rsid w:val="00BE3C22"/>
    <w:rsid w:val="00C0345E"/>
    <w:rsid w:val="00C20158"/>
    <w:rsid w:val="00C21ABE"/>
    <w:rsid w:val="00C31C95"/>
    <w:rsid w:val="00C3483A"/>
    <w:rsid w:val="00C51599"/>
    <w:rsid w:val="00C74E9D"/>
    <w:rsid w:val="00C826DD"/>
    <w:rsid w:val="00C82FD3"/>
    <w:rsid w:val="00C83606"/>
    <w:rsid w:val="00C92819"/>
    <w:rsid w:val="00CC6B7B"/>
    <w:rsid w:val="00CD2089"/>
    <w:rsid w:val="00CE33CD"/>
    <w:rsid w:val="00D02EA1"/>
    <w:rsid w:val="00D046B1"/>
    <w:rsid w:val="00D45F78"/>
    <w:rsid w:val="00D73A67"/>
    <w:rsid w:val="00D87211"/>
    <w:rsid w:val="00D970A9"/>
    <w:rsid w:val="00DF3845"/>
    <w:rsid w:val="00DF5B5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C2135-BC0C-4526-8E8D-731D24F3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B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15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89_202009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1FF76-24D3-4734-B5DF-0A6E7564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5589: Subject not yet available - South Carolina Legislature Online</dc:title>
  <dc:creator>Rosanne McDowell</dc:creator>
  <cp:lastModifiedBy>S Wilson</cp:lastModifiedBy>
  <cp:revision>2</cp:revision>
  <cp:lastPrinted>2020-09-16T18:48:00Z</cp:lastPrinted>
  <dcterms:created xsi:type="dcterms:W3CDTF">2020-09-17T16:40:00Z</dcterms:created>
  <dcterms:modified xsi:type="dcterms:W3CDTF">2020-09-17T16:40:00Z</dcterms:modified>
</cp:coreProperties>
</file>