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96" w:rsidRDefault="000A3F96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E72" w:rsidRDefault="00E04E72" w:rsidP="00E04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3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513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3609AB">
        <w:t xml:space="preserve"> AMEND THE </w:t>
      </w:r>
      <w:r>
        <w:t xml:space="preserve">CODE OF LAWS OF SOUTH CAROLINA, 1976, </w:t>
      </w:r>
      <w:r w:rsidR="003609AB">
        <w:t>BY REPEALING SECTION 20</w:t>
      </w:r>
      <w:r w:rsidR="00BB7A56">
        <w:noBreakHyphen/>
      </w:r>
      <w:r w:rsidR="003609AB">
        <w:t>1</w:t>
      </w:r>
      <w:r w:rsidR="00BB7A56">
        <w:noBreakHyphen/>
      </w:r>
      <w:r w:rsidR="003609AB">
        <w:t xml:space="preserve">300 </w:t>
      </w:r>
      <w:r>
        <w:t xml:space="preserve">RELATING TO THE ISSUANCE OF A MARRIAGE LICENSE TO </w:t>
      </w:r>
      <w:r w:rsidR="00962EBC">
        <w:t>MINORS WHEN THE FEMALE IS</w:t>
      </w:r>
      <w:r>
        <w:t xml:space="preserve"> PREGNANT </w:t>
      </w:r>
      <w:r w:rsidR="00962EBC">
        <w:t>OR HAS</w:t>
      </w:r>
      <w:r>
        <w:t xml:space="preserve"> GIVEN BIRTH TO A CHILD.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3129">
        <w:t>Section 20</w:t>
      </w:r>
      <w:r w:rsidR="00BB7A56">
        <w:noBreakHyphen/>
      </w:r>
      <w:r w:rsidR="002D3129">
        <w:t>1</w:t>
      </w:r>
      <w:r w:rsidR="00BB7A56">
        <w:noBreakHyphen/>
      </w:r>
      <w:r w:rsidR="002D3129">
        <w:t>300 of the 1976 Code is repealed.</w:t>
      </w:r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132" w:rsidRDefault="00B451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 w:rsidR="003609AB">
        <w:tab/>
        <w:t>2</w:t>
      </w:r>
      <w:r>
        <w:t>.</w:t>
      </w:r>
      <w:r>
        <w:tab/>
        <w:t>This act takes effect upon approval by the Governor.</w:t>
      </w:r>
    </w:p>
    <w:p w:rsidR="004B599D" w:rsidRDefault="00BB7A56" w:rsidP="00D82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3F96" w:rsidRDefault="000A3F96" w:rsidP="000A3F96">
      <w:pPr>
        <w:suppressAutoHyphens/>
      </w:pPr>
    </w:p>
    <w:sectPr w:rsidR="000A3F96" w:rsidSect="000A3F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132" w:rsidRDefault="00B45132" w:rsidP="009F0C77">
      <w:r>
        <w:separator/>
      </w:r>
    </w:p>
  </w:endnote>
  <w:endnote w:type="continuationSeparator" w:id="0">
    <w:p w:rsidR="00B45132" w:rsidRDefault="00B451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10DC23-8529-472F-9732-34C1790B88E0}"/>
    <w:embedBold r:id="rId2" w:fontKey="{4CDC0BD5-0328-4550-8762-E2494510DE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1FE664-B05A-4849-A3E8-902A523FB4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B61083-0077-4934-88A6-90309D606C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350D96-AF0B-48DD-B109-B38582DF8C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99D" w:rsidRPr="000A3F96" w:rsidRDefault="000A3F96" w:rsidP="000A3F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132" w:rsidRDefault="00B45132" w:rsidP="009F0C77">
      <w:r>
        <w:separator/>
      </w:r>
    </w:p>
  </w:footnote>
  <w:footnote w:type="continuationSeparator" w:id="0">
    <w:p w:rsidR="00B45132" w:rsidRDefault="00B451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47VR19"/>
    <w:docVar w:name="CoverBillType" w:val="b"/>
    <w:docVar w:name="DocPath" w:val="L:\Council\bills\CC\15347VR19.DOCX"/>
    <w:docVar w:name="dvBillNumber" w:val="336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45132"/>
    <w:rsid w:val="00011869"/>
    <w:rsid w:val="00015CD6"/>
    <w:rsid w:val="000A3F96"/>
    <w:rsid w:val="000E0100"/>
    <w:rsid w:val="000E1785"/>
    <w:rsid w:val="000F40FA"/>
    <w:rsid w:val="001035F1"/>
    <w:rsid w:val="0010776B"/>
    <w:rsid w:val="00133E66"/>
    <w:rsid w:val="001435A3"/>
    <w:rsid w:val="00143679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129"/>
    <w:rsid w:val="002E4DC6"/>
    <w:rsid w:val="002E5912"/>
    <w:rsid w:val="002E645A"/>
    <w:rsid w:val="002E71A4"/>
    <w:rsid w:val="00301B21"/>
    <w:rsid w:val="00325348"/>
    <w:rsid w:val="0032732C"/>
    <w:rsid w:val="00336AD0"/>
    <w:rsid w:val="003609AB"/>
    <w:rsid w:val="0037079A"/>
    <w:rsid w:val="003C4DAB"/>
    <w:rsid w:val="003D01E8"/>
    <w:rsid w:val="003E5288"/>
    <w:rsid w:val="003F6D79"/>
    <w:rsid w:val="00414D36"/>
    <w:rsid w:val="0041760A"/>
    <w:rsid w:val="00417C01"/>
    <w:rsid w:val="004403BD"/>
    <w:rsid w:val="00444D04"/>
    <w:rsid w:val="00461441"/>
    <w:rsid w:val="004809EE"/>
    <w:rsid w:val="004B599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2EBC"/>
    <w:rsid w:val="009B44AF"/>
    <w:rsid w:val="009C6A0B"/>
    <w:rsid w:val="009F0C77"/>
    <w:rsid w:val="009F4DD1"/>
    <w:rsid w:val="00A02543"/>
    <w:rsid w:val="00A17B1D"/>
    <w:rsid w:val="00A41684"/>
    <w:rsid w:val="00A56067"/>
    <w:rsid w:val="00A64E80"/>
    <w:rsid w:val="00A72BCD"/>
    <w:rsid w:val="00A741D9"/>
    <w:rsid w:val="00A833AB"/>
    <w:rsid w:val="00A9741D"/>
    <w:rsid w:val="00AC34A2"/>
    <w:rsid w:val="00AD1C9A"/>
    <w:rsid w:val="00AD4B17"/>
    <w:rsid w:val="00AE7401"/>
    <w:rsid w:val="00B412D4"/>
    <w:rsid w:val="00B45132"/>
    <w:rsid w:val="00BB7A56"/>
    <w:rsid w:val="00BD4DCA"/>
    <w:rsid w:val="00BE3C22"/>
    <w:rsid w:val="00C0345E"/>
    <w:rsid w:val="00C31C95"/>
    <w:rsid w:val="00C3483A"/>
    <w:rsid w:val="00C74E9D"/>
    <w:rsid w:val="00C826DD"/>
    <w:rsid w:val="00C82FD3"/>
    <w:rsid w:val="00C92819"/>
    <w:rsid w:val="00C94AB0"/>
    <w:rsid w:val="00CA3B7E"/>
    <w:rsid w:val="00CC6B7B"/>
    <w:rsid w:val="00CD2089"/>
    <w:rsid w:val="00D73A67"/>
    <w:rsid w:val="00D8250D"/>
    <w:rsid w:val="00D970A9"/>
    <w:rsid w:val="00DF3845"/>
    <w:rsid w:val="00E04E72"/>
    <w:rsid w:val="00E41911"/>
    <w:rsid w:val="00E44B57"/>
    <w:rsid w:val="00E53E6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76DAF7-D72A-4F7B-9111-6B01D283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E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E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937D2-9F22-4799-A7EC-BA1DCC860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74</Words>
  <Characters>334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3369 Text of Previous Version (Dec. 18, 2018) - South Carolina Legislature Online</dc:title>
  <dc:creator>Chris Charlton</dc:creator>
  <cp:lastModifiedBy>S Volk</cp:lastModifiedBy>
  <cp:revision>2</cp:revision>
  <cp:lastPrinted>2018-12-11T18:59:00Z</cp:lastPrinted>
  <dcterms:created xsi:type="dcterms:W3CDTF">2018-12-18T23:48:00Z</dcterms:created>
  <dcterms:modified xsi:type="dcterms:W3CDTF">2018-12-18T23:48:00Z</dcterms:modified>
</cp:coreProperties>
</file>