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8D3" w:rsidRPr="00522CE0" w:rsidRDefault="007C1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1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518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3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5A5CB9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</w:t>
      </w:r>
      <w:r w:rsidR="00FA214E">
        <w:rPr>
          <w:color w:val="000000" w:themeColor="text1"/>
          <w:u w:color="000000" w:themeColor="text1"/>
        </w:rPr>
        <w:t xml:space="preserve"> OF THE 1976</w:t>
      </w:r>
      <w:r w:rsidRPr="007A4DDA">
        <w:rPr>
          <w:color w:val="000000" w:themeColor="text1"/>
          <w:u w:color="000000" w:themeColor="text1"/>
        </w:rPr>
        <w:t xml:space="preserve"> CODE,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67E" w:rsidRPr="007A4DDA" w:rsidRDefault="00C55188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367E" w:rsidRPr="007A4DDA"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 w:rsidR="00E1367E"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 w:rsidR="00E1367E">
        <w:rPr>
          <w:color w:val="000000" w:themeColor="text1"/>
          <w:u w:color="000000" w:themeColor="text1"/>
        </w:rPr>
        <w:t>11</w:t>
      </w:r>
      <w:r w:rsidR="00E1367E" w:rsidRPr="007A4DDA">
        <w:rPr>
          <w:color w:val="000000" w:themeColor="text1"/>
          <w:u w:color="000000" w:themeColor="text1"/>
        </w:rPr>
        <w:t>0 of the 1976 Code is amended to read:</w:t>
      </w:r>
    </w:p>
    <w:p w:rsidR="00E1367E" w:rsidRPr="007A4DDA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Belfair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Bluffton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Dale Lobeco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Daufuskie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10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Hilton Head 15B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 Creek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Rose Hill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5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7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5A5CB9">
        <w:rPr>
          <w:strike/>
        </w:rPr>
        <w:noBreakHyphen/>
      </w:r>
      <w:r w:rsidRPr="00D724BF">
        <w:rPr>
          <w:strike/>
        </w:rPr>
        <w:t>13</w:t>
      </w:r>
      <w:r w:rsidR="005A5CB9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5A5CB9">
        <w:rPr>
          <w:u w:val="single"/>
        </w:rPr>
        <w:noBreakHyphen/>
      </w:r>
      <w:r w:rsidRPr="00D724BF">
        <w:rPr>
          <w:u w:val="single"/>
        </w:rPr>
        <w:t>13</w:t>
      </w:r>
      <w:r w:rsidR="005A5CB9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C55188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188" w:rsidRPr="00522CE0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367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51C84" w:rsidRDefault="005A5C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18D3" w:rsidRDefault="007C18D3" w:rsidP="007C18D3">
      <w:pPr>
        <w:suppressAutoHyphens/>
        <w:jc w:val="both"/>
        <w:rPr>
          <w:rFonts w:eastAsia="Times New Roman"/>
        </w:rPr>
      </w:pPr>
    </w:p>
    <w:sectPr w:rsidR="007C18D3" w:rsidSect="007C18D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188" w:rsidRDefault="00C55188" w:rsidP="00522CE0">
      <w:r>
        <w:separator/>
      </w:r>
    </w:p>
  </w:endnote>
  <w:endnote w:type="continuationSeparator" w:id="0">
    <w:p w:rsidR="00C55188" w:rsidRDefault="00C551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FC3BE7-A18C-4383-9C66-354D8E6A5088}"/>
    <w:embedBold r:id="rId2" w:fontKey="{A2832447-8E1A-40B6-974D-9CB8D91626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554B6B-47C0-4771-868C-7C914BD349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8962B4-CE8A-4DCE-987D-2BC427ADB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C84" w:rsidRPr="007C18D3" w:rsidRDefault="007C18D3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188" w:rsidRDefault="00C55188" w:rsidP="00522CE0">
      <w:r>
        <w:separator/>
      </w:r>
    </w:p>
  </w:footnote>
  <w:footnote w:type="continuationSeparator" w:id="0">
    <w:p w:rsidR="00C55188" w:rsidRDefault="00C551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BEA.KMM.MBM"/>
    <w:docVar w:name="CoverAttorneyInitials" w:val="KMM"/>
    <w:docVar w:name="CoverAttorneyLastName" w:val="Moffitt"/>
    <w:docVar w:name="CoverBillType" w:val="b"/>
    <w:docVar w:name="CoverSenator" w:val="MBM"/>
    <w:docVar w:name="dvBillNumber" w:val="919"/>
    <w:docVar w:name="dvBillNumberPrefix" w:val="S. "/>
    <w:docVar w:name="dvOriginalBody" w:val="Senate"/>
    <w:docVar w:name="fulldraftpath" w:val="L:\S-RES\MBM\019BEA.KMM.MBM.DOCX"/>
    <w:docVar w:name="NameofBody" w:val="S"/>
    <w:docVar w:name="vgroup2" w:val="S-RES"/>
  </w:docVars>
  <w:rsids>
    <w:rsidRoot w:val="00C55188"/>
    <w:rsid w:val="00042AC1"/>
    <w:rsid w:val="00046516"/>
    <w:rsid w:val="00072458"/>
    <w:rsid w:val="0007601D"/>
    <w:rsid w:val="000B0720"/>
    <w:rsid w:val="000B5EAF"/>
    <w:rsid w:val="00122F5D"/>
    <w:rsid w:val="001315B2"/>
    <w:rsid w:val="00170561"/>
    <w:rsid w:val="00174988"/>
    <w:rsid w:val="00186AC9"/>
    <w:rsid w:val="00197DF1"/>
    <w:rsid w:val="001B3DD9"/>
    <w:rsid w:val="001B7E5D"/>
    <w:rsid w:val="001D3BAC"/>
    <w:rsid w:val="00215933"/>
    <w:rsid w:val="00216025"/>
    <w:rsid w:val="00245C4E"/>
    <w:rsid w:val="00251C84"/>
    <w:rsid w:val="002906B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5CB9"/>
    <w:rsid w:val="005A648C"/>
    <w:rsid w:val="005B7EA5"/>
    <w:rsid w:val="005F07AC"/>
    <w:rsid w:val="005F1745"/>
    <w:rsid w:val="00605149"/>
    <w:rsid w:val="00615700"/>
    <w:rsid w:val="006A1802"/>
    <w:rsid w:val="006C0CBB"/>
    <w:rsid w:val="006C74EA"/>
    <w:rsid w:val="00720D40"/>
    <w:rsid w:val="007318D4"/>
    <w:rsid w:val="00765784"/>
    <w:rsid w:val="007A4390"/>
    <w:rsid w:val="007C18D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518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367E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14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F6DBC86-E218-4CB0-BA4D-3568A548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4</Pages>
  <Words>459</Words>
  <Characters>2071</Characters>
  <Application>Microsoft Office Word</Application>
  <DocSecurity>0</DocSecurity>
  <Lines>136</Lines>
  <Paragraphs>104</Paragraphs>
  <ScaleCrop>false</ScaleCrop>
  <Company> 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919 Text of Previous Version (Dec. 11, 2019) - South Carolina Legislature Online</dc:title>
  <dc:subject/>
  <dc:creator>Rebecca Landau</dc:creator>
  <cp:keywords/>
  <dc:description/>
  <cp:lastModifiedBy>S Wilson</cp:lastModifiedBy>
  <cp:revision>2</cp:revision>
  <dcterms:created xsi:type="dcterms:W3CDTF">2019-12-11T20:26:00Z</dcterms:created>
  <dcterms:modified xsi:type="dcterms:W3CDTF">2019-12-11T20:26:00Z</dcterms:modified>
</cp:coreProperties>
</file>