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68C" w:rsidRDefault="008D168C" w:rsidP="008D168C">
      <w:pPr>
        <w:widowControl w:val="0"/>
        <w:jc w:val="center"/>
      </w:pPr>
      <w:r w:rsidRPr="008D168C">
        <w:rPr>
          <w:b/>
        </w:rPr>
        <w:t>South Carolina General Assembly</w:t>
      </w:r>
    </w:p>
    <w:p w:rsidR="008D168C" w:rsidRDefault="008D168C" w:rsidP="008D168C">
      <w:pPr>
        <w:widowControl w:val="0"/>
        <w:jc w:val="center"/>
      </w:pPr>
      <w:r>
        <w:t>124th Session, 2021-2022</w:t>
      </w:r>
    </w:p>
    <w:p w:rsidR="008D168C" w:rsidRDefault="008D168C" w:rsidP="008D168C">
      <w:pPr>
        <w:widowControl w:val="0"/>
        <w:jc w:val="left"/>
      </w:pPr>
    </w:p>
    <w:p w:rsidR="008D168C" w:rsidRDefault="008D168C" w:rsidP="008D168C">
      <w:pPr>
        <w:widowControl w:val="0"/>
        <w:jc w:val="left"/>
        <w:rPr>
          <w:b/>
        </w:rPr>
      </w:pPr>
      <w:r w:rsidRPr="008D168C">
        <w:rPr>
          <w:b/>
        </w:rPr>
        <w:t>H. 4200</w:t>
      </w:r>
    </w:p>
    <w:p w:rsidR="008D168C" w:rsidRDefault="008D168C" w:rsidP="008D168C">
      <w:pPr>
        <w:widowControl w:val="0"/>
        <w:jc w:val="left"/>
        <w:rPr>
          <w:b/>
        </w:rPr>
      </w:pPr>
    </w:p>
    <w:p w:rsidR="008D168C" w:rsidRDefault="008D168C" w:rsidP="008D168C">
      <w:pPr>
        <w:widowControl w:val="0"/>
        <w:jc w:val="left"/>
      </w:pPr>
      <w:r w:rsidRPr="008D168C">
        <w:rPr>
          <w:b/>
        </w:rPr>
        <w:t>STATUS INFORMATION</w:t>
      </w:r>
    </w:p>
    <w:p w:rsidR="008D168C" w:rsidRDefault="008D168C" w:rsidP="008D168C">
      <w:pPr>
        <w:widowControl w:val="0"/>
        <w:jc w:val="left"/>
      </w:pPr>
    </w:p>
    <w:p w:rsidR="008D168C" w:rsidRDefault="008D168C" w:rsidP="008D168C">
      <w:pPr>
        <w:widowControl w:val="0"/>
        <w:jc w:val="left"/>
      </w:pPr>
      <w:r>
        <w:t>General Bill</w:t>
      </w:r>
    </w:p>
    <w:p w:rsidR="008D168C" w:rsidRDefault="008D168C" w:rsidP="008D168C">
      <w:pPr>
        <w:widowControl w:val="0"/>
        <w:jc w:val="left"/>
      </w:pPr>
      <w:r>
        <w:t>Sponsors: Rep. R. Williams</w:t>
      </w:r>
    </w:p>
    <w:p w:rsidR="008D168C" w:rsidRDefault="008D168C" w:rsidP="008D168C">
      <w:pPr>
        <w:widowControl w:val="0"/>
        <w:jc w:val="left"/>
      </w:pPr>
      <w:r>
        <w:t>Document Path: l:\council\bills\jn\3396zw21.docx</w:t>
      </w:r>
    </w:p>
    <w:p w:rsidR="008D168C" w:rsidRDefault="008D168C" w:rsidP="008D168C">
      <w:pPr>
        <w:widowControl w:val="0"/>
        <w:jc w:val="left"/>
      </w:pPr>
    </w:p>
    <w:p w:rsidR="008D168C" w:rsidRDefault="008D168C" w:rsidP="008D168C">
      <w:pPr>
        <w:widowControl w:val="0"/>
        <w:jc w:val="left"/>
      </w:pPr>
      <w:r>
        <w:t>Introduced in the House on April 13, 2021</w:t>
      </w:r>
    </w:p>
    <w:p w:rsidR="008D168C" w:rsidRDefault="008D168C" w:rsidP="008D168C">
      <w:pPr>
        <w:widowControl w:val="0"/>
        <w:jc w:val="left"/>
      </w:pPr>
      <w:r>
        <w:t xml:space="preserve">Currently residing in the House Committee on </w:t>
      </w:r>
      <w:r w:rsidRPr="008D168C">
        <w:rPr>
          <w:b/>
        </w:rPr>
        <w:t>Education and Public Works</w:t>
      </w:r>
    </w:p>
    <w:p w:rsidR="008D168C" w:rsidRDefault="008D168C" w:rsidP="008D168C">
      <w:pPr>
        <w:widowControl w:val="0"/>
        <w:jc w:val="left"/>
      </w:pPr>
    </w:p>
    <w:p w:rsidR="008D168C" w:rsidRDefault="008D168C" w:rsidP="008D168C">
      <w:pPr>
        <w:widowControl w:val="0"/>
        <w:jc w:val="left"/>
      </w:pPr>
      <w:r>
        <w:t>Summary: Local Government - Darlington County School District 9 and 12 month contracts</w:t>
      </w:r>
    </w:p>
    <w:p w:rsidR="008D168C" w:rsidRDefault="008D168C" w:rsidP="008D168C">
      <w:pPr>
        <w:widowControl w:val="0"/>
        <w:jc w:val="left"/>
      </w:pPr>
    </w:p>
    <w:p w:rsidR="008D168C" w:rsidRDefault="008D168C" w:rsidP="008D168C">
      <w:pPr>
        <w:widowControl w:val="0"/>
        <w:jc w:val="left"/>
      </w:pPr>
    </w:p>
    <w:p w:rsidR="008D168C" w:rsidRDefault="008D168C" w:rsidP="008D16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68C">
        <w:rPr>
          <w:b/>
        </w:rPr>
        <w:t>HISTORY OF LEGISLATIVE ACTIONS</w:t>
      </w:r>
    </w:p>
    <w:p w:rsidR="008D168C" w:rsidRDefault="008D168C" w:rsidP="008D16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168C" w:rsidRPr="008D168C" w:rsidRDefault="008D168C" w:rsidP="008D16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68C">
        <w:rPr>
          <w:u w:val="single"/>
        </w:rPr>
        <w:tab/>
        <w:t>Date</w:t>
      </w:r>
      <w:r w:rsidRPr="008D168C">
        <w:rPr>
          <w:u w:val="single"/>
        </w:rPr>
        <w:tab/>
        <w:t>Body</w:t>
      </w:r>
      <w:r w:rsidRPr="008D168C">
        <w:rPr>
          <w:u w:val="single"/>
        </w:rPr>
        <w:tab/>
        <w:t>Action Description with journal page number</w:t>
      </w:r>
      <w:r w:rsidRPr="008D168C">
        <w:rPr>
          <w:u w:val="single"/>
        </w:rPr>
        <w:tab/>
      </w:r>
    </w:p>
    <w:p w:rsidR="00EE0864" w:rsidRDefault="00EE0864" w:rsidP="00EE0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4/13/2021</w:t>
      </w:r>
      <w:r>
        <w:tab/>
        <w:t>House</w:t>
      </w:r>
      <w:r>
        <w:tab/>
        <w:t>Introduced and read first time (</w:t>
      </w:r>
      <w:hyperlink r:id="rId7" w:history="1">
        <w:r w:rsidRPr="00F41B52">
          <w:rPr>
            <w:rStyle w:val="Hyperlink"/>
          </w:rPr>
          <w:t>House Journal</w:t>
        </w:r>
        <w:r w:rsidRPr="00F41B52">
          <w:rPr>
            <w:rStyle w:val="Hyperlink"/>
          </w:rPr>
          <w:noBreakHyphen/>
          <w:t>page 22</w:t>
        </w:r>
      </w:hyperlink>
      <w:r>
        <w:t>)</w:t>
      </w:r>
    </w:p>
    <w:p w:rsidR="00EE0864" w:rsidRDefault="00EE0864" w:rsidP="00EE0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4/13/2021</w:t>
      </w:r>
      <w:r>
        <w:tab/>
        <w:t>House</w:t>
      </w:r>
      <w:r>
        <w:tab/>
        <w:t xml:space="preserve">Referred to Committee on </w:t>
      </w:r>
      <w:r w:rsidRPr="00F41B52">
        <w:rPr>
          <w:b/>
        </w:rPr>
        <w:t>Education and Public Works</w:t>
      </w:r>
      <w:r>
        <w:t xml:space="preserve"> (</w:t>
      </w:r>
      <w:hyperlink r:id="rId8" w:history="1">
        <w:r w:rsidRPr="00F41B52">
          <w:rPr>
            <w:rStyle w:val="Hyperlink"/>
          </w:rPr>
          <w:t>House Journal</w:t>
        </w:r>
        <w:r w:rsidRPr="00F41B52">
          <w:rPr>
            <w:rStyle w:val="Hyperlink"/>
          </w:rPr>
          <w:noBreakHyphen/>
          <w:t>page 22</w:t>
        </w:r>
      </w:hyperlink>
      <w:r>
        <w:t>)</w:t>
      </w:r>
    </w:p>
    <w:p w:rsidR="00EE0864" w:rsidRDefault="00EE0864" w:rsidP="00EE0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168C" w:rsidRDefault="008D168C" w:rsidP="008D16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D168C">
          <w:rPr>
            <w:rStyle w:val="Hyperlink"/>
          </w:rPr>
          <w:t>legislative information</w:t>
        </w:r>
      </w:hyperlink>
      <w:r>
        <w:t xml:space="preserve"> at the website</w:t>
      </w:r>
    </w:p>
    <w:p w:rsidR="008D168C" w:rsidRDefault="008D168C" w:rsidP="008D16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68C" w:rsidRPr="008D168C" w:rsidRDefault="008D168C" w:rsidP="008D16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68C" w:rsidRDefault="008D168C" w:rsidP="008D168C">
      <w:pPr>
        <w:widowControl w:val="0"/>
        <w:jc w:val="left"/>
      </w:pPr>
      <w:r w:rsidRPr="008D168C">
        <w:rPr>
          <w:b/>
        </w:rPr>
        <w:t>VERSIONS OF THIS BILL</w:t>
      </w:r>
    </w:p>
    <w:p w:rsidR="008D168C" w:rsidRDefault="008D168C" w:rsidP="008D168C">
      <w:pPr>
        <w:widowControl w:val="0"/>
        <w:jc w:val="left"/>
      </w:pPr>
    </w:p>
    <w:p w:rsidR="008D168C" w:rsidRDefault="00E43CEF" w:rsidP="008D168C">
      <w:pPr>
        <w:widowControl w:val="0"/>
        <w:jc w:val="left"/>
      </w:pPr>
      <w:hyperlink r:id="rId10" w:history="1">
        <w:r w:rsidR="008D168C">
          <w:rPr>
            <w:rStyle w:val="Hyperlink"/>
          </w:rPr>
          <w:t>4/13/2021</w:t>
        </w:r>
      </w:hyperlink>
    </w:p>
    <w:p w:rsidR="008D168C" w:rsidRDefault="008D168C" w:rsidP="008D168C"/>
    <w:p w:rsidR="008D168C" w:rsidRDefault="008D168C" w:rsidP="008D168C">
      <w:pPr>
        <w:sectPr w:rsidR="008D168C" w:rsidSect="008D16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7854" w:rsidRDefault="00D47854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4FC" w:rsidRDefault="00DB74FC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4FC" w:rsidRDefault="00DB74FC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4FC" w:rsidRDefault="00DB74FC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4FC" w:rsidRDefault="00DB74FC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4FC" w:rsidRDefault="00DB74FC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4FC" w:rsidRDefault="00DB74FC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78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41A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6802" w:rsidP="00C26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503A9E">
        <w:t xml:space="preserve">TO AMEND ACT 748 OF 1978, AS AMENDED, RELATING TO THE DARLINGTON COUNTY </w:t>
      </w:r>
      <w:r>
        <w:t xml:space="preserve">SCHOOL DISTRICT AND THE </w:t>
      </w:r>
      <w:r w:rsidRPr="00503A9E">
        <w:t>BOARD OF EDUCATION</w:t>
      </w:r>
      <w:r>
        <w:t xml:space="preserve"> OF DARLINGTON COUNTY</w:t>
      </w:r>
      <w:r w:rsidRPr="00503A9E">
        <w:t>,</w:t>
      </w:r>
      <w:r>
        <w:t xml:space="preserve"> </w:t>
      </w:r>
      <w:r w:rsidRPr="00DD55DC">
        <w:rPr>
          <w:color w:val="000000" w:themeColor="text1"/>
          <w:u w:color="000000" w:themeColor="text1"/>
        </w:rPr>
        <w:t xml:space="preserve">SO AS TO </w:t>
      </w:r>
      <w:r>
        <w:rPr>
          <w:color w:val="000000" w:themeColor="text1"/>
          <w:u w:color="000000" w:themeColor="text1"/>
        </w:rPr>
        <w:t>PROVIDE THAT THE DARLINGTON COUNTY SCHOOL DISTRICT SHALL</w:t>
      </w:r>
      <w:r w:rsidRPr="00DD55DC">
        <w:rPr>
          <w:color w:val="000000" w:themeColor="text1"/>
          <w:u w:color="000000" w:themeColor="text1"/>
        </w:rPr>
        <w:t xml:space="preserve"> OFFER EMPLOYEES WHO WORK LESS THAN TWELVE MONTHS ANNUALLY THE OPTION OF BEING PAID OVER THE LENGTH OF THEIR CONTRACT INSTEAD OF ON A YEAR</w:t>
      </w:r>
      <w:r w:rsidR="00BA2FBB">
        <w:rPr>
          <w:color w:val="000000" w:themeColor="text1"/>
          <w:u w:color="000000" w:themeColor="text1"/>
        </w:rPr>
        <w:noBreakHyphen/>
      </w:r>
      <w:r w:rsidRPr="00DD55DC">
        <w:rPr>
          <w:color w:val="000000" w:themeColor="text1"/>
          <w:u w:color="000000" w:themeColor="text1"/>
        </w:rPr>
        <w:t xml:space="preserve">ROUND BASIS, TO PROVIDE THIS OPTION MUST </w:t>
      </w:r>
      <w:r>
        <w:rPr>
          <w:color w:val="000000" w:themeColor="text1"/>
          <w:u w:color="000000" w:themeColor="text1"/>
        </w:rPr>
        <w:t xml:space="preserve">BE </w:t>
      </w:r>
      <w:r w:rsidRPr="00DD55DC">
        <w:rPr>
          <w:color w:val="000000" w:themeColor="text1"/>
          <w:u w:color="000000" w:themeColor="text1"/>
        </w:rPr>
        <w:t>MADE ANNUALLY, AND TO PROVIDE EMPLOYEES ONLY MAY CHANGE AN ELECTION IN AN ANNUAL CONTRACT.</w:t>
      </w:r>
      <w:bookmarkStart w:id="4" w:name="titleend"/>
      <w:bookmarkEnd w:id="4"/>
    </w:p>
    <w:p w:rsidR="00C26802" w:rsidRDefault="00C268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1A3" w:rsidRDefault="009941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41A3" w:rsidRDefault="009941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802" w:rsidRPr="00DD55DC" w:rsidRDefault="00C26802" w:rsidP="00C26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DD55D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ct 748 of 1978, as last amended by Act </w:t>
      </w:r>
      <w:r w:rsidRPr="00AA7D4B">
        <w:rPr>
          <w:color w:val="000000" w:themeColor="text1"/>
          <w:u w:color="000000" w:themeColor="text1"/>
        </w:rPr>
        <w:t>416 of 2006,</w:t>
      </w:r>
      <w:r>
        <w:rPr>
          <w:color w:val="000000" w:themeColor="text1"/>
          <w:u w:color="000000" w:themeColor="text1"/>
        </w:rPr>
        <w:t xml:space="preserve"> </w:t>
      </w:r>
      <w:r w:rsidRPr="00DD55DC">
        <w:rPr>
          <w:color w:val="000000" w:themeColor="text1"/>
          <w:u w:color="000000" w:themeColor="text1"/>
        </w:rPr>
        <w:t>is amended by adding</w:t>
      </w:r>
      <w:r>
        <w:rPr>
          <w:color w:val="000000" w:themeColor="text1"/>
          <w:u w:color="000000" w:themeColor="text1"/>
        </w:rPr>
        <w:t xml:space="preserve"> by an appropriately numbered Section to read</w:t>
      </w:r>
      <w:r w:rsidRPr="00DD55DC">
        <w:rPr>
          <w:color w:val="000000" w:themeColor="text1"/>
          <w:u w:color="000000" w:themeColor="text1"/>
        </w:rPr>
        <w:t>:</w:t>
      </w:r>
    </w:p>
    <w:p w:rsidR="00C26802" w:rsidRPr="00DD55DC" w:rsidRDefault="00C26802" w:rsidP="00C26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802" w:rsidRPr="00DD55DC" w:rsidRDefault="00C26802" w:rsidP="00C26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</w:t>
      </w:r>
      <w:r>
        <w:rPr>
          <w:color w:val="000000" w:themeColor="text1"/>
          <w:u w:color="000000" w:themeColor="text1"/>
        </w:rPr>
        <w:tab/>
        <w:t>__.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 xml:space="preserve">The Darlington County School District </w:t>
      </w:r>
      <w:r w:rsidRPr="00DD55DC">
        <w:rPr>
          <w:color w:val="000000" w:themeColor="text1"/>
          <w:u w:color="000000" w:themeColor="text1"/>
        </w:rPr>
        <w:t>may pay annual wages to an employee on a year</w:t>
      </w:r>
      <w:r w:rsidR="00BA2FBB">
        <w:rPr>
          <w:color w:val="000000" w:themeColor="text1"/>
          <w:u w:color="000000" w:themeColor="text1"/>
        </w:rPr>
        <w:noBreakHyphen/>
      </w:r>
      <w:r w:rsidRPr="00DD55DC">
        <w:rPr>
          <w:color w:val="000000" w:themeColor="text1"/>
          <w:u w:color="000000" w:themeColor="text1"/>
        </w:rPr>
        <w:t>round basis</w:t>
      </w:r>
      <w:r>
        <w:rPr>
          <w:color w:val="000000" w:themeColor="text1"/>
          <w:u w:color="000000" w:themeColor="text1"/>
        </w:rPr>
        <w:t>,</w:t>
      </w:r>
      <w:r w:rsidRPr="00DD55DC">
        <w:rPr>
          <w:color w:val="000000" w:themeColor="text1"/>
          <w:u w:color="000000" w:themeColor="text1"/>
        </w:rPr>
        <w:t xml:space="preserve"> but if the employee has a work schedule of less than twelve months the district shall offer the employee the option of being paid over the length of his contract. </w:t>
      </w:r>
      <w:r>
        <w:rPr>
          <w:color w:val="000000" w:themeColor="text1"/>
          <w:u w:color="000000" w:themeColor="text1"/>
        </w:rPr>
        <w:t>The</w:t>
      </w:r>
      <w:r w:rsidRPr="00DD55DC">
        <w:rPr>
          <w:color w:val="000000" w:themeColor="text1"/>
          <w:u w:color="000000" w:themeColor="text1"/>
        </w:rPr>
        <w:t xml:space="preserve"> district shall offer this option to an employee in each annual employment contract. An employee only may change his election each year in his annual contract. </w:t>
      </w:r>
    </w:p>
    <w:p w:rsidR="00C26802" w:rsidRPr="00DD55DC" w:rsidRDefault="00C26802" w:rsidP="00C26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D55D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DD55DC">
        <w:rPr>
          <w:color w:val="000000" w:themeColor="text1"/>
          <w:u w:color="000000" w:themeColor="text1"/>
        </w:rPr>
        <w:t>The provisions of this section apply notwithstanding another</w:t>
      </w:r>
      <w:r>
        <w:rPr>
          <w:color w:val="000000" w:themeColor="text1"/>
          <w:u w:color="000000" w:themeColor="text1"/>
        </w:rPr>
        <w:t xml:space="preserve"> provision of law or contract.”</w:t>
      </w:r>
    </w:p>
    <w:p w:rsidR="009941A3" w:rsidRDefault="009941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1A3" w:rsidRDefault="009941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26802">
        <w:t>2</w:t>
      </w:r>
      <w:r>
        <w:t>.</w:t>
      </w:r>
      <w:r>
        <w:tab/>
        <w:t>This act takes effect upon approval by the Governor.</w:t>
      </w:r>
    </w:p>
    <w:p w:rsidR="00677A7C" w:rsidRDefault="00BA2F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168C" w:rsidRDefault="008D168C" w:rsidP="008D168C">
      <w:pPr>
        <w:suppressAutoHyphens/>
      </w:pPr>
    </w:p>
    <w:sectPr w:rsidR="008D168C" w:rsidSect="008D168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1A3" w:rsidRDefault="009941A3" w:rsidP="009F0C77">
      <w:r>
        <w:separator/>
      </w:r>
    </w:p>
  </w:endnote>
  <w:endnote w:type="continuationSeparator" w:id="0">
    <w:p w:rsidR="009941A3" w:rsidRDefault="009941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D7FB59-F0DF-4D0E-BF27-B6A8EC7612A6}"/>
    <w:embedBold r:id="rId2" w:fontKey="{D48A6DA7-C6B8-4680-850A-ADEC85725BA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A7F839C-0E85-4940-B0D1-04F7D5920D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4A170D-7FB4-43B7-A45F-FC034A99BB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DFB96B-6134-492A-8F66-73D1C75107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68C" w:rsidRPr="00D47854" w:rsidRDefault="008D168C" w:rsidP="00D478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08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1A3" w:rsidRDefault="009941A3" w:rsidP="009F0C77">
      <w:r>
        <w:separator/>
      </w:r>
    </w:p>
  </w:footnote>
  <w:footnote w:type="continuationSeparator" w:id="0">
    <w:p w:rsidR="009941A3" w:rsidRDefault="009941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96ZW21"/>
    <w:docVar w:name="CoverBillType" w:val="b"/>
    <w:docVar w:name="DocPath" w:val="L:\Council\bills\JN\3396ZW21.DOCX"/>
    <w:docVar w:name="dvBillNumber" w:val="420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941A3"/>
    <w:rsid w:val="00011869"/>
    <w:rsid w:val="00015CD6"/>
    <w:rsid w:val="000E0100"/>
    <w:rsid w:val="000E1785"/>
    <w:rsid w:val="000F40FA"/>
    <w:rsid w:val="001035F1"/>
    <w:rsid w:val="001036EC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7A7C"/>
    <w:rsid w:val="006913C9"/>
    <w:rsid w:val="0069470D"/>
    <w:rsid w:val="006D58AA"/>
    <w:rsid w:val="00716ACB"/>
    <w:rsid w:val="00734F00"/>
    <w:rsid w:val="00736959"/>
    <w:rsid w:val="007A70AE"/>
    <w:rsid w:val="008362E8"/>
    <w:rsid w:val="0085786E"/>
    <w:rsid w:val="008A1768"/>
    <w:rsid w:val="008A489F"/>
    <w:rsid w:val="008D168C"/>
    <w:rsid w:val="008F0F33"/>
    <w:rsid w:val="008F4429"/>
    <w:rsid w:val="0094021A"/>
    <w:rsid w:val="009941A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2FBB"/>
    <w:rsid w:val="00BE3C22"/>
    <w:rsid w:val="00C0345E"/>
    <w:rsid w:val="00C21ABE"/>
    <w:rsid w:val="00C26802"/>
    <w:rsid w:val="00C31C95"/>
    <w:rsid w:val="00C3483A"/>
    <w:rsid w:val="00C74E9D"/>
    <w:rsid w:val="00C826DD"/>
    <w:rsid w:val="00C82FD3"/>
    <w:rsid w:val="00C92819"/>
    <w:rsid w:val="00CC6B7B"/>
    <w:rsid w:val="00CD2089"/>
    <w:rsid w:val="00D47854"/>
    <w:rsid w:val="00D73A67"/>
    <w:rsid w:val="00D970A9"/>
    <w:rsid w:val="00DB74FC"/>
    <w:rsid w:val="00DF3845"/>
    <w:rsid w:val="00E41911"/>
    <w:rsid w:val="00E44B57"/>
    <w:rsid w:val="00E92EEF"/>
    <w:rsid w:val="00EE086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DB8201-F98E-4569-8079-1BB687B1E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2F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FB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16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200_202104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0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42051-CA09-4090-B838-14F1174C1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4200: Subject not yet available - South Carolina Legislature Online</dc:title>
  <dc:creator>Julie Newboult</dc:creator>
  <cp:lastModifiedBy>S Wilson</cp:lastModifiedBy>
  <cp:revision>2</cp:revision>
  <cp:lastPrinted>2021-04-05T20:07:00Z</cp:lastPrinted>
  <dcterms:created xsi:type="dcterms:W3CDTF">2021-04-14T13:11:00Z</dcterms:created>
  <dcterms:modified xsi:type="dcterms:W3CDTF">2021-04-14T13:11:00Z</dcterms:modified>
</cp:coreProperties>
</file>