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046" w:rsidRDefault="00B02046" w:rsidP="00B02046">
      <w:pPr>
        <w:widowControl w:val="0"/>
        <w:jc w:val="center"/>
      </w:pPr>
      <w:r w:rsidRPr="00B02046">
        <w:rPr>
          <w:b/>
        </w:rPr>
        <w:t>South Carolina General Assembly</w:t>
      </w:r>
    </w:p>
    <w:p w:rsidR="00B02046" w:rsidRDefault="00B02046" w:rsidP="00B02046">
      <w:pPr>
        <w:widowControl w:val="0"/>
        <w:jc w:val="center"/>
      </w:pPr>
      <w:r>
        <w:t>124th Session, 2021-2022</w:t>
      </w:r>
    </w:p>
    <w:p w:rsidR="00B02046" w:rsidRDefault="00B02046" w:rsidP="00B02046">
      <w:pPr>
        <w:widowControl w:val="0"/>
        <w:jc w:val="left"/>
      </w:pPr>
    </w:p>
    <w:p w:rsidR="00B02046" w:rsidRDefault="00B02046" w:rsidP="00B02046">
      <w:pPr>
        <w:widowControl w:val="0"/>
        <w:jc w:val="left"/>
        <w:rPr>
          <w:b/>
        </w:rPr>
      </w:pPr>
      <w:r w:rsidRPr="00B02046">
        <w:rPr>
          <w:b/>
        </w:rPr>
        <w:t>H. 4384</w:t>
      </w:r>
    </w:p>
    <w:p w:rsidR="00B02046" w:rsidRDefault="00B02046" w:rsidP="00B02046">
      <w:pPr>
        <w:widowControl w:val="0"/>
        <w:jc w:val="left"/>
        <w:rPr>
          <w:b/>
        </w:rPr>
      </w:pPr>
    </w:p>
    <w:p w:rsidR="00B02046" w:rsidRDefault="00B02046" w:rsidP="00B02046">
      <w:pPr>
        <w:widowControl w:val="0"/>
        <w:jc w:val="left"/>
      </w:pPr>
      <w:r w:rsidRPr="00B02046">
        <w:rPr>
          <w:b/>
        </w:rPr>
        <w:t>STATUS INFORMATION</w:t>
      </w:r>
    </w:p>
    <w:p w:rsidR="00B02046" w:rsidRDefault="00B02046" w:rsidP="00B02046">
      <w:pPr>
        <w:widowControl w:val="0"/>
        <w:jc w:val="left"/>
      </w:pPr>
    </w:p>
    <w:p w:rsidR="00B02046" w:rsidRDefault="00B02046" w:rsidP="00B02046">
      <w:pPr>
        <w:widowControl w:val="0"/>
        <w:jc w:val="left"/>
      </w:pPr>
      <w:r>
        <w:t>Concurrent Resolution</w:t>
      </w:r>
    </w:p>
    <w:p w:rsidR="00B02046" w:rsidRDefault="00B02046" w:rsidP="00B02046">
      <w:pPr>
        <w:widowControl w:val="0"/>
        <w:jc w:val="left"/>
      </w:pPr>
      <w:r>
        <w:t>Sponsors: Reps. Hosey, Rivers, S. Williams, Clyburn and J. Moore</w:t>
      </w:r>
    </w:p>
    <w:p w:rsidR="00B02046" w:rsidRDefault="00B02046" w:rsidP="00B02046">
      <w:pPr>
        <w:widowControl w:val="0"/>
        <w:jc w:val="left"/>
      </w:pPr>
      <w:r>
        <w:t>Document Path: l:\council\bills\gt\6084cm21.docx</w:t>
      </w:r>
    </w:p>
    <w:p w:rsidR="00B02046" w:rsidRDefault="00B02046" w:rsidP="00B02046">
      <w:pPr>
        <w:widowControl w:val="0"/>
        <w:jc w:val="left"/>
      </w:pPr>
    </w:p>
    <w:p w:rsidR="0061088F" w:rsidRDefault="0061088F" w:rsidP="00B02046">
      <w:pPr>
        <w:widowControl w:val="0"/>
        <w:jc w:val="left"/>
      </w:pPr>
      <w:r>
        <w:t>Introduced in the House on May 13, 2021</w:t>
      </w:r>
    </w:p>
    <w:p w:rsidR="0061088F" w:rsidRDefault="0061088F" w:rsidP="00B02046">
      <w:pPr>
        <w:widowControl w:val="0"/>
        <w:jc w:val="left"/>
      </w:pPr>
      <w:r>
        <w:t>Introduced in the Senate on February 2, 2022</w:t>
      </w:r>
    </w:p>
    <w:p w:rsidR="0061088F" w:rsidRDefault="0061088F" w:rsidP="00B02046">
      <w:pPr>
        <w:widowControl w:val="0"/>
        <w:jc w:val="left"/>
      </w:pPr>
      <w:r>
        <w:t>Adopted by the General Assembly on May 11, 2022</w:t>
      </w:r>
    </w:p>
    <w:p w:rsidR="0061088F" w:rsidRDefault="0061088F" w:rsidP="00B02046">
      <w:pPr>
        <w:widowControl w:val="0"/>
        <w:jc w:val="left"/>
      </w:pPr>
    </w:p>
    <w:p w:rsidR="00B02046" w:rsidRDefault="00B02046" w:rsidP="00B02046">
      <w:pPr>
        <w:widowControl w:val="0"/>
        <w:jc w:val="left"/>
      </w:pPr>
      <w:r>
        <w:t>Summary: Sonny Riley Jr. Highway</w:t>
      </w:r>
    </w:p>
    <w:p w:rsidR="00B02046" w:rsidRDefault="00B02046" w:rsidP="00B02046">
      <w:pPr>
        <w:widowControl w:val="0"/>
        <w:jc w:val="left"/>
      </w:pPr>
    </w:p>
    <w:p w:rsidR="00B02046" w:rsidRDefault="00B02046" w:rsidP="00B02046">
      <w:pPr>
        <w:widowControl w:val="0"/>
        <w:jc w:val="left"/>
      </w:pPr>
    </w:p>
    <w:p w:rsidR="00B02046" w:rsidRDefault="00B02046" w:rsidP="00B02046">
      <w:pPr>
        <w:widowControl w:val="0"/>
        <w:tabs>
          <w:tab w:val="center" w:pos="590"/>
          <w:tab w:val="center" w:pos="1440"/>
          <w:tab w:val="left" w:pos="1872"/>
          <w:tab w:val="left" w:pos="9187"/>
        </w:tabs>
        <w:jc w:val="left"/>
      </w:pPr>
      <w:r w:rsidRPr="00B02046">
        <w:rPr>
          <w:b/>
        </w:rPr>
        <w:t>HISTORY OF LEGISLATIVE ACTIONS</w:t>
      </w:r>
    </w:p>
    <w:p w:rsidR="00B02046" w:rsidRDefault="00B02046" w:rsidP="00B02046">
      <w:pPr>
        <w:widowControl w:val="0"/>
        <w:tabs>
          <w:tab w:val="center" w:pos="590"/>
          <w:tab w:val="center" w:pos="1440"/>
          <w:tab w:val="left" w:pos="1872"/>
          <w:tab w:val="left" w:pos="9187"/>
        </w:tabs>
        <w:jc w:val="left"/>
      </w:pPr>
    </w:p>
    <w:p w:rsidR="00B02046" w:rsidRPr="00B02046" w:rsidRDefault="00B02046" w:rsidP="00B02046">
      <w:pPr>
        <w:widowControl w:val="0"/>
        <w:tabs>
          <w:tab w:val="center" w:pos="590"/>
          <w:tab w:val="center" w:pos="1440"/>
          <w:tab w:val="left" w:pos="1872"/>
          <w:tab w:val="left" w:pos="9187"/>
        </w:tabs>
        <w:jc w:val="left"/>
      </w:pPr>
      <w:r w:rsidRPr="00B02046">
        <w:rPr>
          <w:u w:val="single"/>
        </w:rPr>
        <w:tab/>
        <w:t>Date</w:t>
      </w:r>
      <w:r w:rsidRPr="00B02046">
        <w:rPr>
          <w:u w:val="single"/>
        </w:rPr>
        <w:tab/>
        <w:t>Body</w:t>
      </w:r>
      <w:r w:rsidRPr="00B02046">
        <w:rPr>
          <w:u w:val="single"/>
        </w:rPr>
        <w:tab/>
        <w:t>Action Description with journal page number</w:t>
      </w:r>
      <w:r w:rsidRPr="00B02046">
        <w:rPr>
          <w:u w:val="single"/>
        </w:rPr>
        <w:tab/>
      </w:r>
    </w:p>
    <w:p w:rsidR="000E2C02" w:rsidRDefault="000E2C02" w:rsidP="000E2C02">
      <w:pPr>
        <w:widowControl w:val="0"/>
        <w:tabs>
          <w:tab w:val="right" w:pos="1008"/>
          <w:tab w:val="left" w:pos="1152"/>
          <w:tab w:val="left" w:pos="1872"/>
          <w:tab w:val="left" w:pos="9187"/>
        </w:tabs>
        <w:ind w:left="2088" w:hanging="2088"/>
      </w:pPr>
      <w:r>
        <w:tab/>
        <w:t>5/13/2021</w:t>
      </w:r>
      <w:r>
        <w:tab/>
        <w:t>House</w:t>
      </w:r>
      <w:r>
        <w:tab/>
        <w:t>Introduced (</w:t>
      </w:r>
      <w:hyperlink r:id="rId7" w:history="1">
        <w:r w:rsidRPr="003C2BA9">
          <w:rPr>
            <w:rStyle w:val="Hyperlink"/>
          </w:rPr>
          <w:t>House Journal</w:t>
        </w:r>
        <w:r w:rsidRPr="003C2BA9">
          <w:rPr>
            <w:rStyle w:val="Hyperlink"/>
          </w:rPr>
          <w:noBreakHyphen/>
          <w:t>page 16</w:t>
        </w:r>
      </w:hyperlink>
      <w:r>
        <w:t>)</w:t>
      </w:r>
    </w:p>
    <w:p w:rsidR="000E2C02" w:rsidRDefault="000E2C02" w:rsidP="000E2C02">
      <w:pPr>
        <w:widowControl w:val="0"/>
        <w:tabs>
          <w:tab w:val="right" w:pos="1008"/>
          <w:tab w:val="left" w:pos="1152"/>
          <w:tab w:val="left" w:pos="1872"/>
          <w:tab w:val="left" w:pos="9187"/>
        </w:tabs>
        <w:ind w:left="2088" w:hanging="2088"/>
      </w:pPr>
      <w:r>
        <w:tab/>
        <w:t>5/13/2021</w:t>
      </w:r>
      <w:r>
        <w:tab/>
        <w:t>House</w:t>
      </w:r>
      <w:r>
        <w:tab/>
        <w:t xml:space="preserve">Referred to Committee on </w:t>
      </w:r>
      <w:r w:rsidRPr="003C2BA9">
        <w:rPr>
          <w:b/>
        </w:rPr>
        <w:t>Invitations and Memorial Resolutions</w:t>
      </w:r>
      <w:r>
        <w:t xml:space="preserve"> (</w:t>
      </w:r>
      <w:hyperlink r:id="rId8" w:history="1">
        <w:r w:rsidRPr="003C2BA9">
          <w:rPr>
            <w:rStyle w:val="Hyperlink"/>
          </w:rPr>
          <w:t>House Journal</w:t>
        </w:r>
        <w:r w:rsidRPr="003C2BA9">
          <w:rPr>
            <w:rStyle w:val="Hyperlink"/>
          </w:rPr>
          <w:noBreakHyphen/>
          <w:t>page 16</w:t>
        </w:r>
      </w:hyperlink>
      <w:r>
        <w:t>)</w:t>
      </w:r>
    </w:p>
    <w:p w:rsidR="000E2C02" w:rsidRDefault="000E2C02" w:rsidP="000E2C02">
      <w:pPr>
        <w:widowControl w:val="0"/>
        <w:tabs>
          <w:tab w:val="right" w:pos="1008"/>
          <w:tab w:val="left" w:pos="1152"/>
          <w:tab w:val="left" w:pos="1872"/>
          <w:tab w:val="left" w:pos="9187"/>
        </w:tabs>
        <w:ind w:left="2088" w:hanging="2088"/>
      </w:pPr>
      <w:r>
        <w:tab/>
        <w:t>1/27/2022</w:t>
      </w:r>
      <w:r>
        <w:tab/>
        <w:t>House</w:t>
      </w:r>
      <w:r>
        <w:tab/>
        <w:t xml:space="preserve">Committee report: Favorable </w:t>
      </w:r>
      <w:r w:rsidRPr="003C2BA9">
        <w:rPr>
          <w:b/>
        </w:rPr>
        <w:t>Invitations and Memorial Resolutions</w:t>
      </w:r>
      <w:r>
        <w:t xml:space="preserve"> (</w:t>
      </w:r>
      <w:hyperlink r:id="rId9" w:history="1">
        <w:r w:rsidRPr="003C2BA9">
          <w:rPr>
            <w:rStyle w:val="Hyperlink"/>
          </w:rPr>
          <w:t>House Journal</w:t>
        </w:r>
        <w:r w:rsidRPr="003C2BA9">
          <w:rPr>
            <w:rStyle w:val="Hyperlink"/>
          </w:rPr>
          <w:noBreakHyphen/>
          <w:t>page 23</w:t>
        </w:r>
      </w:hyperlink>
      <w:r>
        <w:t>)</w:t>
      </w:r>
    </w:p>
    <w:p w:rsidR="000E2C02" w:rsidRDefault="000E2C02" w:rsidP="000E2C02">
      <w:pPr>
        <w:widowControl w:val="0"/>
        <w:tabs>
          <w:tab w:val="right" w:pos="1008"/>
          <w:tab w:val="left" w:pos="1152"/>
          <w:tab w:val="left" w:pos="1872"/>
          <w:tab w:val="left" w:pos="9187"/>
        </w:tabs>
        <w:ind w:left="2088" w:hanging="2088"/>
      </w:pPr>
      <w:r>
        <w:tab/>
        <w:t>2/1/2022</w:t>
      </w:r>
      <w:r>
        <w:tab/>
        <w:t>House</w:t>
      </w:r>
      <w:r>
        <w:tab/>
        <w:t>Debate adjourned until  Wed., 2</w:t>
      </w:r>
      <w:r>
        <w:noBreakHyphen/>
        <w:t>2</w:t>
      </w:r>
      <w:r>
        <w:noBreakHyphen/>
        <w:t>22 (</w:t>
      </w:r>
      <w:hyperlink r:id="rId10" w:history="1">
        <w:r w:rsidRPr="003C2BA9">
          <w:rPr>
            <w:rStyle w:val="Hyperlink"/>
          </w:rPr>
          <w:t>House Journal</w:t>
        </w:r>
        <w:r w:rsidRPr="003C2BA9">
          <w:rPr>
            <w:rStyle w:val="Hyperlink"/>
          </w:rPr>
          <w:noBreakHyphen/>
          <w:t>page 22</w:t>
        </w:r>
      </w:hyperlink>
      <w:r>
        <w:t>)</w:t>
      </w:r>
    </w:p>
    <w:p w:rsidR="000E2C02" w:rsidRDefault="000E2C02" w:rsidP="000E2C02">
      <w:pPr>
        <w:widowControl w:val="0"/>
        <w:tabs>
          <w:tab w:val="right" w:pos="1008"/>
          <w:tab w:val="left" w:pos="1152"/>
          <w:tab w:val="left" w:pos="1872"/>
          <w:tab w:val="left" w:pos="9187"/>
        </w:tabs>
        <w:ind w:left="2088" w:hanging="2088"/>
      </w:pPr>
      <w:r>
        <w:tab/>
        <w:t>2/2/2022</w:t>
      </w:r>
      <w:r>
        <w:tab/>
        <w:t>House</w:t>
      </w:r>
      <w:r>
        <w:tab/>
        <w:t>Adopted, sent to Senate (</w:t>
      </w:r>
      <w:hyperlink r:id="rId11" w:history="1">
        <w:r w:rsidRPr="003C2BA9">
          <w:rPr>
            <w:rStyle w:val="Hyperlink"/>
          </w:rPr>
          <w:t>House Journal</w:t>
        </w:r>
        <w:r w:rsidRPr="003C2BA9">
          <w:rPr>
            <w:rStyle w:val="Hyperlink"/>
          </w:rPr>
          <w:noBreakHyphen/>
          <w:t>page 30</w:t>
        </w:r>
      </w:hyperlink>
      <w:r>
        <w:t>)</w:t>
      </w:r>
    </w:p>
    <w:p w:rsidR="000E2C02" w:rsidRDefault="000E2C02" w:rsidP="000E2C02">
      <w:pPr>
        <w:widowControl w:val="0"/>
        <w:tabs>
          <w:tab w:val="right" w:pos="1008"/>
          <w:tab w:val="left" w:pos="1152"/>
          <w:tab w:val="left" w:pos="1872"/>
          <w:tab w:val="left" w:pos="9187"/>
        </w:tabs>
        <w:ind w:left="2088" w:hanging="2088"/>
      </w:pPr>
      <w:r>
        <w:tab/>
        <w:t>2/2/2022</w:t>
      </w:r>
      <w:r>
        <w:tab/>
        <w:t>Senate</w:t>
      </w:r>
      <w:r>
        <w:tab/>
        <w:t>Introduced (</w:t>
      </w:r>
      <w:hyperlink r:id="rId12" w:history="1">
        <w:r w:rsidRPr="003C2BA9">
          <w:rPr>
            <w:rStyle w:val="Hyperlink"/>
          </w:rPr>
          <w:t>Senate Journal</w:t>
        </w:r>
        <w:r w:rsidRPr="003C2BA9">
          <w:rPr>
            <w:rStyle w:val="Hyperlink"/>
          </w:rPr>
          <w:noBreakHyphen/>
          <w:t>page 93</w:t>
        </w:r>
      </w:hyperlink>
      <w:r>
        <w:t>)</w:t>
      </w:r>
    </w:p>
    <w:p w:rsidR="000E2C02" w:rsidRDefault="000E2C02" w:rsidP="000E2C02">
      <w:pPr>
        <w:widowControl w:val="0"/>
        <w:tabs>
          <w:tab w:val="right" w:pos="1008"/>
          <w:tab w:val="left" w:pos="1152"/>
          <w:tab w:val="left" w:pos="1872"/>
          <w:tab w:val="left" w:pos="9187"/>
        </w:tabs>
        <w:ind w:left="2088" w:hanging="2088"/>
      </w:pPr>
      <w:r>
        <w:tab/>
        <w:t>2/2/2022</w:t>
      </w:r>
      <w:r>
        <w:tab/>
        <w:t>Senate</w:t>
      </w:r>
      <w:r>
        <w:tab/>
        <w:t xml:space="preserve">Referred to Committee on </w:t>
      </w:r>
      <w:r w:rsidRPr="003C2BA9">
        <w:rPr>
          <w:b/>
        </w:rPr>
        <w:t>Transportation</w:t>
      </w:r>
      <w:r>
        <w:t xml:space="preserve"> (</w:t>
      </w:r>
      <w:hyperlink r:id="rId13" w:history="1">
        <w:r w:rsidRPr="003C2BA9">
          <w:rPr>
            <w:rStyle w:val="Hyperlink"/>
          </w:rPr>
          <w:t>Senate Journal</w:t>
        </w:r>
        <w:r w:rsidRPr="003C2BA9">
          <w:rPr>
            <w:rStyle w:val="Hyperlink"/>
          </w:rPr>
          <w:noBreakHyphen/>
          <w:t>page 93</w:t>
        </w:r>
      </w:hyperlink>
      <w:r>
        <w:t>)</w:t>
      </w:r>
    </w:p>
    <w:p w:rsidR="000E2C02" w:rsidRDefault="000E2C02" w:rsidP="000E2C02">
      <w:pPr>
        <w:widowControl w:val="0"/>
        <w:tabs>
          <w:tab w:val="right" w:pos="1008"/>
          <w:tab w:val="left" w:pos="1152"/>
          <w:tab w:val="left" w:pos="1872"/>
          <w:tab w:val="left" w:pos="9187"/>
        </w:tabs>
        <w:ind w:left="2088" w:hanging="2088"/>
      </w:pPr>
      <w:r>
        <w:tab/>
        <w:t>5/10/2022</w:t>
      </w:r>
      <w:r>
        <w:tab/>
        <w:t>Senate</w:t>
      </w:r>
      <w:r>
        <w:tab/>
        <w:t xml:space="preserve">Recalled from Committee on </w:t>
      </w:r>
      <w:r w:rsidRPr="003C2BA9">
        <w:rPr>
          <w:b/>
        </w:rPr>
        <w:t>Transportation</w:t>
      </w:r>
      <w:r>
        <w:t xml:space="preserve"> (</w:t>
      </w:r>
      <w:hyperlink r:id="rId14" w:history="1">
        <w:r w:rsidRPr="003C2BA9">
          <w:rPr>
            <w:rStyle w:val="Hyperlink"/>
          </w:rPr>
          <w:t>Senate Journal</w:t>
        </w:r>
        <w:r w:rsidRPr="003C2BA9">
          <w:rPr>
            <w:rStyle w:val="Hyperlink"/>
          </w:rPr>
          <w:noBreakHyphen/>
          <w:t>page 8</w:t>
        </w:r>
      </w:hyperlink>
      <w:r>
        <w:t>)</w:t>
      </w:r>
    </w:p>
    <w:p w:rsidR="000E2C02" w:rsidRDefault="000E2C02" w:rsidP="000E2C02">
      <w:pPr>
        <w:widowControl w:val="0"/>
        <w:tabs>
          <w:tab w:val="right" w:pos="1008"/>
          <w:tab w:val="left" w:pos="1152"/>
          <w:tab w:val="left" w:pos="1872"/>
          <w:tab w:val="left" w:pos="9187"/>
        </w:tabs>
        <w:ind w:left="2088" w:hanging="2088"/>
      </w:pPr>
      <w:r>
        <w:tab/>
        <w:t>5/11/2022</w:t>
      </w:r>
      <w:r>
        <w:tab/>
        <w:t>Senate</w:t>
      </w:r>
      <w:r>
        <w:tab/>
        <w:t>Adopted, returned to House with concurrence (</w:t>
      </w:r>
      <w:hyperlink r:id="rId15" w:history="1">
        <w:r w:rsidRPr="003C2BA9">
          <w:rPr>
            <w:rStyle w:val="Hyperlink"/>
          </w:rPr>
          <w:t>Senate Journal</w:t>
        </w:r>
        <w:r w:rsidRPr="003C2BA9">
          <w:rPr>
            <w:rStyle w:val="Hyperlink"/>
          </w:rPr>
          <w:noBreakHyphen/>
          <w:t>page 38</w:t>
        </w:r>
      </w:hyperlink>
      <w:r>
        <w:t>)</w:t>
      </w:r>
    </w:p>
    <w:p w:rsidR="000E2C02" w:rsidRDefault="000E2C02" w:rsidP="000E2C02">
      <w:pPr>
        <w:widowControl w:val="0"/>
        <w:tabs>
          <w:tab w:val="right" w:pos="1008"/>
          <w:tab w:val="left" w:pos="1152"/>
          <w:tab w:val="left" w:pos="1872"/>
          <w:tab w:val="left" w:pos="9187"/>
        </w:tabs>
        <w:ind w:left="2088" w:hanging="2088"/>
      </w:pPr>
    </w:p>
    <w:p w:rsidR="00B02046" w:rsidRDefault="00B02046" w:rsidP="00B02046">
      <w:pPr>
        <w:widowControl w:val="0"/>
        <w:tabs>
          <w:tab w:val="right" w:pos="1008"/>
          <w:tab w:val="left" w:pos="1152"/>
          <w:tab w:val="left" w:pos="1872"/>
          <w:tab w:val="left" w:pos="9187"/>
        </w:tabs>
        <w:ind w:left="2088" w:hanging="2088"/>
        <w:jc w:val="left"/>
      </w:pPr>
      <w:r>
        <w:t xml:space="preserve">View the latest </w:t>
      </w:r>
      <w:hyperlink r:id="rId16" w:history="1">
        <w:r w:rsidRPr="00B02046">
          <w:rPr>
            <w:rStyle w:val="Hyperlink"/>
          </w:rPr>
          <w:t>legislative information</w:t>
        </w:r>
      </w:hyperlink>
      <w:r>
        <w:t xml:space="preserve"> at the website</w:t>
      </w:r>
    </w:p>
    <w:p w:rsidR="00B02046" w:rsidRDefault="00B02046" w:rsidP="00B02046">
      <w:pPr>
        <w:widowControl w:val="0"/>
        <w:tabs>
          <w:tab w:val="right" w:pos="1008"/>
          <w:tab w:val="left" w:pos="1152"/>
          <w:tab w:val="left" w:pos="1872"/>
          <w:tab w:val="left" w:pos="9187"/>
        </w:tabs>
        <w:ind w:left="2088" w:hanging="2088"/>
        <w:jc w:val="left"/>
      </w:pPr>
    </w:p>
    <w:p w:rsidR="00B02046" w:rsidRPr="00B02046" w:rsidRDefault="00B02046" w:rsidP="00B02046">
      <w:pPr>
        <w:widowControl w:val="0"/>
        <w:tabs>
          <w:tab w:val="right" w:pos="1008"/>
          <w:tab w:val="left" w:pos="1152"/>
          <w:tab w:val="left" w:pos="1872"/>
          <w:tab w:val="left" w:pos="9187"/>
        </w:tabs>
        <w:ind w:left="2088" w:hanging="2088"/>
        <w:jc w:val="left"/>
      </w:pPr>
    </w:p>
    <w:p w:rsidR="00B02046" w:rsidRDefault="00B02046" w:rsidP="00B02046">
      <w:pPr>
        <w:widowControl w:val="0"/>
        <w:jc w:val="left"/>
      </w:pPr>
      <w:r w:rsidRPr="00B02046">
        <w:rPr>
          <w:b/>
        </w:rPr>
        <w:t>VERSIONS OF THIS BILL</w:t>
      </w:r>
    </w:p>
    <w:p w:rsidR="00B02046" w:rsidRDefault="00B02046" w:rsidP="00B02046">
      <w:pPr>
        <w:widowControl w:val="0"/>
        <w:jc w:val="left"/>
      </w:pPr>
    </w:p>
    <w:p w:rsidR="00B02046" w:rsidRDefault="00432864" w:rsidP="00B02046">
      <w:pPr>
        <w:widowControl w:val="0"/>
        <w:jc w:val="left"/>
      </w:pPr>
      <w:hyperlink r:id="rId17" w:history="1">
        <w:r w:rsidR="00B02046">
          <w:rPr>
            <w:rStyle w:val="Hyperlink"/>
          </w:rPr>
          <w:t>5/13/2021</w:t>
        </w:r>
      </w:hyperlink>
    </w:p>
    <w:p w:rsidR="00B02046" w:rsidRDefault="00432864" w:rsidP="00B02046">
      <w:hyperlink r:id="rId18" w:history="1">
        <w:r w:rsidR="00AF1F09" w:rsidRPr="00AF1F09">
          <w:rPr>
            <w:rStyle w:val="Hyperlink"/>
          </w:rPr>
          <w:t>1/27/2022</w:t>
        </w:r>
      </w:hyperlink>
    </w:p>
    <w:p w:rsidR="00AF1F09" w:rsidRDefault="00432864" w:rsidP="00B02046">
      <w:hyperlink r:id="rId19" w:history="1">
        <w:r w:rsidR="00212A12" w:rsidRPr="00212A12">
          <w:rPr>
            <w:rStyle w:val="Hyperlink"/>
          </w:rPr>
          <w:t>5/10/2022</w:t>
        </w:r>
      </w:hyperlink>
    </w:p>
    <w:p w:rsidR="00212A12" w:rsidRDefault="00212A12" w:rsidP="00B02046"/>
    <w:p w:rsidR="00B02046" w:rsidRDefault="00B02046" w:rsidP="00B02046">
      <w:pPr>
        <w:sectPr w:rsidR="00B02046" w:rsidSect="00B02046">
          <w:pgSz w:w="12240" w:h="15840" w:code="1"/>
          <w:pgMar w:top="1080" w:right="1440" w:bottom="1080" w:left="1440" w:header="720" w:footer="720" w:gutter="0"/>
          <w:cols w:space="720"/>
          <w:noEndnote/>
          <w:docGrid w:linePitch="360"/>
        </w:sectPr>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Pr="00770871" w:rsidRDefault="00212A12" w:rsidP="00770871">
      <w:pPr>
        <w:tabs>
          <w:tab w:val="right" w:pos="5933"/>
        </w:tabs>
        <w:suppressAutoHyphens/>
      </w:pPr>
      <w:r>
        <w:tab/>
      </w:r>
      <w:r>
        <w:rPr>
          <w:b/>
          <w:sz w:val="36"/>
        </w:rPr>
        <w:t>H. 4384</w:t>
      </w: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77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003A5">
        <w:t>Reps. Hosey, Rivers, S. Williams, Clyburn and J. Moore</w:t>
      </w: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2022.</w:t>
      </w:r>
    </w:p>
    <w:p w:rsidR="00212A12" w:rsidRPr="00770871" w:rsidRDefault="00212A12" w:rsidP="0077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2A12" w:rsidSect="003B119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Pr="00325348" w:rsidRDefault="00212A12" w:rsidP="0089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212A12" w:rsidRDefault="00212A1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UNITED STATES HIGHWAY 321 IN THE TOWN OF FAIRFAX IN ALLENDALE COUNTY FROM ITS INTERSECTION WITH UNITED STATES HIGHWAY 278 TO ITS INTERSECTION WITH SEVENTEENTH STREET “M.F. ‘SONNY’ RILEY, JR. HIGHWAY” AND ERECT APPROPRIATE MARKERS OR SIGNS ALONG THIS PORTION OF HIGHWAY CONTAINING THESE WORDS.</w:t>
      </w:r>
    </w:p>
    <w:p w:rsidR="00212A12" w:rsidRDefault="00212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46">
        <w:rPr>
          <w:color w:val="000000" w:themeColor="text1"/>
          <w:u w:color="000000" w:themeColor="text1"/>
        </w:rPr>
        <w:t xml:space="preserve">Whereas, born </w:t>
      </w:r>
      <w:r>
        <w:rPr>
          <w:color w:val="000000" w:themeColor="text1"/>
          <w:u w:color="000000" w:themeColor="text1"/>
        </w:rPr>
        <w:t>October 3, 1942, in Allendale County, the Honorable Marion Francis “Sonny” Riley, Jr.,</w:t>
      </w:r>
      <w:r w:rsidRPr="00D10446">
        <w:rPr>
          <w:color w:val="000000" w:themeColor="text1"/>
          <w:u w:color="000000" w:themeColor="text1"/>
        </w:rPr>
        <w:t xml:space="preserve"> was the son of </w:t>
      </w:r>
      <w:r w:rsidRPr="00BF2B8D">
        <w:rPr>
          <w:color w:val="000000" w:themeColor="text1"/>
          <w:u w:color="000000" w:themeColor="text1"/>
        </w:rPr>
        <w:t>Marion F</w:t>
      </w:r>
      <w:r>
        <w:rPr>
          <w:color w:val="000000" w:themeColor="text1"/>
          <w:u w:color="000000" w:themeColor="text1"/>
        </w:rPr>
        <w:t>rancis</w:t>
      </w:r>
      <w:r w:rsidRPr="00BF2B8D">
        <w:rPr>
          <w:color w:val="000000" w:themeColor="text1"/>
          <w:u w:color="000000" w:themeColor="text1"/>
        </w:rPr>
        <w:t xml:space="preserve"> Riley, Sr., and Mary Garvin Riley</w:t>
      </w:r>
      <w:r>
        <w:rPr>
          <w:color w:val="000000" w:themeColor="text1"/>
          <w:u w:color="000000" w:themeColor="text1"/>
        </w:rPr>
        <w:t xml:space="preserve">. He departed his earthly life on June 8, 2018. </w:t>
      </w:r>
      <w:r w:rsidRPr="00BF2B8D">
        <w:rPr>
          <w:color w:val="000000" w:themeColor="text1"/>
          <w:u w:color="000000" w:themeColor="text1"/>
        </w:rPr>
        <w:t xml:space="preserve">He was nurtured </w:t>
      </w:r>
      <w:r>
        <w:rPr>
          <w:color w:val="000000" w:themeColor="text1"/>
          <w:u w:color="000000" w:themeColor="text1"/>
        </w:rPr>
        <w:t xml:space="preserve">not only in the home of his parents but also in that of </w:t>
      </w:r>
      <w:r w:rsidRPr="00BF2B8D">
        <w:rPr>
          <w:color w:val="000000" w:themeColor="text1"/>
          <w:u w:color="000000" w:themeColor="text1"/>
        </w:rPr>
        <w:t>his maternal grandparents, the Reverend Leroy Garvin and Mrs. Beulah Garvin</w:t>
      </w:r>
      <w:r>
        <w:rPr>
          <w:color w:val="000000" w:themeColor="text1"/>
          <w:u w:color="000000" w:themeColor="text1"/>
        </w:rPr>
        <w:t>; and</w:t>
      </w: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Sonny’s</w:t>
      </w:r>
      <w:r w:rsidRPr="00BF2B8D">
        <w:rPr>
          <w:color w:val="000000" w:themeColor="text1"/>
          <w:u w:color="000000" w:themeColor="text1"/>
        </w:rPr>
        <w:t xml:space="preserve"> faith in God was expressed at an early age when he united with the membership </w:t>
      </w:r>
      <w:r>
        <w:rPr>
          <w:color w:val="000000" w:themeColor="text1"/>
          <w:u w:color="000000" w:themeColor="text1"/>
        </w:rPr>
        <w:t>of</w:t>
      </w:r>
      <w:r w:rsidRPr="00BF2B8D">
        <w:rPr>
          <w:color w:val="000000" w:themeColor="text1"/>
          <w:u w:color="000000" w:themeColor="text1"/>
        </w:rPr>
        <w:t xml:space="preserve"> Be</w:t>
      </w:r>
      <w:r>
        <w:rPr>
          <w:color w:val="000000" w:themeColor="text1"/>
          <w:u w:color="000000" w:themeColor="text1"/>
        </w:rPr>
        <w:t>thel A.M.E. Church in Fairfax. He</w:t>
      </w:r>
      <w:r w:rsidRPr="00BF2B8D">
        <w:rPr>
          <w:color w:val="000000" w:themeColor="text1"/>
          <w:u w:color="000000" w:themeColor="text1"/>
        </w:rPr>
        <w:t xml:space="preserve"> attended service</w:t>
      </w:r>
      <w:r>
        <w:rPr>
          <w:color w:val="000000" w:themeColor="text1"/>
          <w:u w:color="000000" w:themeColor="text1"/>
        </w:rPr>
        <w:t>s</w:t>
      </w:r>
      <w:r w:rsidRPr="00BF2B8D">
        <w:rPr>
          <w:color w:val="000000" w:themeColor="text1"/>
          <w:u w:color="000000" w:themeColor="text1"/>
        </w:rPr>
        <w:t xml:space="preserve"> there with his family until his health declined</w:t>
      </w:r>
      <w:r>
        <w:rPr>
          <w:color w:val="000000" w:themeColor="text1"/>
          <w:u w:color="000000" w:themeColor="text1"/>
        </w:rPr>
        <w:t>; and</w:t>
      </w: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one of his two careers, this </w:t>
      </w:r>
      <w:r w:rsidRPr="00BF2B8D">
        <w:rPr>
          <w:color w:val="000000" w:themeColor="text1"/>
          <w:u w:color="000000" w:themeColor="text1"/>
        </w:rPr>
        <w:t>graduate of Fairfax Training School, Class of 1960</w:t>
      </w:r>
      <w:r>
        <w:rPr>
          <w:color w:val="000000" w:themeColor="text1"/>
          <w:u w:color="000000" w:themeColor="text1"/>
        </w:rPr>
        <w:t>, also graduated from E</w:t>
      </w:r>
      <w:r w:rsidRPr="00BF2B8D">
        <w:rPr>
          <w:color w:val="000000" w:themeColor="text1"/>
          <w:u w:color="000000" w:themeColor="text1"/>
        </w:rPr>
        <w:t>ckel</w:t>
      </w:r>
      <w:r>
        <w:rPr>
          <w:color w:val="000000" w:themeColor="text1"/>
          <w:u w:color="000000" w:themeColor="text1"/>
        </w:rPr>
        <w:t>’</w:t>
      </w:r>
      <w:r w:rsidRPr="00BF2B8D">
        <w:rPr>
          <w:color w:val="000000" w:themeColor="text1"/>
          <w:u w:color="000000" w:themeColor="text1"/>
        </w:rPr>
        <w:t>s College of Mor</w:t>
      </w:r>
      <w:r>
        <w:rPr>
          <w:color w:val="000000" w:themeColor="text1"/>
          <w:u w:color="000000" w:themeColor="text1"/>
        </w:rPr>
        <w:t>tuary Science, in Philadelphia in 1964; and</w:t>
      </w: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Sonny Riley </w:t>
      </w:r>
      <w:r w:rsidRPr="00BF2B8D">
        <w:rPr>
          <w:color w:val="000000" w:themeColor="text1"/>
          <w:u w:color="000000" w:themeColor="text1"/>
        </w:rPr>
        <w:t xml:space="preserve">was united in marriage to the late Claudette Drayton Riley, </w:t>
      </w:r>
      <w:r>
        <w:rPr>
          <w:color w:val="000000" w:themeColor="text1"/>
          <w:u w:color="000000" w:themeColor="text1"/>
        </w:rPr>
        <w:t>their union being b</w:t>
      </w:r>
      <w:r w:rsidRPr="00BF2B8D">
        <w:rPr>
          <w:color w:val="000000" w:themeColor="text1"/>
          <w:u w:color="000000" w:themeColor="text1"/>
        </w:rPr>
        <w:t>lessed with four children</w:t>
      </w:r>
      <w:r>
        <w:rPr>
          <w:color w:val="000000" w:themeColor="text1"/>
          <w:u w:color="000000" w:themeColor="text1"/>
        </w:rPr>
        <w:t>,</w:t>
      </w:r>
      <w:r w:rsidRPr="00BF2B8D">
        <w:rPr>
          <w:color w:val="000000" w:themeColor="text1"/>
          <w:u w:color="000000" w:themeColor="text1"/>
        </w:rPr>
        <w:t xml:space="preserve"> Nick, Marcus, Traci, and the late Marion F.</w:t>
      </w:r>
      <w:r>
        <w:rPr>
          <w:color w:val="000000" w:themeColor="text1"/>
          <w:u w:color="000000" w:themeColor="text1"/>
        </w:rPr>
        <w:t xml:space="preserve"> </w:t>
      </w:r>
      <w:r w:rsidRPr="00BF2B8D">
        <w:rPr>
          <w:color w:val="000000" w:themeColor="text1"/>
          <w:u w:color="000000" w:themeColor="text1"/>
        </w:rPr>
        <w:t>Riley III, who predeceased hi</w:t>
      </w:r>
      <w:r>
        <w:rPr>
          <w:color w:val="000000" w:themeColor="text1"/>
          <w:u w:color="000000" w:themeColor="text1"/>
        </w:rPr>
        <w:t xml:space="preserve">s father in death. In </w:t>
      </w:r>
      <w:r w:rsidRPr="00BF2B8D">
        <w:rPr>
          <w:color w:val="000000" w:themeColor="text1"/>
          <w:u w:color="000000" w:themeColor="text1"/>
        </w:rPr>
        <w:t xml:space="preserve">1989, he </w:t>
      </w:r>
      <w:r>
        <w:rPr>
          <w:color w:val="000000" w:themeColor="text1"/>
          <w:u w:color="000000" w:themeColor="text1"/>
        </w:rPr>
        <w:t xml:space="preserve">wed </w:t>
      </w:r>
      <w:r w:rsidRPr="00BF2B8D">
        <w:rPr>
          <w:color w:val="000000" w:themeColor="text1"/>
          <w:u w:color="000000" w:themeColor="text1"/>
        </w:rPr>
        <w:t>Dorothy Smart</w:t>
      </w:r>
      <w:r>
        <w:rPr>
          <w:color w:val="000000" w:themeColor="text1"/>
          <w:u w:color="000000" w:themeColor="text1"/>
        </w:rPr>
        <w:noBreakHyphen/>
      </w:r>
      <w:r w:rsidRPr="00BF2B8D">
        <w:rPr>
          <w:color w:val="000000" w:themeColor="text1"/>
          <w:u w:color="000000" w:themeColor="text1"/>
        </w:rPr>
        <w:t>Riley</w:t>
      </w:r>
      <w:r>
        <w:rPr>
          <w:color w:val="000000" w:themeColor="text1"/>
          <w:u w:color="000000" w:themeColor="text1"/>
        </w:rPr>
        <w:t xml:space="preserve">, and the two were </w:t>
      </w:r>
      <w:r w:rsidRPr="00BF2B8D">
        <w:rPr>
          <w:color w:val="000000" w:themeColor="text1"/>
          <w:u w:color="000000" w:themeColor="text1"/>
        </w:rPr>
        <w:t xml:space="preserve">blessed with </w:t>
      </w:r>
      <w:r>
        <w:rPr>
          <w:color w:val="000000" w:themeColor="text1"/>
          <w:u w:color="000000" w:themeColor="text1"/>
        </w:rPr>
        <w:t xml:space="preserve">a daughter, Renique. </w:t>
      </w:r>
      <w:r w:rsidRPr="00BF2B8D">
        <w:rPr>
          <w:color w:val="000000" w:themeColor="text1"/>
          <w:u w:color="000000" w:themeColor="text1"/>
        </w:rPr>
        <w:t xml:space="preserve">He adored </w:t>
      </w:r>
      <w:r>
        <w:rPr>
          <w:color w:val="000000" w:themeColor="text1"/>
          <w:u w:color="000000" w:themeColor="text1"/>
        </w:rPr>
        <w:t>his wife and</w:t>
      </w:r>
      <w:r w:rsidRPr="00BF2B8D">
        <w:rPr>
          <w:color w:val="000000" w:themeColor="text1"/>
          <w:u w:color="000000" w:themeColor="text1"/>
        </w:rPr>
        <w:t xml:space="preserve"> children and was proud of </w:t>
      </w:r>
      <w:r>
        <w:rPr>
          <w:color w:val="000000" w:themeColor="text1"/>
          <w:u w:color="000000" w:themeColor="text1"/>
        </w:rPr>
        <w:t>all</w:t>
      </w:r>
      <w:r w:rsidRPr="00BF2B8D">
        <w:rPr>
          <w:color w:val="000000" w:themeColor="text1"/>
          <w:u w:color="000000" w:themeColor="text1"/>
        </w:rPr>
        <w:t xml:space="preserve"> their accomplishments</w:t>
      </w:r>
      <w:r>
        <w:rPr>
          <w:color w:val="000000" w:themeColor="text1"/>
          <w:u w:color="000000" w:themeColor="text1"/>
        </w:rPr>
        <w:t>; and</w:t>
      </w:r>
    </w:p>
    <w:p w:rsidR="00212A12" w:rsidRDefault="00212A12"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1970, Sonny </w:t>
      </w:r>
      <w:r w:rsidRPr="00BF2B8D">
        <w:rPr>
          <w:color w:val="000000" w:themeColor="text1"/>
          <w:u w:color="000000" w:themeColor="text1"/>
        </w:rPr>
        <w:t xml:space="preserve">Riley began his </w:t>
      </w:r>
      <w:r>
        <w:rPr>
          <w:color w:val="000000" w:themeColor="text1"/>
          <w:u w:color="000000" w:themeColor="text1"/>
        </w:rPr>
        <w:t>fifty</w:t>
      </w:r>
      <w:r>
        <w:rPr>
          <w:color w:val="000000" w:themeColor="text1"/>
          <w:u w:color="000000" w:themeColor="text1"/>
        </w:rPr>
        <w:noBreakHyphen/>
        <w:t>nine</w:t>
      </w:r>
      <w:r>
        <w:rPr>
          <w:color w:val="000000" w:themeColor="text1"/>
          <w:u w:color="000000" w:themeColor="text1"/>
        </w:rPr>
        <w:noBreakHyphen/>
        <w:t xml:space="preserve">year </w:t>
      </w:r>
      <w:r w:rsidRPr="00BF2B8D">
        <w:rPr>
          <w:color w:val="000000" w:themeColor="text1"/>
          <w:u w:color="000000" w:themeColor="text1"/>
        </w:rPr>
        <w:t xml:space="preserve">career in law enforcement </w:t>
      </w:r>
      <w:r>
        <w:rPr>
          <w:color w:val="000000" w:themeColor="text1"/>
          <w:u w:color="000000" w:themeColor="text1"/>
        </w:rPr>
        <w:t>by</w:t>
      </w:r>
      <w:r w:rsidRPr="00BF2B8D">
        <w:rPr>
          <w:color w:val="000000" w:themeColor="text1"/>
          <w:u w:color="000000" w:themeColor="text1"/>
        </w:rPr>
        <w:t xml:space="preserve"> joining the Fairfax Police Department </w:t>
      </w:r>
      <w:r>
        <w:rPr>
          <w:color w:val="000000" w:themeColor="text1"/>
          <w:u w:color="000000" w:themeColor="text1"/>
        </w:rPr>
        <w:t>as a narcotics investigator</w:t>
      </w:r>
      <w:r w:rsidRPr="00BF2B8D">
        <w:rPr>
          <w:color w:val="000000" w:themeColor="text1"/>
          <w:u w:color="000000" w:themeColor="text1"/>
        </w:rPr>
        <w:t xml:space="preserve">. </w:t>
      </w:r>
      <w:r>
        <w:rPr>
          <w:color w:val="000000" w:themeColor="text1"/>
          <w:u w:color="000000" w:themeColor="text1"/>
        </w:rPr>
        <w:t>That</w:t>
      </w:r>
      <w:r w:rsidRPr="00BF2B8D">
        <w:rPr>
          <w:color w:val="000000" w:themeColor="text1"/>
          <w:u w:color="000000" w:themeColor="text1"/>
        </w:rPr>
        <w:t xml:space="preserve"> career escalated in 1972 when he</w:t>
      </w:r>
      <w:r>
        <w:rPr>
          <w:color w:val="000000" w:themeColor="text1"/>
          <w:u w:color="000000" w:themeColor="text1"/>
        </w:rPr>
        <w:t xml:space="preserve"> accepted a post with t</w:t>
      </w:r>
      <w:r w:rsidRPr="00BF2B8D">
        <w:rPr>
          <w:color w:val="000000" w:themeColor="text1"/>
          <w:u w:color="000000" w:themeColor="text1"/>
        </w:rPr>
        <w:t>he South Carolina Law Enforcement Division (SLED)</w:t>
      </w:r>
      <w:r>
        <w:rPr>
          <w:color w:val="000000" w:themeColor="text1"/>
          <w:u w:color="000000" w:themeColor="text1"/>
        </w:rPr>
        <w:t>, at that time</w:t>
      </w:r>
      <w:r w:rsidRPr="00BF2B8D">
        <w:rPr>
          <w:color w:val="000000" w:themeColor="text1"/>
          <w:u w:color="000000" w:themeColor="text1"/>
        </w:rPr>
        <w:t xml:space="preserve"> under the leadership of </w:t>
      </w:r>
      <w:r>
        <w:rPr>
          <w:color w:val="000000" w:themeColor="text1"/>
          <w:u w:color="000000" w:themeColor="text1"/>
        </w:rPr>
        <w:t>the legendary Ch</w:t>
      </w:r>
      <w:r w:rsidRPr="00BF2B8D">
        <w:rPr>
          <w:color w:val="000000" w:themeColor="text1"/>
          <w:u w:color="000000" w:themeColor="text1"/>
        </w:rPr>
        <w:t xml:space="preserve">ief J.P. </w:t>
      </w:r>
      <w:r>
        <w:rPr>
          <w:color w:val="000000" w:themeColor="text1"/>
          <w:u w:color="000000" w:themeColor="text1"/>
        </w:rPr>
        <w:t>“Pete” Strom. Sonny’s SLED career was to last forty years; and</w:t>
      </w:r>
    </w:p>
    <w:p w:rsidR="00212A12" w:rsidRDefault="00212A12"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F2B8D">
        <w:rPr>
          <w:color w:val="000000" w:themeColor="text1"/>
          <w:u w:color="000000" w:themeColor="text1"/>
        </w:rPr>
        <w:t>he handle “Kojak” was given to him at that time, due to his high</w:t>
      </w:r>
      <w:r>
        <w:rPr>
          <w:color w:val="000000" w:themeColor="text1"/>
          <w:u w:color="000000" w:themeColor="text1"/>
        </w:rPr>
        <w:noBreakHyphen/>
      </w:r>
      <w:r w:rsidRPr="00BF2B8D">
        <w:rPr>
          <w:color w:val="000000" w:themeColor="text1"/>
          <w:u w:color="000000" w:themeColor="text1"/>
        </w:rPr>
        <w:t xml:space="preserve">caliber investigative skills in the area of undercover detective work. </w:t>
      </w:r>
      <w:r>
        <w:rPr>
          <w:color w:val="000000" w:themeColor="text1"/>
          <w:u w:color="000000" w:themeColor="text1"/>
        </w:rPr>
        <w:t>He</w:t>
      </w:r>
      <w:r w:rsidRPr="00BF2B8D">
        <w:rPr>
          <w:color w:val="000000" w:themeColor="text1"/>
          <w:u w:color="000000" w:themeColor="text1"/>
        </w:rPr>
        <w:t xml:space="preserve"> was very capable and found himself on the forefront of many high</w:t>
      </w:r>
      <w:r>
        <w:rPr>
          <w:color w:val="000000" w:themeColor="text1"/>
          <w:u w:color="000000" w:themeColor="text1"/>
        </w:rPr>
        <w:noBreakHyphen/>
      </w:r>
      <w:r w:rsidRPr="00BF2B8D">
        <w:rPr>
          <w:color w:val="000000" w:themeColor="text1"/>
          <w:u w:color="000000" w:themeColor="text1"/>
        </w:rPr>
        <w:t xml:space="preserve">profile cases. </w:t>
      </w:r>
      <w:r>
        <w:rPr>
          <w:color w:val="000000" w:themeColor="text1"/>
          <w:u w:color="000000" w:themeColor="text1"/>
        </w:rPr>
        <w:t>If “</w:t>
      </w:r>
      <w:r w:rsidRPr="00BF2B8D">
        <w:rPr>
          <w:color w:val="000000" w:themeColor="text1"/>
          <w:u w:color="000000" w:themeColor="text1"/>
        </w:rPr>
        <w:t>Kojak</w:t>
      </w:r>
      <w:r>
        <w:rPr>
          <w:color w:val="000000" w:themeColor="text1"/>
          <w:u w:color="000000" w:themeColor="text1"/>
        </w:rPr>
        <w:t>”</w:t>
      </w:r>
      <w:r w:rsidRPr="00BF2B8D">
        <w:rPr>
          <w:color w:val="000000" w:themeColor="text1"/>
          <w:u w:color="000000" w:themeColor="text1"/>
        </w:rPr>
        <w:t xml:space="preserve"> was on </w:t>
      </w:r>
      <w:r>
        <w:rPr>
          <w:color w:val="000000" w:themeColor="text1"/>
          <w:u w:color="000000" w:themeColor="text1"/>
        </w:rPr>
        <w:t>a</w:t>
      </w:r>
      <w:r w:rsidRPr="00BF2B8D">
        <w:rPr>
          <w:color w:val="000000" w:themeColor="text1"/>
          <w:u w:color="000000" w:themeColor="text1"/>
        </w:rPr>
        <w:t xml:space="preserve"> case, he worked </w:t>
      </w:r>
      <w:r>
        <w:rPr>
          <w:color w:val="000000" w:themeColor="text1"/>
          <w:u w:color="000000" w:themeColor="text1"/>
        </w:rPr>
        <w:t xml:space="preserve">long and </w:t>
      </w:r>
      <w:r w:rsidRPr="00BF2B8D">
        <w:rPr>
          <w:color w:val="000000" w:themeColor="text1"/>
          <w:u w:color="000000" w:themeColor="text1"/>
        </w:rPr>
        <w:t>hard hours to make sure every avenue was explored. According to records, most of the cases he worked on were solved. He was an innovator in encouraging new police officers to train and be the best they could be. Some look</w:t>
      </w:r>
      <w:r>
        <w:rPr>
          <w:color w:val="000000" w:themeColor="text1"/>
          <w:u w:color="000000" w:themeColor="text1"/>
        </w:rPr>
        <w:t>ed</w:t>
      </w:r>
      <w:r w:rsidRPr="00BF2B8D">
        <w:rPr>
          <w:color w:val="000000" w:themeColor="text1"/>
          <w:u w:color="000000" w:themeColor="text1"/>
        </w:rPr>
        <w:t xml:space="preserve"> upon him as</w:t>
      </w:r>
      <w:r>
        <w:rPr>
          <w:color w:val="000000" w:themeColor="text1"/>
          <w:u w:color="000000" w:themeColor="text1"/>
        </w:rPr>
        <w:t xml:space="preserve"> a hero among</w:t>
      </w:r>
      <w:r w:rsidRPr="00BF2B8D">
        <w:rPr>
          <w:color w:val="000000" w:themeColor="text1"/>
          <w:u w:color="000000" w:themeColor="text1"/>
        </w:rPr>
        <w:t xml:space="preserve"> heroes</w:t>
      </w:r>
      <w:r>
        <w:rPr>
          <w:color w:val="000000" w:themeColor="text1"/>
          <w:u w:color="000000" w:themeColor="text1"/>
        </w:rPr>
        <w:t xml:space="preserve">. </w:t>
      </w:r>
      <w:r w:rsidRPr="00BF2B8D">
        <w:rPr>
          <w:color w:val="000000" w:themeColor="text1"/>
          <w:u w:color="000000" w:themeColor="text1"/>
        </w:rPr>
        <w:t xml:space="preserve">His career with SLED afforded him the honor of escorting </w:t>
      </w:r>
      <w:r>
        <w:rPr>
          <w:color w:val="000000" w:themeColor="text1"/>
          <w:u w:color="000000" w:themeColor="text1"/>
        </w:rPr>
        <w:t xml:space="preserve">such </w:t>
      </w:r>
      <w:r w:rsidRPr="00BF2B8D">
        <w:rPr>
          <w:color w:val="000000" w:themeColor="text1"/>
          <w:u w:color="000000" w:themeColor="text1"/>
        </w:rPr>
        <w:t>high</w:t>
      </w:r>
      <w:r>
        <w:rPr>
          <w:color w:val="000000" w:themeColor="text1"/>
          <w:u w:color="000000" w:themeColor="text1"/>
        </w:rPr>
        <w:noBreakHyphen/>
      </w:r>
      <w:r w:rsidRPr="00BF2B8D">
        <w:rPr>
          <w:color w:val="000000" w:themeColor="text1"/>
          <w:u w:color="000000" w:themeColor="text1"/>
        </w:rPr>
        <w:t xml:space="preserve">profile </w:t>
      </w:r>
      <w:r>
        <w:rPr>
          <w:color w:val="000000" w:themeColor="text1"/>
          <w:u w:color="000000" w:themeColor="text1"/>
        </w:rPr>
        <w:t xml:space="preserve">personalities as </w:t>
      </w:r>
      <w:r w:rsidRPr="00BF2B8D">
        <w:rPr>
          <w:color w:val="000000" w:themeColor="text1"/>
          <w:u w:color="000000" w:themeColor="text1"/>
        </w:rPr>
        <w:t xml:space="preserve">the Reverend Jessie Jackson and </w:t>
      </w:r>
      <w:r>
        <w:rPr>
          <w:color w:val="000000" w:themeColor="text1"/>
          <w:u w:color="000000" w:themeColor="text1"/>
        </w:rPr>
        <w:t xml:space="preserve">the </w:t>
      </w:r>
      <w:r w:rsidRPr="00BF2B8D">
        <w:rPr>
          <w:color w:val="000000" w:themeColor="text1"/>
          <w:u w:color="000000" w:themeColor="text1"/>
        </w:rPr>
        <w:t>Reverend Bernice King, youngest daughter of Dr. Martin Luther King, Jr.</w:t>
      </w:r>
      <w:r>
        <w:rPr>
          <w:color w:val="000000" w:themeColor="text1"/>
          <w:u w:color="000000" w:themeColor="text1"/>
        </w:rPr>
        <w:t>; and</w:t>
      </w: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F2B8D">
        <w:rPr>
          <w:color w:val="000000" w:themeColor="text1"/>
          <w:u w:color="000000" w:themeColor="text1"/>
        </w:rPr>
        <w:t xml:space="preserve">fter retiring from SLED, </w:t>
      </w:r>
      <w:r>
        <w:rPr>
          <w:color w:val="000000" w:themeColor="text1"/>
          <w:u w:color="000000" w:themeColor="text1"/>
        </w:rPr>
        <w:t>Sonny</w:t>
      </w:r>
      <w:r w:rsidRPr="00BF2B8D">
        <w:rPr>
          <w:color w:val="000000" w:themeColor="text1"/>
          <w:u w:color="000000" w:themeColor="text1"/>
        </w:rPr>
        <w:t xml:space="preserve"> obtained employment with </w:t>
      </w:r>
      <w:r>
        <w:rPr>
          <w:color w:val="000000" w:themeColor="text1"/>
          <w:u w:color="000000" w:themeColor="text1"/>
        </w:rPr>
        <w:t xml:space="preserve">the </w:t>
      </w:r>
      <w:r w:rsidRPr="00BF2B8D">
        <w:rPr>
          <w:color w:val="000000" w:themeColor="text1"/>
          <w:u w:color="000000" w:themeColor="text1"/>
        </w:rPr>
        <w:t>Hampton County Sheriff</w:t>
      </w:r>
      <w:r>
        <w:rPr>
          <w:color w:val="000000" w:themeColor="text1"/>
          <w:u w:color="000000" w:themeColor="text1"/>
        </w:rPr>
        <w:t>’s</w:t>
      </w:r>
      <w:r w:rsidRPr="00BF2B8D">
        <w:rPr>
          <w:color w:val="000000" w:themeColor="text1"/>
          <w:u w:color="000000" w:themeColor="text1"/>
        </w:rPr>
        <w:t xml:space="preserve"> Department. </w:t>
      </w:r>
      <w:r>
        <w:rPr>
          <w:color w:val="000000" w:themeColor="text1"/>
          <w:u w:color="000000" w:themeColor="text1"/>
        </w:rPr>
        <w:t>A</w:t>
      </w:r>
      <w:r w:rsidRPr="00BF2B8D">
        <w:rPr>
          <w:color w:val="000000" w:themeColor="text1"/>
          <w:u w:color="000000" w:themeColor="text1"/>
        </w:rPr>
        <w:t xml:space="preserve"> member of the Fraternal Order of Police for fifty</w:t>
      </w:r>
      <w:r>
        <w:rPr>
          <w:color w:val="000000" w:themeColor="text1"/>
          <w:u w:color="000000" w:themeColor="text1"/>
        </w:rPr>
        <w:noBreakHyphen/>
      </w:r>
      <w:r w:rsidRPr="00BF2B8D">
        <w:rPr>
          <w:color w:val="000000" w:themeColor="text1"/>
          <w:u w:color="000000" w:themeColor="text1"/>
        </w:rPr>
        <w:t>nine years</w:t>
      </w:r>
      <w:r>
        <w:rPr>
          <w:color w:val="000000" w:themeColor="text1"/>
          <w:u w:color="000000" w:themeColor="text1"/>
        </w:rPr>
        <w:t>, h</w:t>
      </w:r>
      <w:r w:rsidRPr="00BF2B8D">
        <w:rPr>
          <w:color w:val="000000" w:themeColor="text1"/>
          <w:u w:color="000000" w:themeColor="text1"/>
        </w:rPr>
        <w:t xml:space="preserve">e also worked as </w:t>
      </w:r>
      <w:r>
        <w:rPr>
          <w:color w:val="000000" w:themeColor="text1"/>
          <w:u w:color="000000" w:themeColor="text1"/>
        </w:rPr>
        <w:t>c</w:t>
      </w:r>
      <w:r w:rsidRPr="00BF2B8D">
        <w:rPr>
          <w:color w:val="000000" w:themeColor="text1"/>
          <w:u w:color="000000" w:themeColor="text1"/>
        </w:rPr>
        <w:t xml:space="preserve">hief of </w:t>
      </w:r>
      <w:r>
        <w:rPr>
          <w:color w:val="000000" w:themeColor="text1"/>
          <w:u w:color="000000" w:themeColor="text1"/>
        </w:rPr>
        <w:t>p</w:t>
      </w:r>
      <w:r w:rsidRPr="00BF2B8D">
        <w:rPr>
          <w:color w:val="000000" w:themeColor="text1"/>
          <w:u w:color="000000" w:themeColor="text1"/>
        </w:rPr>
        <w:t>olice for the Town of Estill</w:t>
      </w:r>
      <w:r>
        <w:rPr>
          <w:color w:val="000000" w:themeColor="text1"/>
          <w:u w:color="000000" w:themeColor="text1"/>
        </w:rPr>
        <w:t xml:space="preserve"> </w:t>
      </w:r>
      <w:r w:rsidRPr="00BF2B8D">
        <w:rPr>
          <w:color w:val="000000" w:themeColor="text1"/>
          <w:u w:color="000000" w:themeColor="text1"/>
        </w:rPr>
        <w:t>before retiring from law enforcement.</w:t>
      </w:r>
      <w:r>
        <w:rPr>
          <w:color w:val="000000" w:themeColor="text1"/>
          <w:u w:color="000000" w:themeColor="text1"/>
        </w:rPr>
        <w:t xml:space="preserve"> B</w:t>
      </w:r>
      <w:r w:rsidRPr="00BF2B8D">
        <w:rPr>
          <w:color w:val="000000" w:themeColor="text1"/>
          <w:u w:color="000000" w:themeColor="text1"/>
        </w:rPr>
        <w:t xml:space="preserve">y popular vote, </w:t>
      </w:r>
      <w:r>
        <w:rPr>
          <w:color w:val="000000" w:themeColor="text1"/>
          <w:u w:color="000000" w:themeColor="text1"/>
        </w:rPr>
        <w:t xml:space="preserve">he was </w:t>
      </w:r>
      <w:r w:rsidRPr="00BF2B8D">
        <w:rPr>
          <w:color w:val="000000" w:themeColor="text1"/>
          <w:u w:color="000000" w:themeColor="text1"/>
        </w:rPr>
        <w:t xml:space="preserve">elected to the office of Allendale County </w:t>
      </w:r>
      <w:r>
        <w:rPr>
          <w:color w:val="000000" w:themeColor="text1"/>
          <w:u w:color="000000" w:themeColor="text1"/>
        </w:rPr>
        <w:t>c</w:t>
      </w:r>
      <w:r w:rsidRPr="00BF2B8D">
        <w:rPr>
          <w:color w:val="000000" w:themeColor="text1"/>
          <w:u w:color="000000" w:themeColor="text1"/>
        </w:rPr>
        <w:t xml:space="preserve">oroner </w:t>
      </w:r>
      <w:r>
        <w:rPr>
          <w:color w:val="000000" w:themeColor="text1"/>
          <w:u w:color="000000" w:themeColor="text1"/>
        </w:rPr>
        <w:t>in 2010; and</w:t>
      </w: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F2B8D">
        <w:rPr>
          <w:color w:val="000000" w:themeColor="text1"/>
          <w:u w:color="000000" w:themeColor="text1"/>
        </w:rPr>
        <w:t>n addition to being an accomplished and deco</w:t>
      </w:r>
      <w:r>
        <w:rPr>
          <w:color w:val="000000" w:themeColor="text1"/>
          <w:u w:color="000000" w:themeColor="text1"/>
        </w:rPr>
        <w:t xml:space="preserve">rated law enforcement officer, </w:t>
      </w:r>
      <w:r w:rsidRPr="00BF2B8D">
        <w:rPr>
          <w:color w:val="000000" w:themeColor="text1"/>
          <w:u w:color="000000" w:themeColor="text1"/>
        </w:rPr>
        <w:t xml:space="preserve">Sonny was also </w:t>
      </w:r>
      <w:r>
        <w:rPr>
          <w:color w:val="000000" w:themeColor="text1"/>
          <w:u w:color="000000" w:themeColor="text1"/>
        </w:rPr>
        <w:t xml:space="preserve">owner, </w:t>
      </w:r>
      <w:r w:rsidRPr="00BF2B8D">
        <w:rPr>
          <w:color w:val="000000" w:themeColor="text1"/>
          <w:u w:color="000000" w:themeColor="text1"/>
        </w:rPr>
        <w:t>general manager, director</w:t>
      </w:r>
      <w:r>
        <w:rPr>
          <w:color w:val="000000" w:themeColor="text1"/>
          <w:u w:color="000000" w:themeColor="text1"/>
        </w:rPr>
        <w:t>,</w:t>
      </w:r>
      <w:r w:rsidRPr="00BF2B8D">
        <w:rPr>
          <w:color w:val="000000" w:themeColor="text1"/>
          <w:u w:color="000000" w:themeColor="text1"/>
        </w:rPr>
        <w:t xml:space="preserve"> and embalmer</w:t>
      </w:r>
      <w:r>
        <w:rPr>
          <w:color w:val="000000" w:themeColor="text1"/>
          <w:u w:color="000000" w:themeColor="text1"/>
        </w:rPr>
        <w:t xml:space="preserve"> of M.</w:t>
      </w:r>
      <w:r w:rsidRPr="00BF2B8D">
        <w:rPr>
          <w:color w:val="000000" w:themeColor="text1"/>
          <w:u w:color="000000" w:themeColor="text1"/>
        </w:rPr>
        <w:t>F. Riley</w:t>
      </w:r>
      <w:r>
        <w:rPr>
          <w:color w:val="000000" w:themeColor="text1"/>
          <w:u w:color="000000" w:themeColor="text1"/>
        </w:rPr>
        <w:t>’</w:t>
      </w:r>
      <w:r w:rsidRPr="00BF2B8D">
        <w:rPr>
          <w:color w:val="000000" w:themeColor="text1"/>
          <w:u w:color="000000" w:themeColor="text1"/>
        </w:rPr>
        <w:t>s Funeral Home</w:t>
      </w:r>
      <w:r>
        <w:rPr>
          <w:color w:val="000000" w:themeColor="text1"/>
          <w:u w:color="000000" w:themeColor="text1"/>
        </w:rPr>
        <w:t xml:space="preserve"> in</w:t>
      </w:r>
      <w:r w:rsidRPr="00BF2B8D">
        <w:rPr>
          <w:color w:val="000000" w:themeColor="text1"/>
          <w:u w:color="000000" w:themeColor="text1"/>
        </w:rPr>
        <w:t xml:space="preserve"> Fairfax</w:t>
      </w:r>
      <w:r>
        <w:rPr>
          <w:color w:val="000000" w:themeColor="text1"/>
          <w:u w:color="000000" w:themeColor="text1"/>
        </w:rPr>
        <w:t>. He had</w:t>
      </w:r>
      <w:r w:rsidRPr="00BF2B8D">
        <w:rPr>
          <w:color w:val="000000" w:themeColor="text1"/>
          <w:u w:color="000000" w:themeColor="text1"/>
        </w:rPr>
        <w:t xml:space="preserve"> </w:t>
      </w:r>
      <w:r>
        <w:rPr>
          <w:color w:val="000000" w:themeColor="text1"/>
          <w:u w:color="000000" w:themeColor="text1"/>
        </w:rPr>
        <w:t>more than fifty</w:t>
      </w:r>
      <w:r>
        <w:rPr>
          <w:color w:val="000000" w:themeColor="text1"/>
          <w:u w:color="000000" w:themeColor="text1"/>
        </w:rPr>
        <w:noBreakHyphen/>
        <w:t>nine</w:t>
      </w:r>
      <w:r w:rsidRPr="00BF2B8D">
        <w:rPr>
          <w:i/>
          <w:color w:val="000000" w:themeColor="text1"/>
          <w:u w:color="000000" w:themeColor="text1"/>
        </w:rPr>
        <w:t xml:space="preserve"> </w:t>
      </w:r>
      <w:r w:rsidRPr="00BF2B8D">
        <w:rPr>
          <w:color w:val="000000" w:themeColor="text1"/>
          <w:u w:color="000000" w:themeColor="text1"/>
        </w:rPr>
        <w:t xml:space="preserve">years of experience as a funeral director and embalmer. He was a member of the South Carolina Morticians Association, as well as </w:t>
      </w:r>
      <w:r>
        <w:rPr>
          <w:color w:val="000000" w:themeColor="text1"/>
          <w:u w:color="000000" w:themeColor="text1"/>
        </w:rPr>
        <w:t>of</w:t>
      </w:r>
      <w:r w:rsidRPr="00BF2B8D">
        <w:rPr>
          <w:color w:val="000000" w:themeColor="text1"/>
          <w:u w:color="000000" w:themeColor="text1"/>
        </w:rPr>
        <w:t xml:space="preserve"> the National Mortician</w:t>
      </w:r>
      <w:r>
        <w:rPr>
          <w:color w:val="000000" w:themeColor="text1"/>
          <w:u w:color="000000" w:themeColor="text1"/>
        </w:rPr>
        <w:t>s Association; and</w:t>
      </w: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F2B8D">
        <w:rPr>
          <w:color w:val="000000" w:themeColor="text1"/>
          <w:u w:color="000000" w:themeColor="text1"/>
        </w:rPr>
        <w:t xml:space="preserve">is wisdom and understanding, coupled with his experience and knowledge of </w:t>
      </w:r>
      <w:r>
        <w:rPr>
          <w:color w:val="000000" w:themeColor="text1"/>
          <w:u w:color="000000" w:themeColor="text1"/>
        </w:rPr>
        <w:t xml:space="preserve">the law, </w:t>
      </w:r>
      <w:r w:rsidRPr="00BF2B8D">
        <w:rPr>
          <w:color w:val="000000" w:themeColor="text1"/>
          <w:u w:color="000000" w:themeColor="text1"/>
        </w:rPr>
        <w:t xml:space="preserve">allowed him to </w:t>
      </w:r>
      <w:r>
        <w:rPr>
          <w:color w:val="000000" w:themeColor="text1"/>
          <w:u w:color="000000" w:themeColor="text1"/>
        </w:rPr>
        <w:t>carry out</w:t>
      </w:r>
      <w:r w:rsidRPr="00BF2B8D">
        <w:rPr>
          <w:color w:val="000000" w:themeColor="text1"/>
          <w:u w:color="000000" w:themeColor="text1"/>
        </w:rPr>
        <w:t xml:space="preserve"> his</w:t>
      </w:r>
      <w:r>
        <w:rPr>
          <w:color w:val="000000" w:themeColor="text1"/>
          <w:u w:color="000000" w:themeColor="text1"/>
        </w:rPr>
        <w:t xml:space="preserve"> law enforcement duties effectively, and h</w:t>
      </w:r>
      <w:r w:rsidRPr="00BF2B8D">
        <w:rPr>
          <w:color w:val="000000" w:themeColor="text1"/>
          <w:u w:color="000000" w:themeColor="text1"/>
        </w:rPr>
        <w:t>e extended that same understanding, compassion</w:t>
      </w:r>
      <w:r>
        <w:rPr>
          <w:color w:val="000000" w:themeColor="text1"/>
          <w:u w:color="000000" w:themeColor="text1"/>
        </w:rPr>
        <w:t>,</w:t>
      </w:r>
      <w:r w:rsidRPr="00BF2B8D">
        <w:rPr>
          <w:color w:val="000000" w:themeColor="text1"/>
          <w:u w:color="000000" w:themeColor="text1"/>
        </w:rPr>
        <w:t xml:space="preserve"> and encouragement, along with gentleness and humility</w:t>
      </w:r>
      <w:r>
        <w:rPr>
          <w:color w:val="000000" w:themeColor="text1"/>
          <w:u w:color="000000" w:themeColor="text1"/>
        </w:rPr>
        <w:t>,</w:t>
      </w:r>
      <w:r w:rsidRPr="00BF2B8D">
        <w:rPr>
          <w:color w:val="000000" w:themeColor="text1"/>
          <w:u w:color="000000" w:themeColor="text1"/>
        </w:rPr>
        <w:t xml:space="preserve"> to the </w:t>
      </w:r>
      <w:r>
        <w:rPr>
          <w:color w:val="000000" w:themeColor="text1"/>
          <w:u w:color="000000" w:themeColor="text1"/>
        </w:rPr>
        <w:t xml:space="preserve">bereaved </w:t>
      </w:r>
      <w:r w:rsidRPr="00BF2B8D">
        <w:rPr>
          <w:color w:val="000000" w:themeColor="text1"/>
          <w:u w:color="000000" w:themeColor="text1"/>
        </w:rPr>
        <w:t xml:space="preserve">families he served </w:t>
      </w:r>
      <w:r>
        <w:rPr>
          <w:color w:val="000000" w:themeColor="text1"/>
          <w:u w:color="000000" w:themeColor="text1"/>
        </w:rPr>
        <w:t>at M.</w:t>
      </w:r>
      <w:r w:rsidRPr="00BF2B8D">
        <w:rPr>
          <w:color w:val="000000" w:themeColor="text1"/>
          <w:u w:color="000000" w:themeColor="text1"/>
        </w:rPr>
        <w:t>F. Riley</w:t>
      </w:r>
      <w:r>
        <w:rPr>
          <w:color w:val="000000" w:themeColor="text1"/>
          <w:u w:color="000000" w:themeColor="text1"/>
        </w:rPr>
        <w:t>’</w:t>
      </w:r>
      <w:r w:rsidRPr="00BF2B8D">
        <w:rPr>
          <w:color w:val="000000" w:themeColor="text1"/>
          <w:u w:color="000000" w:themeColor="text1"/>
        </w:rPr>
        <w:t xml:space="preserve">s Funeral Home. All of this impacted the development of a loyal and vast </w:t>
      </w:r>
      <w:r>
        <w:rPr>
          <w:color w:val="000000" w:themeColor="text1"/>
          <w:u w:color="000000" w:themeColor="text1"/>
        </w:rPr>
        <w:t xml:space="preserve">circle of </w:t>
      </w:r>
      <w:r w:rsidRPr="00BF2B8D">
        <w:rPr>
          <w:color w:val="000000" w:themeColor="text1"/>
          <w:u w:color="000000" w:themeColor="text1"/>
        </w:rPr>
        <w:t>friendship</w:t>
      </w:r>
      <w:r>
        <w:rPr>
          <w:color w:val="000000" w:themeColor="text1"/>
          <w:u w:color="000000" w:themeColor="text1"/>
        </w:rPr>
        <w:t xml:space="preserve">s. Included in that circle were </w:t>
      </w:r>
      <w:r w:rsidRPr="00BF2B8D">
        <w:rPr>
          <w:color w:val="000000" w:themeColor="text1"/>
          <w:u w:color="000000" w:themeColor="text1"/>
        </w:rPr>
        <w:t>his former classmates of the Fairfax Training School</w:t>
      </w:r>
      <w:r>
        <w:rPr>
          <w:color w:val="000000" w:themeColor="text1"/>
          <w:u w:color="000000" w:themeColor="text1"/>
        </w:rPr>
        <w:t>,</w:t>
      </w:r>
      <w:r w:rsidRPr="00BF2B8D">
        <w:rPr>
          <w:color w:val="000000" w:themeColor="text1"/>
          <w:u w:color="000000" w:themeColor="text1"/>
        </w:rPr>
        <w:t xml:space="preserve"> Class of 1960</w:t>
      </w:r>
      <w:r>
        <w:rPr>
          <w:color w:val="000000" w:themeColor="text1"/>
          <w:u w:color="000000" w:themeColor="text1"/>
        </w:rPr>
        <w:t>; and</w:t>
      </w:r>
    </w:p>
    <w:p w:rsidR="00212A12" w:rsidRDefault="00212A12"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F2B8D">
        <w:rPr>
          <w:color w:val="000000" w:themeColor="text1"/>
          <w:u w:color="000000" w:themeColor="text1"/>
        </w:rPr>
        <w:t>Sonny Riley</w:t>
      </w:r>
      <w:r>
        <w:rPr>
          <w:color w:val="000000" w:themeColor="text1"/>
          <w:u w:color="000000" w:themeColor="text1"/>
        </w:rPr>
        <w:t xml:space="preserve"> </w:t>
      </w:r>
      <w:r w:rsidRPr="00BA598A">
        <w:rPr>
          <w:color w:val="000000" w:themeColor="text1"/>
          <w:u w:color="000000" w:themeColor="text1"/>
        </w:rPr>
        <w:t>strongly believe</w:t>
      </w:r>
      <w:r>
        <w:rPr>
          <w:color w:val="000000" w:themeColor="text1"/>
          <w:u w:color="000000" w:themeColor="text1"/>
        </w:rPr>
        <w:t>d</w:t>
      </w:r>
      <w:r w:rsidRPr="00BA598A">
        <w:rPr>
          <w:color w:val="000000" w:themeColor="text1"/>
          <w:u w:color="000000" w:themeColor="text1"/>
        </w:rPr>
        <w:t xml:space="preserve"> in act</w:t>
      </w:r>
      <w:r>
        <w:rPr>
          <w:color w:val="000000" w:themeColor="text1"/>
          <w:u w:color="000000" w:themeColor="text1"/>
        </w:rPr>
        <w:t xml:space="preserve">ive community involvement, and </w:t>
      </w:r>
      <w:r w:rsidRPr="00BA598A">
        <w:rPr>
          <w:color w:val="000000" w:themeColor="text1"/>
          <w:u w:color="000000" w:themeColor="text1"/>
        </w:rPr>
        <w:t>he put</w:t>
      </w:r>
      <w:r>
        <w:rPr>
          <w:color w:val="000000" w:themeColor="text1"/>
          <w:u w:color="000000" w:themeColor="text1"/>
        </w:rPr>
        <w:t xml:space="preserve"> his</w:t>
      </w:r>
      <w:r w:rsidRPr="00BA598A">
        <w:rPr>
          <w:color w:val="000000" w:themeColor="text1"/>
          <w:u w:color="000000" w:themeColor="text1"/>
        </w:rPr>
        <w:t xml:space="preserve"> convictions into action by serving h</w:t>
      </w:r>
      <w:r>
        <w:rPr>
          <w:color w:val="000000" w:themeColor="text1"/>
          <w:u w:color="000000" w:themeColor="text1"/>
        </w:rPr>
        <w:t>is</w:t>
      </w:r>
      <w:r w:rsidRPr="00BA598A">
        <w:rPr>
          <w:color w:val="000000" w:themeColor="text1"/>
          <w:u w:color="000000" w:themeColor="text1"/>
        </w:rPr>
        <w:t xml:space="preserve"> community in various capacities</w:t>
      </w:r>
      <w:r>
        <w:rPr>
          <w:color w:val="000000" w:themeColor="text1"/>
          <w:u w:color="000000" w:themeColor="text1"/>
        </w:rPr>
        <w:t xml:space="preserve"> beyond his work in law enforcement and funeral services. </w:t>
      </w:r>
      <w:r w:rsidRPr="00BF2B8D">
        <w:rPr>
          <w:color w:val="000000" w:themeColor="text1"/>
          <w:u w:color="000000" w:themeColor="text1"/>
        </w:rPr>
        <w:t>In his leisure time, he was a sports official</w:t>
      </w:r>
      <w:r>
        <w:rPr>
          <w:color w:val="000000" w:themeColor="text1"/>
          <w:u w:color="000000" w:themeColor="text1"/>
        </w:rPr>
        <w:t xml:space="preserve"> who refereed </w:t>
      </w:r>
      <w:r w:rsidRPr="00BF2B8D">
        <w:rPr>
          <w:color w:val="000000" w:themeColor="text1"/>
          <w:u w:color="000000" w:themeColor="text1"/>
        </w:rPr>
        <w:t>and umpir</w:t>
      </w:r>
      <w:r>
        <w:rPr>
          <w:color w:val="000000" w:themeColor="text1"/>
          <w:u w:color="000000" w:themeColor="text1"/>
        </w:rPr>
        <w:t>ed</w:t>
      </w:r>
      <w:r w:rsidRPr="00BF2B8D">
        <w:rPr>
          <w:color w:val="000000" w:themeColor="text1"/>
          <w:u w:color="000000" w:themeColor="text1"/>
        </w:rPr>
        <w:t xml:space="preserve"> many games played in the Low</w:t>
      </w:r>
      <w:r>
        <w:rPr>
          <w:color w:val="000000" w:themeColor="text1"/>
          <w:u w:color="000000" w:themeColor="text1"/>
        </w:rPr>
        <w:t>c</w:t>
      </w:r>
      <w:r w:rsidRPr="00BF2B8D">
        <w:rPr>
          <w:color w:val="000000" w:themeColor="text1"/>
          <w:u w:color="000000" w:themeColor="text1"/>
        </w:rPr>
        <w:t xml:space="preserve">ountry area from </w:t>
      </w:r>
      <w:r>
        <w:rPr>
          <w:color w:val="000000" w:themeColor="text1"/>
          <w:u w:color="000000" w:themeColor="text1"/>
        </w:rPr>
        <w:t>L</w:t>
      </w:r>
      <w:r w:rsidRPr="00BF2B8D">
        <w:rPr>
          <w:color w:val="000000" w:themeColor="text1"/>
          <w:u w:color="000000" w:themeColor="text1"/>
        </w:rPr>
        <w:t xml:space="preserve">ittle </w:t>
      </w:r>
      <w:r>
        <w:rPr>
          <w:color w:val="000000" w:themeColor="text1"/>
          <w:u w:color="000000" w:themeColor="text1"/>
        </w:rPr>
        <w:t>L</w:t>
      </w:r>
      <w:r w:rsidRPr="00BF2B8D">
        <w:rPr>
          <w:color w:val="000000" w:themeColor="text1"/>
          <w:u w:color="000000" w:themeColor="text1"/>
        </w:rPr>
        <w:t>eague to varsity</w:t>
      </w:r>
      <w:r>
        <w:rPr>
          <w:color w:val="000000" w:themeColor="text1"/>
          <w:u w:color="000000" w:themeColor="text1"/>
        </w:rPr>
        <w:t xml:space="preserve">, and he himself played </w:t>
      </w:r>
      <w:r w:rsidRPr="00BF2B8D">
        <w:rPr>
          <w:color w:val="000000" w:themeColor="text1"/>
          <w:u w:color="000000" w:themeColor="text1"/>
        </w:rPr>
        <w:t xml:space="preserve">with </w:t>
      </w:r>
      <w:r>
        <w:rPr>
          <w:color w:val="000000" w:themeColor="text1"/>
          <w:u w:color="000000" w:themeColor="text1"/>
        </w:rPr>
        <w:t xml:space="preserve">the </w:t>
      </w:r>
      <w:r w:rsidRPr="00BF2B8D">
        <w:rPr>
          <w:color w:val="000000" w:themeColor="text1"/>
          <w:u w:color="000000" w:themeColor="text1"/>
        </w:rPr>
        <w:t xml:space="preserve">Fairfax Wildcats and Allendale Braves </w:t>
      </w:r>
      <w:r>
        <w:rPr>
          <w:color w:val="000000" w:themeColor="text1"/>
          <w:u w:color="000000" w:themeColor="text1"/>
        </w:rPr>
        <w:t>b</w:t>
      </w:r>
      <w:r w:rsidRPr="00BF2B8D">
        <w:rPr>
          <w:color w:val="000000" w:themeColor="text1"/>
          <w:u w:color="000000" w:themeColor="text1"/>
        </w:rPr>
        <w:t xml:space="preserve">aseball </w:t>
      </w:r>
      <w:r>
        <w:rPr>
          <w:color w:val="000000" w:themeColor="text1"/>
          <w:u w:color="000000" w:themeColor="text1"/>
        </w:rPr>
        <w:t>t</w:t>
      </w:r>
      <w:r w:rsidRPr="00BF2B8D">
        <w:rPr>
          <w:color w:val="000000" w:themeColor="text1"/>
          <w:u w:color="000000" w:themeColor="text1"/>
        </w:rPr>
        <w:t>eams</w:t>
      </w:r>
      <w:r>
        <w:rPr>
          <w:color w:val="000000" w:themeColor="text1"/>
          <w:u w:color="000000" w:themeColor="text1"/>
        </w:rPr>
        <w:t xml:space="preserve">. In addition, he was </w:t>
      </w:r>
      <w:r w:rsidRPr="00BF2B8D">
        <w:rPr>
          <w:color w:val="000000" w:themeColor="text1"/>
          <w:u w:color="000000" w:themeColor="text1"/>
        </w:rPr>
        <w:t xml:space="preserve">a member of </w:t>
      </w:r>
      <w:r>
        <w:rPr>
          <w:color w:val="000000" w:themeColor="text1"/>
          <w:u w:color="000000" w:themeColor="text1"/>
        </w:rPr>
        <w:t xml:space="preserve">the </w:t>
      </w:r>
      <w:r w:rsidRPr="00BF2B8D">
        <w:rPr>
          <w:color w:val="000000" w:themeColor="text1"/>
          <w:u w:color="000000" w:themeColor="text1"/>
        </w:rPr>
        <w:t>Allendale Consolidation Board</w:t>
      </w:r>
      <w:r>
        <w:rPr>
          <w:color w:val="000000" w:themeColor="text1"/>
          <w:u w:color="000000" w:themeColor="text1"/>
        </w:rPr>
        <w:t xml:space="preserve"> and </w:t>
      </w:r>
      <w:r w:rsidRPr="00BF2B8D">
        <w:rPr>
          <w:color w:val="000000" w:themeColor="text1"/>
          <w:u w:color="000000" w:themeColor="text1"/>
        </w:rPr>
        <w:t>Gifford Masonic Lodge. He was highly respected, trusted</w:t>
      </w:r>
      <w:r>
        <w:rPr>
          <w:color w:val="000000" w:themeColor="text1"/>
          <w:u w:color="000000" w:themeColor="text1"/>
        </w:rPr>
        <w:t>,</w:t>
      </w:r>
      <w:r w:rsidRPr="00BF2B8D">
        <w:rPr>
          <w:color w:val="000000" w:themeColor="text1"/>
          <w:u w:color="000000" w:themeColor="text1"/>
        </w:rPr>
        <w:t xml:space="preserve"> and well</w:t>
      </w:r>
      <w:r>
        <w:rPr>
          <w:color w:val="000000" w:themeColor="text1"/>
          <w:u w:color="000000" w:themeColor="text1"/>
        </w:rPr>
        <w:t xml:space="preserve"> </w:t>
      </w:r>
      <w:r w:rsidRPr="00BF2B8D">
        <w:rPr>
          <w:color w:val="000000" w:themeColor="text1"/>
          <w:u w:color="000000" w:themeColor="text1"/>
        </w:rPr>
        <w:t>known all over the State of South Carolina</w:t>
      </w:r>
      <w:r>
        <w:rPr>
          <w:color w:val="000000" w:themeColor="text1"/>
          <w:u w:color="000000" w:themeColor="text1"/>
        </w:rPr>
        <w:t>; and</w:t>
      </w:r>
    </w:p>
    <w:p w:rsidR="00212A12" w:rsidRDefault="00212A12"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most recent of the numerous honors Sonny Riley received for his many years of courageous </w:t>
      </w:r>
      <w:r w:rsidRPr="00BF2B8D">
        <w:rPr>
          <w:color w:val="000000" w:themeColor="text1"/>
          <w:u w:color="000000" w:themeColor="text1"/>
        </w:rPr>
        <w:t>and dedicated service</w:t>
      </w:r>
      <w:r>
        <w:rPr>
          <w:color w:val="000000" w:themeColor="text1"/>
          <w:u w:color="000000" w:themeColor="text1"/>
        </w:rPr>
        <w:t xml:space="preserve"> are </w:t>
      </w:r>
      <w:r w:rsidRPr="00BF2B8D">
        <w:rPr>
          <w:color w:val="000000" w:themeColor="text1"/>
          <w:u w:color="000000" w:themeColor="text1"/>
        </w:rPr>
        <w:t>the</w:t>
      </w:r>
      <w:r>
        <w:rPr>
          <w:color w:val="000000" w:themeColor="text1"/>
          <w:u w:color="000000" w:themeColor="text1"/>
        </w:rPr>
        <w:t xml:space="preserve"> </w:t>
      </w:r>
      <w:r w:rsidRPr="00BF2B8D">
        <w:rPr>
          <w:color w:val="000000" w:themeColor="text1"/>
          <w:u w:color="000000" w:themeColor="text1"/>
        </w:rPr>
        <w:t>New Life School of Theology Outstanding Lifetime Achievement Award in Law Enforcement</w:t>
      </w:r>
      <w:r>
        <w:rPr>
          <w:color w:val="000000" w:themeColor="text1"/>
          <w:u w:color="000000" w:themeColor="text1"/>
        </w:rPr>
        <w:t xml:space="preserve"> and </w:t>
      </w:r>
      <w:r w:rsidRPr="00BF2B8D">
        <w:rPr>
          <w:color w:val="000000" w:themeColor="text1"/>
          <w:u w:color="000000" w:themeColor="text1"/>
        </w:rPr>
        <w:t>the Big Seven Association Community Service Award</w:t>
      </w:r>
      <w:r>
        <w:rPr>
          <w:color w:val="000000" w:themeColor="text1"/>
          <w:u w:color="000000" w:themeColor="text1"/>
        </w:rPr>
        <w:t>, both granted in 2018; and</w:t>
      </w: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10446">
        <w:rPr>
          <w:color w:val="000000" w:themeColor="text1"/>
          <w:u w:color="000000" w:themeColor="text1"/>
        </w:rPr>
        <w:t>Whereas,</w:t>
      </w:r>
      <w:r>
        <w:rPr>
          <w:color w:val="000000" w:themeColor="text1"/>
          <w:u w:color="000000" w:themeColor="text1"/>
        </w:rPr>
        <w:t xml:space="preserve"> Sonny Riley </w:t>
      </w:r>
      <w:r w:rsidRPr="00D10446">
        <w:rPr>
          <w:color w:val="000000" w:themeColor="text1"/>
          <w:u w:color="000000" w:themeColor="text1"/>
        </w:rPr>
        <w:t xml:space="preserve">leaves to cherish his memory </w:t>
      </w:r>
      <w:r>
        <w:rPr>
          <w:color w:val="000000" w:themeColor="text1"/>
          <w:u w:color="000000" w:themeColor="text1"/>
        </w:rPr>
        <w:t>h</w:t>
      </w:r>
      <w:r w:rsidRPr="00BF2B8D">
        <w:rPr>
          <w:color w:val="000000" w:themeColor="text1"/>
          <w:u w:color="000000" w:themeColor="text1"/>
        </w:rPr>
        <w:t>is loving and devoted wife</w:t>
      </w:r>
      <w:r>
        <w:rPr>
          <w:color w:val="000000" w:themeColor="text1"/>
          <w:u w:color="000000" w:themeColor="text1"/>
        </w:rPr>
        <w:t xml:space="preserve">, </w:t>
      </w:r>
      <w:r w:rsidRPr="00BF2B8D">
        <w:rPr>
          <w:color w:val="000000" w:themeColor="text1"/>
          <w:u w:color="000000" w:themeColor="text1"/>
        </w:rPr>
        <w:t>Dorothy</w:t>
      </w:r>
      <w:r>
        <w:rPr>
          <w:color w:val="000000" w:themeColor="text1"/>
          <w:u w:color="000000" w:themeColor="text1"/>
        </w:rPr>
        <w:t xml:space="preserve">; his beloved </w:t>
      </w:r>
      <w:r w:rsidRPr="00BF2B8D">
        <w:rPr>
          <w:color w:val="000000" w:themeColor="text1"/>
          <w:u w:color="000000" w:themeColor="text1"/>
        </w:rPr>
        <w:t>children</w:t>
      </w:r>
      <w:r>
        <w:rPr>
          <w:color w:val="000000" w:themeColor="text1"/>
          <w:u w:color="000000" w:themeColor="text1"/>
        </w:rPr>
        <w:t xml:space="preserve">, </w:t>
      </w:r>
      <w:r w:rsidRPr="00BF2B8D">
        <w:rPr>
          <w:color w:val="000000" w:themeColor="text1"/>
          <w:u w:color="000000" w:themeColor="text1"/>
        </w:rPr>
        <w:t>Renique Riley, Sharrell Odom</w:t>
      </w:r>
      <w:r>
        <w:rPr>
          <w:color w:val="000000" w:themeColor="text1"/>
          <w:u w:color="000000" w:themeColor="text1"/>
        </w:rPr>
        <w:t>,</w:t>
      </w:r>
      <w:r w:rsidRPr="00BF2B8D">
        <w:rPr>
          <w:color w:val="000000" w:themeColor="text1"/>
          <w:u w:color="000000" w:themeColor="text1"/>
        </w:rPr>
        <w:t xml:space="preserve"> Traci Riley, Stephanie Williams, Greta Green, Shirley Loadholt, LaTo</w:t>
      </w:r>
      <w:r>
        <w:rPr>
          <w:color w:val="000000" w:themeColor="text1"/>
          <w:u w:color="000000" w:themeColor="text1"/>
        </w:rPr>
        <w:t>y</w:t>
      </w:r>
      <w:r w:rsidRPr="00BF2B8D">
        <w:rPr>
          <w:color w:val="000000" w:themeColor="text1"/>
          <w:u w:color="000000" w:themeColor="text1"/>
        </w:rPr>
        <w:t xml:space="preserve">a Moore, Stephanie Harrison, Ronald Bradley, Nick Riley, Marcus Riley, Chauncey </w:t>
      </w:r>
      <w:r>
        <w:rPr>
          <w:color w:val="000000" w:themeColor="text1"/>
          <w:u w:color="000000" w:themeColor="text1"/>
        </w:rPr>
        <w:t>M</w:t>
      </w:r>
      <w:r w:rsidRPr="00BF2B8D">
        <w:rPr>
          <w:color w:val="000000" w:themeColor="text1"/>
          <w:u w:color="000000" w:themeColor="text1"/>
        </w:rPr>
        <w:t xml:space="preserve">cLeod, Donald Bradley, Jeffery Bradley, Hubert Smart, </w:t>
      </w:r>
      <w:r>
        <w:rPr>
          <w:color w:val="000000" w:themeColor="text1"/>
          <w:u w:color="000000" w:themeColor="text1"/>
        </w:rPr>
        <w:t>a</w:t>
      </w:r>
      <w:r w:rsidRPr="00BF2B8D">
        <w:rPr>
          <w:color w:val="000000" w:themeColor="text1"/>
          <w:u w:color="000000" w:themeColor="text1"/>
        </w:rPr>
        <w:t>nd Eric Platts</w:t>
      </w:r>
      <w:r>
        <w:rPr>
          <w:color w:val="000000" w:themeColor="text1"/>
          <w:u w:color="000000" w:themeColor="text1"/>
        </w:rPr>
        <w:t>; thirty</w:t>
      </w:r>
      <w:r>
        <w:rPr>
          <w:color w:val="000000" w:themeColor="text1"/>
          <w:u w:color="000000" w:themeColor="text1"/>
        </w:rPr>
        <w:noBreakHyphen/>
        <w:t>six grandchildren; numerous great</w:t>
      </w:r>
      <w:r>
        <w:rPr>
          <w:color w:val="000000" w:themeColor="text1"/>
          <w:u w:color="000000" w:themeColor="text1"/>
        </w:rPr>
        <w:noBreakHyphen/>
        <w:t xml:space="preserve">grandchildren; and a host of other family members and friends. </w:t>
      </w:r>
      <w:r w:rsidRPr="00D10446">
        <w:rPr>
          <w:color w:val="000000" w:themeColor="text1"/>
          <w:u w:color="000000" w:themeColor="text1"/>
        </w:rPr>
        <w:t>He will be greatly missed by all who had the priv</w:t>
      </w:r>
      <w:r>
        <w:rPr>
          <w:color w:val="000000" w:themeColor="text1"/>
          <w:u w:color="000000" w:themeColor="text1"/>
        </w:rPr>
        <w:t xml:space="preserve">ilege of knowing him; and </w:t>
      </w: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2A12"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would be fitting and proper to recognize the many contributions Mr. Riley made to his community and this State by naming a portion of highway in the Town of Fairfax in Allendale County in his honor.  </w:t>
      </w:r>
      <w:r>
        <w:t>Now, therefore,</w:t>
      </w:r>
    </w:p>
    <w:p w:rsidR="00212A12" w:rsidRDefault="00212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Default="00212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12A12" w:rsidRDefault="00212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12" w:rsidRPr="00376EBE" w:rsidRDefault="00212A12"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t>General Assembly request the Department of Transportation name the portion of United States Highway 321 in the Town of Fairfax in Allendale County from its intersection with United States Highway 278 to its intersection with Seventeenth Street “M.F. ‘Sonny’ Riley, Jr. Highway” and erect appropriate markers or signs along this portion of highway containing these words.</w:t>
      </w:r>
    </w:p>
    <w:p w:rsidR="00212A12" w:rsidRDefault="00212A12"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12A12" w:rsidRDefault="00212A12"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2046" w:rsidRDefault="00B02046" w:rsidP="00212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2046" w:rsidSect="003B119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1A0E" w:rsidRDefault="006F1A0E" w:rsidP="009F0C77">
      <w:r>
        <w:separator/>
      </w:r>
    </w:p>
  </w:endnote>
  <w:endnote w:type="continuationSeparator" w:id="0">
    <w:p w:rsidR="006F1A0E" w:rsidRDefault="006F1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F511764-67E2-42B8-8D2D-854CDF4E88D7}"/>
    <w:embedBold r:id="rId2" w:fontKey="{9D4A3F62-E505-42CC-AC9C-D35A4BF45AD4}"/>
    <w:embedItalic r:id="rId3" w:fontKey="{35166016-8AA1-46A4-8810-B5B871F3A29D}"/>
  </w:font>
  <w:font w:name="Calibri">
    <w:panose1 w:val="020F0502020204030204"/>
    <w:charset w:val="00"/>
    <w:family w:val="swiss"/>
    <w:pitch w:val="variable"/>
    <w:sig w:usb0="E4002EFF" w:usb1="C000247B" w:usb2="00000009" w:usb3="00000000" w:csb0="000001FF" w:csb1="00000000"/>
    <w:embedRegular r:id="rId4" w:fontKey="{C393512C-CE04-4E6F-90C1-FF9B35E12941}"/>
  </w:font>
  <w:font w:name="Segoe UI">
    <w:panose1 w:val="020B0502040204020203"/>
    <w:charset w:val="00"/>
    <w:family w:val="swiss"/>
    <w:pitch w:val="variable"/>
    <w:sig w:usb0="E4002EFF" w:usb1="C000E47F" w:usb2="00000009" w:usb3="00000000" w:csb0="000001FF" w:csb1="00000000"/>
    <w:embedRegular r:id="rId5" w:fontKey="{D100746A-BEB7-443C-AA01-F7DED92E86CE}"/>
  </w:font>
  <w:font w:name="Cambria">
    <w:panose1 w:val="02040503050406030204"/>
    <w:charset w:val="00"/>
    <w:family w:val="roman"/>
    <w:pitch w:val="variable"/>
    <w:sig w:usb0="E00006FF" w:usb1="420024FF" w:usb2="02000000" w:usb3="00000000" w:csb0="0000019F" w:csb1="00000000"/>
    <w:embedRegular r:id="rId6" w:fontKey="{01F4EB7E-6557-46D9-9F1B-A7BEDE095C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2A12" w:rsidRPr="0089504F" w:rsidRDefault="00212A12" w:rsidP="0089504F">
    <w:pPr>
      <w:pStyle w:val="Footer"/>
      <w:tabs>
        <w:tab w:val="clear" w:pos="4680"/>
        <w:tab w:val="clear" w:pos="9360"/>
        <w:tab w:val="center" w:pos="2995"/>
      </w:tabs>
      <w:spacing w:before="120"/>
    </w:pPr>
    <w:r>
      <w:t>[4384-</w:t>
    </w:r>
    <w:r>
      <w:fldChar w:fldCharType="begin"/>
    </w:r>
    <w:r>
      <w:instrText xml:space="preserve"> PAGE  \* MERGEFORMAT </w:instrText>
    </w:r>
    <w:r>
      <w:fldChar w:fldCharType="separate"/>
    </w:r>
    <w:r w:rsidR="0061088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1198" w:rsidRPr="0089504F" w:rsidRDefault="00212A12" w:rsidP="0089504F">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1A0E" w:rsidRDefault="006F1A0E" w:rsidP="009F0C77">
      <w:r>
        <w:separator/>
      </w:r>
    </w:p>
  </w:footnote>
  <w:footnote w:type="continuationSeparator" w:id="0">
    <w:p w:rsidR="006F1A0E" w:rsidRDefault="006F1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084cm21"/>
    <w:docVar w:name="CoverBillType" w:val="c"/>
    <w:docVar w:name="DocPath" w:val="L:\Council\bills\GT\6084cm21.DOCX"/>
    <w:docVar w:name="dvBillNumber" w:val="4384"/>
    <w:docVar w:name="dvBillNumberPrefix" w:val="H. "/>
    <w:docVar w:name="dvOriginalBody" w:val="House"/>
    <w:docVar w:name="dvSteno" w:val="GT"/>
    <w:docVar w:name="NameofBody" w:val="h"/>
    <w:docVar w:name="vGroup2" w:val="Council"/>
  </w:docVars>
  <w:rsids>
    <w:rsidRoot w:val="006F1A0E"/>
    <w:rsid w:val="00011869"/>
    <w:rsid w:val="00015CD6"/>
    <w:rsid w:val="00016AE8"/>
    <w:rsid w:val="000E0100"/>
    <w:rsid w:val="000E1785"/>
    <w:rsid w:val="000E2C02"/>
    <w:rsid w:val="000F40FA"/>
    <w:rsid w:val="001035F1"/>
    <w:rsid w:val="0010776B"/>
    <w:rsid w:val="00133E66"/>
    <w:rsid w:val="001435A3"/>
    <w:rsid w:val="00146ED3"/>
    <w:rsid w:val="00151044"/>
    <w:rsid w:val="001D08F2"/>
    <w:rsid w:val="001D3A58"/>
    <w:rsid w:val="001D525B"/>
    <w:rsid w:val="001D7F4F"/>
    <w:rsid w:val="001F1DEE"/>
    <w:rsid w:val="00205238"/>
    <w:rsid w:val="00212A12"/>
    <w:rsid w:val="002321B6"/>
    <w:rsid w:val="00232912"/>
    <w:rsid w:val="00250967"/>
    <w:rsid w:val="002543C8"/>
    <w:rsid w:val="0025541D"/>
    <w:rsid w:val="00284AAE"/>
    <w:rsid w:val="002E5912"/>
    <w:rsid w:val="00301B21"/>
    <w:rsid w:val="00325348"/>
    <w:rsid w:val="0032732C"/>
    <w:rsid w:val="00336AD0"/>
    <w:rsid w:val="003608A3"/>
    <w:rsid w:val="0037079A"/>
    <w:rsid w:val="003B5669"/>
    <w:rsid w:val="003C4DAB"/>
    <w:rsid w:val="003D01E8"/>
    <w:rsid w:val="003E5288"/>
    <w:rsid w:val="003F6D79"/>
    <w:rsid w:val="0041760A"/>
    <w:rsid w:val="00417C01"/>
    <w:rsid w:val="004403BD"/>
    <w:rsid w:val="00461441"/>
    <w:rsid w:val="004809EE"/>
    <w:rsid w:val="004901D0"/>
    <w:rsid w:val="004C598F"/>
    <w:rsid w:val="004E7D54"/>
    <w:rsid w:val="005273C6"/>
    <w:rsid w:val="00530A69"/>
    <w:rsid w:val="00545593"/>
    <w:rsid w:val="00556EBF"/>
    <w:rsid w:val="00566268"/>
    <w:rsid w:val="00577C6C"/>
    <w:rsid w:val="005A62FE"/>
    <w:rsid w:val="005C2FE2"/>
    <w:rsid w:val="005E2BC9"/>
    <w:rsid w:val="00605102"/>
    <w:rsid w:val="0061088F"/>
    <w:rsid w:val="006215AA"/>
    <w:rsid w:val="006913C9"/>
    <w:rsid w:val="0069470D"/>
    <w:rsid w:val="006D58AA"/>
    <w:rsid w:val="006F1A0E"/>
    <w:rsid w:val="00734F00"/>
    <w:rsid w:val="00736959"/>
    <w:rsid w:val="00744FD2"/>
    <w:rsid w:val="00772626"/>
    <w:rsid w:val="007A70AE"/>
    <w:rsid w:val="008362E8"/>
    <w:rsid w:val="0085786E"/>
    <w:rsid w:val="0089504F"/>
    <w:rsid w:val="008A1768"/>
    <w:rsid w:val="008A489F"/>
    <w:rsid w:val="008A72B4"/>
    <w:rsid w:val="008F0F33"/>
    <w:rsid w:val="008F4429"/>
    <w:rsid w:val="00922C45"/>
    <w:rsid w:val="0094021A"/>
    <w:rsid w:val="009B44AF"/>
    <w:rsid w:val="009C38A3"/>
    <w:rsid w:val="009C6A0B"/>
    <w:rsid w:val="009F0C77"/>
    <w:rsid w:val="009F4DD1"/>
    <w:rsid w:val="00A02543"/>
    <w:rsid w:val="00A41684"/>
    <w:rsid w:val="00A64E80"/>
    <w:rsid w:val="00A72BCD"/>
    <w:rsid w:val="00A741D9"/>
    <w:rsid w:val="00A833AB"/>
    <w:rsid w:val="00A9741D"/>
    <w:rsid w:val="00AC34A2"/>
    <w:rsid w:val="00AD1C9A"/>
    <w:rsid w:val="00AD4B17"/>
    <w:rsid w:val="00AF1F09"/>
    <w:rsid w:val="00B02046"/>
    <w:rsid w:val="00B412D4"/>
    <w:rsid w:val="00B64FFF"/>
    <w:rsid w:val="00BD4A75"/>
    <w:rsid w:val="00BE3C22"/>
    <w:rsid w:val="00C0345E"/>
    <w:rsid w:val="00C21ABE"/>
    <w:rsid w:val="00C31C95"/>
    <w:rsid w:val="00C3483A"/>
    <w:rsid w:val="00C74E9D"/>
    <w:rsid w:val="00C826DD"/>
    <w:rsid w:val="00C82FD3"/>
    <w:rsid w:val="00C92819"/>
    <w:rsid w:val="00CB0753"/>
    <w:rsid w:val="00CC2189"/>
    <w:rsid w:val="00CC54CB"/>
    <w:rsid w:val="00CC6875"/>
    <w:rsid w:val="00CC6B7B"/>
    <w:rsid w:val="00CD2089"/>
    <w:rsid w:val="00D55ED6"/>
    <w:rsid w:val="00D73A67"/>
    <w:rsid w:val="00D970A9"/>
    <w:rsid w:val="00DF3845"/>
    <w:rsid w:val="00E41911"/>
    <w:rsid w:val="00E44B57"/>
    <w:rsid w:val="00E92EEF"/>
    <w:rsid w:val="00EA423C"/>
    <w:rsid w:val="00EF2368"/>
    <w:rsid w:val="00F24442"/>
    <w:rsid w:val="00F3174F"/>
    <w:rsid w:val="00F50AE3"/>
    <w:rsid w:val="00F5277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EA0F2F-95DE-4600-B2D5-EA9B5BFD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68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875"/>
    <w:rPr>
      <w:rFonts w:ascii="Segoe UI" w:eastAsia="Times New Roman" w:hAnsi="Segoe UI" w:cs="Segoe UI"/>
      <w:sz w:val="18"/>
      <w:szCs w:val="18"/>
    </w:rPr>
  </w:style>
  <w:style w:type="character" w:styleId="Hyperlink">
    <w:name w:val="Hyperlink"/>
    <w:basedOn w:val="DefaultParagraphFont"/>
    <w:uiPriority w:val="99"/>
    <w:unhideWhenUsed/>
    <w:rsid w:val="00B02046"/>
    <w:rPr>
      <w:color w:val="0000FF" w:themeColor="hyperlink"/>
      <w:u w:val="single"/>
    </w:rPr>
  </w:style>
  <w:style w:type="character" w:customStyle="1" w:styleId="UnresolvedMention1">
    <w:name w:val="Unresolved Mention1"/>
    <w:basedOn w:val="DefaultParagraphFont"/>
    <w:uiPriority w:val="99"/>
    <w:semiHidden/>
    <w:unhideWhenUsed/>
    <w:rsid w:val="00212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hyperlink" Target="file:///h:\sj\20220202.docx" TargetMode="External"/><Relationship Id="rId18" Type="http://schemas.openxmlformats.org/officeDocument/2006/relationships/hyperlink" Target="file:///p:\pprever\2021-22\4384_2022012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10513.docx" TargetMode="External"/><Relationship Id="rId12" Type="http://schemas.openxmlformats.org/officeDocument/2006/relationships/hyperlink" Target="file:///h:\sj\20220202.docx" TargetMode="External"/><Relationship Id="rId17" Type="http://schemas.openxmlformats.org/officeDocument/2006/relationships/hyperlink" Target="file:///p:\pprever\2021-22\4384_20210513.docx" TargetMode="External"/><Relationship Id="rId2" Type="http://schemas.openxmlformats.org/officeDocument/2006/relationships/styles" Target="styles.xml"/><Relationship Id="rId16" Type="http://schemas.openxmlformats.org/officeDocument/2006/relationships/hyperlink" Target="http://www.scstatehouse.gov/billsearch.php?billnumbers=4384&amp;session=124&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02.docx" TargetMode="External"/><Relationship Id="rId5" Type="http://schemas.openxmlformats.org/officeDocument/2006/relationships/footnotes" Target="footnotes.xml"/><Relationship Id="rId15" Type="http://schemas.openxmlformats.org/officeDocument/2006/relationships/hyperlink" Target="file:///h:\sj\20220511.docx" TargetMode="External"/><Relationship Id="rId23" Type="http://schemas.openxmlformats.org/officeDocument/2006/relationships/theme" Target="theme/theme1.xml"/><Relationship Id="rId10" Type="http://schemas.openxmlformats.org/officeDocument/2006/relationships/hyperlink" Target="file:///h:\hj\20220201.docx" TargetMode="External"/><Relationship Id="rId19" Type="http://schemas.openxmlformats.org/officeDocument/2006/relationships/hyperlink" Target="file:///p:\pprever\2021-22\4384_20220510.docx" TargetMode="External"/><Relationship Id="rId4" Type="http://schemas.openxmlformats.org/officeDocument/2006/relationships/webSettings" Target="webSettings.xml"/><Relationship Id="rId9" Type="http://schemas.openxmlformats.org/officeDocument/2006/relationships/hyperlink" Target="file:///h:\hj\20220127.docx" TargetMode="External"/><Relationship Id="rId14" Type="http://schemas.openxmlformats.org/officeDocument/2006/relationships/hyperlink" Target="file:///h:\sj\202205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B5B52-BC56-40E6-A9DE-697448443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1247</Words>
  <Characters>7110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4384: Subject not yet available - South Carolina Legislature Online</dc:title>
  <dc:creator>Gwen Thurmond</dc:creator>
  <cp:lastModifiedBy>Sade Wilson</cp:lastModifiedBy>
  <cp:revision>2</cp:revision>
  <cp:lastPrinted>2021-05-11T18:58:00Z</cp:lastPrinted>
  <dcterms:created xsi:type="dcterms:W3CDTF">2022-05-17T13:45:00Z</dcterms:created>
  <dcterms:modified xsi:type="dcterms:W3CDTF">2022-05-17T13:45:00Z</dcterms:modified>
</cp:coreProperties>
</file>