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0E3" w:rsidRDefault="001D70E3" w:rsidP="001D70E3">
      <w:pPr>
        <w:widowControl w:val="0"/>
        <w:jc w:val="center"/>
      </w:pPr>
      <w:r w:rsidRPr="001D70E3">
        <w:rPr>
          <w:b/>
        </w:rPr>
        <w:t>South Carolina General Assembly</w:t>
      </w:r>
    </w:p>
    <w:p w:rsidR="001D70E3" w:rsidRDefault="001D70E3" w:rsidP="001D70E3">
      <w:pPr>
        <w:widowControl w:val="0"/>
        <w:jc w:val="center"/>
      </w:pPr>
      <w:r>
        <w:t>124th Session, 2021-2022</w:t>
      </w:r>
    </w:p>
    <w:p w:rsidR="001D70E3" w:rsidRDefault="001D70E3" w:rsidP="001D70E3">
      <w:pPr>
        <w:widowControl w:val="0"/>
        <w:jc w:val="left"/>
      </w:pPr>
    </w:p>
    <w:p w:rsidR="001D70E3" w:rsidRDefault="001D70E3" w:rsidP="001D70E3">
      <w:pPr>
        <w:widowControl w:val="0"/>
        <w:jc w:val="left"/>
        <w:rPr>
          <w:b/>
        </w:rPr>
      </w:pPr>
      <w:r w:rsidRPr="001D70E3">
        <w:rPr>
          <w:b/>
        </w:rPr>
        <w:t>H. 4624</w:t>
      </w:r>
    </w:p>
    <w:p w:rsidR="001D70E3" w:rsidRDefault="001D70E3" w:rsidP="001D70E3">
      <w:pPr>
        <w:widowControl w:val="0"/>
        <w:jc w:val="left"/>
        <w:rPr>
          <w:b/>
        </w:rPr>
      </w:pPr>
    </w:p>
    <w:p w:rsidR="001D70E3" w:rsidRDefault="001D70E3" w:rsidP="001D70E3">
      <w:pPr>
        <w:widowControl w:val="0"/>
        <w:jc w:val="left"/>
      </w:pPr>
      <w:r w:rsidRPr="001D70E3">
        <w:rPr>
          <w:b/>
        </w:rPr>
        <w:t>STATUS INFORMATION</w:t>
      </w:r>
    </w:p>
    <w:p w:rsidR="001D70E3" w:rsidRDefault="001D70E3" w:rsidP="001D70E3">
      <w:pPr>
        <w:widowControl w:val="0"/>
        <w:jc w:val="left"/>
      </w:pPr>
    </w:p>
    <w:p w:rsidR="001D70E3" w:rsidRDefault="001D70E3" w:rsidP="001D70E3">
      <w:pPr>
        <w:widowControl w:val="0"/>
        <w:jc w:val="left"/>
      </w:pPr>
      <w:r>
        <w:t>House Resolution</w:t>
      </w:r>
    </w:p>
    <w:p w:rsidR="001D70E3" w:rsidRDefault="001D70E3" w:rsidP="001D70E3">
      <w:pPr>
        <w:widowControl w:val="0"/>
        <w:jc w:val="left"/>
      </w:pPr>
      <w:r>
        <w:t>Sponsors: Rep. Rutherford</w:t>
      </w:r>
    </w:p>
    <w:p w:rsidR="001D70E3" w:rsidRDefault="001D70E3" w:rsidP="001D70E3">
      <w:pPr>
        <w:widowControl w:val="0"/>
        <w:jc w:val="left"/>
      </w:pPr>
      <w:r>
        <w:t>Document Path: l:\council\bills\rm\1254dg21.docx</w:t>
      </w:r>
    </w:p>
    <w:p w:rsidR="001D70E3" w:rsidRDefault="001D70E3" w:rsidP="001D70E3">
      <w:pPr>
        <w:widowControl w:val="0"/>
        <w:jc w:val="left"/>
      </w:pPr>
    </w:p>
    <w:p w:rsidR="001D70E3" w:rsidRDefault="001D70E3" w:rsidP="001D70E3">
      <w:pPr>
        <w:widowControl w:val="0"/>
        <w:jc w:val="left"/>
      </w:pPr>
      <w:r>
        <w:t>Introduced in the House on December 1, 2021</w:t>
      </w:r>
    </w:p>
    <w:p w:rsidR="001D70E3" w:rsidRDefault="001D70E3" w:rsidP="001D70E3">
      <w:pPr>
        <w:widowControl w:val="0"/>
        <w:jc w:val="left"/>
      </w:pPr>
      <w:r>
        <w:t>Adopted by the House on December 1, 2021</w:t>
      </w:r>
    </w:p>
    <w:p w:rsidR="001D70E3" w:rsidRDefault="001D70E3" w:rsidP="001D70E3">
      <w:pPr>
        <w:widowControl w:val="0"/>
        <w:jc w:val="left"/>
      </w:pPr>
    </w:p>
    <w:p w:rsidR="001D70E3" w:rsidRDefault="00752B4D" w:rsidP="001D70E3">
      <w:pPr>
        <w:widowControl w:val="0"/>
        <w:jc w:val="left"/>
      </w:pPr>
      <w:r>
        <w:t>Summary: Lucy Lee Gainey</w:t>
      </w:r>
    </w:p>
    <w:p w:rsidR="001D70E3" w:rsidRDefault="001D70E3" w:rsidP="001D70E3">
      <w:pPr>
        <w:widowControl w:val="0"/>
        <w:jc w:val="left"/>
      </w:pPr>
    </w:p>
    <w:p w:rsidR="001D70E3" w:rsidRDefault="001D70E3" w:rsidP="001D70E3">
      <w:pPr>
        <w:widowControl w:val="0"/>
        <w:jc w:val="left"/>
      </w:pPr>
    </w:p>
    <w:p w:rsidR="001D70E3" w:rsidRDefault="001D70E3" w:rsidP="001D70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70E3">
        <w:rPr>
          <w:b/>
        </w:rPr>
        <w:t>HISTORY OF LEGISLATIVE ACTIONS</w:t>
      </w:r>
    </w:p>
    <w:p w:rsidR="001D70E3" w:rsidRDefault="001D70E3" w:rsidP="001D70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70E3" w:rsidRPr="001D70E3" w:rsidRDefault="001D70E3" w:rsidP="001D70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70E3">
        <w:rPr>
          <w:u w:val="single"/>
        </w:rPr>
        <w:tab/>
        <w:t>Date</w:t>
      </w:r>
      <w:r w:rsidRPr="001D70E3">
        <w:rPr>
          <w:u w:val="single"/>
        </w:rPr>
        <w:tab/>
        <w:t>Body</w:t>
      </w:r>
      <w:r w:rsidRPr="001D70E3">
        <w:rPr>
          <w:u w:val="single"/>
        </w:rPr>
        <w:tab/>
        <w:t>Action Description with journal page number</w:t>
      </w:r>
      <w:r w:rsidRPr="001D70E3">
        <w:rPr>
          <w:u w:val="single"/>
        </w:rPr>
        <w:tab/>
      </w:r>
    </w:p>
    <w:p w:rsidR="00B778C0" w:rsidRDefault="00B778C0" w:rsidP="00B778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3A2C44">
          <w:rPr>
            <w:rStyle w:val="Hyperlink"/>
          </w:rPr>
          <w:t>House Journal</w:t>
        </w:r>
        <w:r w:rsidRPr="003A2C44">
          <w:rPr>
            <w:rStyle w:val="Hyperlink"/>
          </w:rPr>
          <w:noBreakHyphen/>
          <w:t>page 9</w:t>
        </w:r>
      </w:hyperlink>
      <w:r>
        <w:t>)</w:t>
      </w:r>
    </w:p>
    <w:p w:rsidR="00B778C0" w:rsidRDefault="00B778C0" w:rsidP="00B778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70E3" w:rsidRDefault="001D70E3" w:rsidP="001D7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70E3">
          <w:rPr>
            <w:rStyle w:val="Hyperlink"/>
          </w:rPr>
          <w:t>legislative information</w:t>
        </w:r>
      </w:hyperlink>
      <w:r>
        <w:t xml:space="preserve"> at the website</w:t>
      </w:r>
    </w:p>
    <w:p w:rsidR="001D70E3" w:rsidRDefault="001D70E3" w:rsidP="001D7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70E3" w:rsidRPr="001D70E3" w:rsidRDefault="001D70E3" w:rsidP="001D7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70E3" w:rsidRDefault="001D70E3" w:rsidP="001D70E3">
      <w:r w:rsidRPr="001D70E3">
        <w:rPr>
          <w:b/>
        </w:rPr>
        <w:t>VERSIONS OF THIS BILL</w:t>
      </w:r>
    </w:p>
    <w:p w:rsidR="001D70E3" w:rsidRDefault="001D70E3" w:rsidP="001D70E3"/>
    <w:p w:rsidR="001D70E3" w:rsidRDefault="00E159F9" w:rsidP="001D70E3">
      <w:hyperlink r:id="rId9" w:history="1">
        <w:r w:rsidR="001D70E3">
          <w:rPr>
            <w:rStyle w:val="Hyperlink"/>
          </w:rPr>
          <w:t>12/1/2021</w:t>
        </w:r>
      </w:hyperlink>
    </w:p>
    <w:p w:rsidR="001D70E3" w:rsidRDefault="001D70E3" w:rsidP="001D70E3"/>
    <w:p w:rsidR="001D70E3" w:rsidRDefault="001D70E3" w:rsidP="001D70E3">
      <w:pPr>
        <w:sectPr w:rsidR="001D70E3" w:rsidSect="001D70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0FF1" w:rsidRDefault="004E0F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29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0D9" w:rsidRDefault="00833A0A" w:rsidP="00F64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640D9" w:rsidRPr="007A3587">
        <w:rPr>
          <w:color w:val="000000" w:themeColor="text1"/>
          <w:u w:color="000000" w:themeColor="text1"/>
        </w:rPr>
        <w:t xml:space="preserve">EXPRESS </w:t>
      </w:r>
      <w:r w:rsidR="00674476">
        <w:rPr>
          <w:color w:val="000000" w:themeColor="text1"/>
          <w:u w:color="000000" w:themeColor="text1"/>
        </w:rPr>
        <w:t xml:space="preserve">THE </w:t>
      </w:r>
      <w:r w:rsidR="00F640D9" w:rsidRPr="007A3587">
        <w:rPr>
          <w:color w:val="000000" w:themeColor="text1"/>
          <w:u w:color="000000" w:themeColor="text1"/>
        </w:rPr>
        <w:t xml:space="preserve">PROFOUND SORROW </w:t>
      </w:r>
      <w:r w:rsidR="00674476">
        <w:rPr>
          <w:color w:val="000000" w:themeColor="text1"/>
          <w:u w:color="000000" w:themeColor="text1"/>
        </w:rPr>
        <w:t xml:space="preserve">OF THE SOUTH CAROLINA HOUSE OF REPRESENTATIVES </w:t>
      </w:r>
      <w:r w:rsidR="00F640D9">
        <w:rPr>
          <w:color w:val="000000" w:themeColor="text1"/>
          <w:u w:color="000000" w:themeColor="text1"/>
        </w:rPr>
        <w:t xml:space="preserve">UPON </w:t>
      </w:r>
      <w:r w:rsidR="00F640D9" w:rsidRPr="007A3587">
        <w:rPr>
          <w:color w:val="000000" w:themeColor="text1"/>
          <w:u w:color="000000" w:themeColor="text1"/>
        </w:rPr>
        <w:t xml:space="preserve">THE PASSING OF </w:t>
      </w:r>
      <w:r w:rsidR="00F640D9" w:rsidRPr="00D76941">
        <w:rPr>
          <w:color w:val="000000" w:themeColor="text1"/>
          <w:u w:color="000000" w:themeColor="text1"/>
        </w:rPr>
        <w:t>LUCY LEE HALL GAINEY</w:t>
      </w:r>
      <w:r w:rsidR="00F640D9">
        <w:rPr>
          <w:color w:val="000000" w:themeColor="text1"/>
          <w:u w:color="000000" w:themeColor="text1"/>
        </w:rPr>
        <w:t xml:space="preserve"> OF COLUMBIA</w:t>
      </w:r>
      <w:r w:rsidR="00F640D9" w:rsidRPr="009A01BD">
        <w:rPr>
          <w:color w:val="000000" w:themeColor="text1"/>
          <w:u w:color="000000" w:themeColor="text1"/>
        </w:rPr>
        <w:t xml:space="preserve"> </w:t>
      </w:r>
      <w:r w:rsidR="00F640D9">
        <w:rPr>
          <w:color w:val="000000" w:themeColor="text1"/>
          <w:u w:color="000000" w:themeColor="text1"/>
        </w:rPr>
        <w:t>A</w:t>
      </w:r>
      <w:r w:rsidR="00F640D9" w:rsidRPr="007A3587">
        <w:rPr>
          <w:color w:val="000000" w:themeColor="text1"/>
          <w:u w:color="000000" w:themeColor="text1"/>
        </w:rPr>
        <w:t>ND TO EXTEND THE DEEPEST SYMPATHY TO H</w:t>
      </w:r>
      <w:r w:rsidR="00F640D9">
        <w:rPr>
          <w:color w:val="000000" w:themeColor="text1"/>
          <w:u w:color="000000" w:themeColor="text1"/>
        </w:rPr>
        <w:t>ER</w:t>
      </w:r>
      <w:r w:rsidR="00F640D9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343E" w:rsidRDefault="003929C6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4476">
        <w:t>the members of the South Carolina House of Representatives were</w:t>
      </w:r>
      <w:r w:rsidR="00FD343E">
        <w:t xml:space="preserve"> </w:t>
      </w:r>
      <w:r w:rsidR="00FD343E" w:rsidRPr="007A3587">
        <w:rPr>
          <w:color w:val="000000" w:themeColor="text1"/>
          <w:u w:color="000000" w:themeColor="text1"/>
        </w:rPr>
        <w:t xml:space="preserve">deeply saddened to learn of the passing of </w:t>
      </w:r>
      <w:r w:rsidR="00FD343E" w:rsidRPr="00D76941">
        <w:rPr>
          <w:color w:val="000000" w:themeColor="text1"/>
          <w:u w:color="000000" w:themeColor="text1"/>
        </w:rPr>
        <w:t>Lucy Lee Hall Gainey</w:t>
      </w:r>
      <w:r w:rsidR="00FD343E" w:rsidRPr="001F637B">
        <w:rPr>
          <w:color w:val="000000" w:themeColor="text1"/>
          <w:u w:color="000000" w:themeColor="text1"/>
        </w:rPr>
        <w:t xml:space="preserve"> </w:t>
      </w:r>
      <w:r w:rsidR="00FD343E">
        <w:rPr>
          <w:color w:val="000000" w:themeColor="text1"/>
          <w:u w:color="000000" w:themeColor="text1"/>
        </w:rPr>
        <w:t>of Columbia on August 20, 2021</w:t>
      </w:r>
      <w:r w:rsidR="00FD343E" w:rsidRPr="007A3587">
        <w:rPr>
          <w:color w:val="000000" w:themeColor="text1"/>
          <w:u w:color="000000" w:themeColor="text1"/>
        </w:rPr>
        <w:t xml:space="preserve">, at the </w:t>
      </w:r>
      <w:r w:rsidR="00FD343E">
        <w:rPr>
          <w:color w:val="000000" w:themeColor="text1"/>
          <w:u w:color="000000" w:themeColor="text1"/>
        </w:rPr>
        <w:t xml:space="preserve">venerable </w:t>
      </w:r>
      <w:r w:rsidR="00FD343E" w:rsidRPr="007A3587">
        <w:rPr>
          <w:color w:val="000000" w:themeColor="text1"/>
          <w:u w:color="000000" w:themeColor="text1"/>
        </w:rPr>
        <w:t xml:space="preserve">age of </w:t>
      </w:r>
      <w:r w:rsidR="00FD343E">
        <w:rPr>
          <w:color w:val="000000" w:themeColor="text1"/>
          <w:u w:color="000000" w:themeColor="text1"/>
        </w:rPr>
        <w:t>seventy</w:t>
      </w:r>
      <w:r w:rsidR="00875E35">
        <w:rPr>
          <w:color w:val="000000" w:themeColor="text1"/>
          <w:u w:color="000000" w:themeColor="text1"/>
        </w:rPr>
        <w:noBreakHyphen/>
      </w:r>
      <w:r w:rsidR="00FD343E">
        <w:rPr>
          <w:color w:val="000000" w:themeColor="text1"/>
          <w:u w:color="000000" w:themeColor="text1"/>
        </w:rPr>
        <w:t>eight</w:t>
      </w:r>
      <w:r w:rsidR="00FD343E" w:rsidRPr="007A3587">
        <w:rPr>
          <w:color w:val="000000" w:themeColor="text1"/>
          <w:u w:color="000000" w:themeColor="text1"/>
        </w:rPr>
        <w:t>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76941">
        <w:rPr>
          <w:color w:val="000000" w:themeColor="text1"/>
          <w:u w:color="000000" w:themeColor="text1"/>
        </w:rPr>
        <w:t>born in Huntsville, Alabama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on June 10, 1943</w:t>
      </w:r>
      <w:r>
        <w:rPr>
          <w:color w:val="000000" w:themeColor="text1"/>
          <w:u w:color="000000" w:themeColor="text1"/>
        </w:rPr>
        <w:t xml:space="preserve">, </w:t>
      </w:r>
      <w:r w:rsidRPr="00D76941">
        <w:rPr>
          <w:color w:val="000000" w:themeColor="text1"/>
          <w:u w:color="000000" w:themeColor="text1"/>
        </w:rPr>
        <w:t>Lucy Lee Hall Gainey</w:t>
      </w:r>
      <w:r>
        <w:rPr>
          <w:color w:val="000000" w:themeColor="text1"/>
          <w:u w:color="000000" w:themeColor="text1"/>
        </w:rPr>
        <w:t xml:space="preserve"> was the daughter of </w:t>
      </w:r>
      <w:r w:rsidRPr="00D76941">
        <w:rPr>
          <w:color w:val="000000" w:themeColor="text1"/>
          <w:u w:color="000000" w:themeColor="text1"/>
        </w:rPr>
        <w:t>the late Mrs. N.Z. Mc</w:t>
      </w:r>
      <w:r>
        <w:rPr>
          <w:color w:val="000000" w:themeColor="text1"/>
          <w:u w:color="000000" w:themeColor="text1"/>
        </w:rPr>
        <w:t>C</w:t>
      </w:r>
      <w:r w:rsidRPr="00D76941">
        <w:rPr>
          <w:color w:val="000000" w:themeColor="text1"/>
          <w:u w:color="000000" w:themeColor="text1"/>
        </w:rPr>
        <w:t>rary Turner and Mr. Cliff Hall, Sr.</w:t>
      </w:r>
      <w:r>
        <w:rPr>
          <w:color w:val="000000" w:themeColor="text1"/>
          <w:u w:color="000000" w:themeColor="text1"/>
        </w:rPr>
        <w:t xml:space="preserve"> The </w:t>
      </w:r>
      <w:r w:rsidRPr="00D76941">
        <w:rPr>
          <w:color w:val="000000" w:themeColor="text1"/>
          <w:u w:color="000000" w:themeColor="text1"/>
        </w:rPr>
        <w:t>oldest of five</w:t>
      </w:r>
      <w:r>
        <w:rPr>
          <w:color w:val="000000" w:themeColor="text1"/>
          <w:u w:color="000000" w:themeColor="text1"/>
        </w:rPr>
        <w:t xml:space="preserve">, </w:t>
      </w:r>
      <w:r w:rsidRPr="00D76941">
        <w:rPr>
          <w:color w:val="000000" w:themeColor="text1"/>
          <w:u w:color="000000" w:themeColor="text1"/>
        </w:rPr>
        <w:t xml:space="preserve">Lucy attended the Madison County </w:t>
      </w:r>
      <w:r>
        <w:rPr>
          <w:color w:val="000000" w:themeColor="text1"/>
          <w:u w:color="000000" w:themeColor="text1"/>
        </w:rPr>
        <w:t>s</w:t>
      </w:r>
      <w:r w:rsidRPr="00D76941">
        <w:rPr>
          <w:color w:val="000000" w:themeColor="text1"/>
          <w:u w:color="000000" w:themeColor="text1"/>
        </w:rPr>
        <w:t xml:space="preserve">chools and </w:t>
      </w:r>
      <w:r>
        <w:rPr>
          <w:color w:val="000000" w:themeColor="text1"/>
          <w:u w:color="000000" w:themeColor="text1"/>
        </w:rPr>
        <w:t xml:space="preserve">in 1960 </w:t>
      </w:r>
      <w:r w:rsidRPr="00D76941">
        <w:rPr>
          <w:color w:val="000000" w:themeColor="text1"/>
          <w:u w:color="000000" w:themeColor="text1"/>
        </w:rPr>
        <w:t>graduated from Councill Training High School as salutatorian of her class.</w:t>
      </w:r>
      <w:r>
        <w:rPr>
          <w:color w:val="000000" w:themeColor="text1"/>
          <w:u w:color="000000" w:themeColor="text1"/>
        </w:rPr>
        <w:t xml:space="preserve"> </w:t>
      </w:r>
      <w:r w:rsidRPr="00D76941">
        <w:rPr>
          <w:color w:val="000000" w:themeColor="text1"/>
          <w:u w:color="000000" w:themeColor="text1"/>
        </w:rPr>
        <w:t xml:space="preserve">During her high school years, she was </w:t>
      </w:r>
      <w:r>
        <w:rPr>
          <w:color w:val="000000" w:themeColor="text1"/>
          <w:u w:color="000000" w:themeColor="text1"/>
        </w:rPr>
        <w:t xml:space="preserve">a voracious reader and a </w:t>
      </w:r>
      <w:r w:rsidRPr="00D76941">
        <w:rPr>
          <w:color w:val="000000" w:themeColor="text1"/>
          <w:u w:color="000000" w:themeColor="text1"/>
        </w:rPr>
        <w:t xml:space="preserve">very active </w:t>
      </w:r>
      <w:r>
        <w:rPr>
          <w:color w:val="000000" w:themeColor="text1"/>
          <w:u w:color="000000" w:themeColor="text1"/>
        </w:rPr>
        <w:t xml:space="preserve">participant </w:t>
      </w:r>
      <w:r w:rsidRPr="00D76941">
        <w:rPr>
          <w:color w:val="000000" w:themeColor="text1"/>
          <w:u w:color="000000" w:themeColor="text1"/>
        </w:rPr>
        <w:t xml:space="preserve">in the NAACP. </w:t>
      </w:r>
      <w:r>
        <w:rPr>
          <w:color w:val="000000" w:themeColor="text1"/>
          <w:u w:color="000000" w:themeColor="text1"/>
        </w:rPr>
        <w:t xml:space="preserve">After </w:t>
      </w:r>
      <w:r w:rsidRPr="00D76941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she graduated from Spelman College in Atlanta, Georgia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where she marched with Dr. Martin Luther King, Jr.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and later graduated from Columbia College in South Carolina</w:t>
      </w:r>
      <w:r>
        <w:rPr>
          <w:color w:val="000000" w:themeColor="text1"/>
          <w:u w:color="000000" w:themeColor="text1"/>
        </w:rPr>
        <w:t>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moved back to </w:t>
      </w:r>
      <w:r w:rsidRPr="00D76941">
        <w:rPr>
          <w:color w:val="000000" w:themeColor="text1"/>
          <w:u w:color="000000" w:themeColor="text1"/>
        </w:rPr>
        <w:t>Huntsville</w:t>
      </w:r>
      <w:r>
        <w:rPr>
          <w:color w:val="000000" w:themeColor="text1"/>
          <w:u w:color="000000" w:themeColor="text1"/>
        </w:rPr>
        <w:t xml:space="preserve"> from Atlanta</w:t>
      </w:r>
      <w:r w:rsidRPr="00D76941">
        <w:rPr>
          <w:color w:val="000000" w:themeColor="text1"/>
          <w:u w:color="000000" w:themeColor="text1"/>
        </w:rPr>
        <w:t>, she worked at Alabama A &amp; M University in the registrar</w:t>
      </w:r>
      <w:r w:rsidR="00875E35">
        <w:rPr>
          <w:color w:val="000000" w:themeColor="text1"/>
          <w:u w:color="000000" w:themeColor="text1"/>
        </w:rPr>
        <w:t>’</w:t>
      </w:r>
      <w:r w:rsidRPr="00D76941">
        <w:rPr>
          <w:color w:val="000000" w:themeColor="text1"/>
          <w:u w:color="000000" w:themeColor="text1"/>
        </w:rPr>
        <w:t>s office. From there, she left to work at Redstone Arsenal, Alabama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for the federal government and was an outstanding government employee. While there, she implemented an</w:t>
      </w:r>
      <w:r>
        <w:rPr>
          <w:color w:val="000000" w:themeColor="text1"/>
          <w:u w:color="000000" w:themeColor="text1"/>
        </w:rPr>
        <w:t xml:space="preserve">d managed many programs for </w:t>
      </w:r>
      <w:r w:rsidRPr="00D76941">
        <w:rPr>
          <w:color w:val="000000" w:themeColor="text1"/>
          <w:u w:color="000000" w:themeColor="text1"/>
        </w:rPr>
        <w:t>nuclear physicists and was her own “hidden figure” in the height of the civil rights movement.</w:t>
      </w:r>
      <w:r>
        <w:rPr>
          <w:color w:val="000000" w:themeColor="text1"/>
          <w:u w:color="000000" w:themeColor="text1"/>
        </w:rPr>
        <w:t xml:space="preserve"> Lucy </w:t>
      </w:r>
      <w:r w:rsidRPr="00D76941">
        <w:rPr>
          <w:color w:val="000000" w:themeColor="text1"/>
          <w:u w:color="000000" w:themeColor="text1"/>
        </w:rPr>
        <w:t>was efficient and effective in every task she was assigned.</w:t>
      </w:r>
      <w:r>
        <w:rPr>
          <w:color w:val="000000" w:themeColor="text1"/>
          <w:u w:color="000000" w:themeColor="text1"/>
        </w:rPr>
        <w:t xml:space="preserve"> </w:t>
      </w:r>
      <w:r w:rsidRPr="00D76941">
        <w:rPr>
          <w:color w:val="000000" w:themeColor="text1"/>
          <w:u w:color="000000" w:themeColor="text1"/>
        </w:rPr>
        <w:t>For her outstanding accomplishments, she received numerous awards and recognitions from management, as well as from those to whom she provided service.</w:t>
      </w:r>
      <w:r>
        <w:rPr>
          <w:color w:val="000000" w:themeColor="text1"/>
          <w:u w:color="000000" w:themeColor="text1"/>
        </w:rPr>
        <w:t xml:space="preserve"> </w:t>
      </w:r>
      <w:r w:rsidRPr="00D76941">
        <w:rPr>
          <w:color w:val="000000" w:themeColor="text1"/>
          <w:u w:color="000000" w:themeColor="text1"/>
        </w:rPr>
        <w:t xml:space="preserve">During her career, Lucy </w:t>
      </w:r>
      <w:r w:rsidRPr="00D76941">
        <w:rPr>
          <w:color w:val="000000" w:themeColor="text1"/>
          <w:u w:color="000000" w:themeColor="text1"/>
        </w:rPr>
        <w:lastRenderedPageBreak/>
        <w:t>was dedicated to providing excellent service to the NASA community</w:t>
      </w:r>
      <w:r>
        <w:rPr>
          <w:color w:val="000000" w:themeColor="text1"/>
          <w:u w:color="000000" w:themeColor="text1"/>
        </w:rPr>
        <w:t>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i</w:t>
      </w:r>
      <w:r w:rsidRPr="00D76941">
        <w:rPr>
          <w:color w:val="000000" w:themeColor="text1"/>
          <w:u w:color="000000" w:themeColor="text1"/>
        </w:rPr>
        <w:t xml:space="preserve">n Huntsville, </w:t>
      </w:r>
      <w:r>
        <w:rPr>
          <w:color w:val="000000" w:themeColor="text1"/>
          <w:u w:color="000000" w:themeColor="text1"/>
        </w:rPr>
        <w:t xml:space="preserve">Lucy </w:t>
      </w:r>
      <w:r w:rsidRPr="00D76941">
        <w:rPr>
          <w:color w:val="000000" w:themeColor="text1"/>
          <w:u w:color="000000" w:themeColor="text1"/>
        </w:rPr>
        <w:t>met and married the love of her life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SFC William Jewel Gainey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on May 5, 1963.</w:t>
      </w:r>
      <w:r>
        <w:rPr>
          <w:color w:val="000000" w:themeColor="text1"/>
          <w:u w:color="000000" w:themeColor="text1"/>
        </w:rPr>
        <w:t xml:space="preserve"> </w:t>
      </w:r>
      <w:r w:rsidRPr="00D76941">
        <w:rPr>
          <w:color w:val="000000" w:themeColor="text1"/>
          <w:u w:color="000000" w:themeColor="text1"/>
        </w:rPr>
        <w:t>Lucy and William went to Germany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where they spent most of their Army time. Upon retirement, they moved to his hometown </w:t>
      </w:r>
      <w:r>
        <w:rPr>
          <w:color w:val="000000" w:themeColor="text1"/>
          <w:u w:color="000000" w:themeColor="text1"/>
        </w:rPr>
        <w:t xml:space="preserve">of </w:t>
      </w:r>
      <w:r w:rsidRPr="00D76941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 xml:space="preserve">and there </w:t>
      </w:r>
      <w:r w:rsidRPr="00D76941">
        <w:rPr>
          <w:color w:val="000000" w:themeColor="text1"/>
          <w:u w:color="000000" w:themeColor="text1"/>
        </w:rPr>
        <w:t>Lucy began a new career as an executive administr</w:t>
      </w:r>
      <w:r>
        <w:rPr>
          <w:color w:val="000000" w:themeColor="text1"/>
          <w:u w:color="000000" w:themeColor="text1"/>
        </w:rPr>
        <w:t>ator for a prominent law office;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Lucy </w:t>
      </w:r>
      <w:r w:rsidRPr="00D76941">
        <w:rPr>
          <w:color w:val="000000" w:themeColor="text1"/>
          <w:u w:color="000000" w:themeColor="text1"/>
        </w:rPr>
        <w:t>and William were bles</w:t>
      </w:r>
      <w:r>
        <w:rPr>
          <w:color w:val="000000" w:themeColor="text1"/>
          <w:u w:color="000000" w:themeColor="text1"/>
        </w:rPr>
        <w:t>sed with five amazing children</w:t>
      </w:r>
      <w:r w:rsidRPr="00D7694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She</w:t>
      </w:r>
      <w:r w:rsidRPr="00D76941">
        <w:rPr>
          <w:color w:val="000000" w:themeColor="text1"/>
          <w:u w:color="000000" w:themeColor="text1"/>
        </w:rPr>
        <w:t xml:space="preserve"> groomed all five children to become respected leaders in the international arena. She was a strong woman who encouraged her children to pursue and achieve the American </w:t>
      </w:r>
      <w:r>
        <w:rPr>
          <w:color w:val="000000" w:themeColor="text1"/>
          <w:u w:color="000000" w:themeColor="text1"/>
        </w:rPr>
        <w:t>d</w:t>
      </w:r>
      <w:r w:rsidRPr="00D76941">
        <w:rPr>
          <w:color w:val="000000" w:themeColor="text1"/>
          <w:u w:color="000000" w:themeColor="text1"/>
        </w:rPr>
        <w:t>ream through education and hard work. She instilled high moral character and decency in each one of them. Most of all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she taught them the </w:t>
      </w:r>
      <w:r>
        <w:rPr>
          <w:color w:val="000000" w:themeColor="text1"/>
          <w:u w:color="000000" w:themeColor="text1"/>
        </w:rPr>
        <w:t>S</w:t>
      </w:r>
      <w:r w:rsidRPr="00D76941">
        <w:rPr>
          <w:color w:val="000000" w:themeColor="text1"/>
          <w:u w:color="000000" w:themeColor="text1"/>
        </w:rPr>
        <w:t>criptures and encouraged them to make God a part of their everyday li</w:t>
      </w:r>
      <w:r>
        <w:rPr>
          <w:color w:val="000000" w:themeColor="text1"/>
          <w:u w:color="000000" w:themeColor="text1"/>
        </w:rPr>
        <w:t xml:space="preserve">ves. Lucy </w:t>
      </w:r>
      <w:r w:rsidRPr="00D76941">
        <w:rPr>
          <w:color w:val="000000" w:themeColor="text1"/>
          <w:u w:color="000000" w:themeColor="text1"/>
        </w:rPr>
        <w:t>devoted her life to helping her husband in his career and raising exceptional and God</w:t>
      </w:r>
      <w:r w:rsidR="00875E35">
        <w:rPr>
          <w:color w:val="000000" w:themeColor="text1"/>
          <w:u w:color="000000" w:themeColor="text1"/>
        </w:rPr>
        <w:noBreakHyphen/>
      </w:r>
      <w:r w:rsidRPr="00D76941">
        <w:rPr>
          <w:color w:val="000000" w:themeColor="text1"/>
          <w:u w:color="000000" w:themeColor="text1"/>
        </w:rPr>
        <w:t>fearing children</w:t>
      </w:r>
      <w:r>
        <w:rPr>
          <w:color w:val="000000" w:themeColor="text1"/>
          <w:u w:color="000000" w:themeColor="text1"/>
        </w:rPr>
        <w:t>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kind and caring woman of faith </w:t>
      </w:r>
      <w:r w:rsidRPr="00D76941">
        <w:rPr>
          <w:color w:val="000000" w:themeColor="text1"/>
          <w:u w:color="000000" w:themeColor="text1"/>
        </w:rPr>
        <w:t>was an active member of Northminster Presbyterian Church (USA)</w:t>
      </w:r>
      <w:r>
        <w:rPr>
          <w:color w:val="000000" w:themeColor="text1"/>
          <w:u w:color="000000" w:themeColor="text1"/>
        </w:rPr>
        <w:t xml:space="preserve"> in</w:t>
      </w:r>
      <w:r w:rsidRPr="00D76941">
        <w:rPr>
          <w:color w:val="000000" w:themeColor="text1"/>
          <w:u w:color="000000" w:themeColor="text1"/>
        </w:rPr>
        <w:t xml:space="preserve"> Columbia, where she served faithfully for many years. </w:t>
      </w:r>
      <w:r>
        <w:rPr>
          <w:color w:val="000000" w:themeColor="text1"/>
          <w:u w:color="000000" w:themeColor="text1"/>
        </w:rPr>
        <w:t>An o</w:t>
      </w:r>
      <w:r w:rsidRPr="00D76941">
        <w:rPr>
          <w:color w:val="000000" w:themeColor="text1"/>
          <w:u w:color="000000" w:themeColor="text1"/>
        </w:rPr>
        <w:t xml:space="preserve">rdained </w:t>
      </w:r>
      <w:r>
        <w:rPr>
          <w:color w:val="000000" w:themeColor="text1"/>
          <w:u w:color="000000" w:themeColor="text1"/>
        </w:rPr>
        <w:t>d</w:t>
      </w:r>
      <w:r w:rsidRPr="00D76941">
        <w:rPr>
          <w:color w:val="000000" w:themeColor="text1"/>
          <w:u w:color="000000" w:themeColor="text1"/>
        </w:rPr>
        <w:t>eacon/</w:t>
      </w:r>
      <w:r>
        <w:rPr>
          <w:color w:val="000000" w:themeColor="text1"/>
          <w:u w:color="000000" w:themeColor="text1"/>
        </w:rPr>
        <w:t>m</w:t>
      </w:r>
      <w:r w:rsidRPr="00D76941">
        <w:rPr>
          <w:color w:val="000000" w:themeColor="text1"/>
          <w:u w:color="000000" w:themeColor="text1"/>
        </w:rPr>
        <w:t xml:space="preserve">oderator of the Northminster Presbyterian Board of Deacons, </w:t>
      </w:r>
      <w:r>
        <w:rPr>
          <w:color w:val="000000" w:themeColor="text1"/>
          <w:u w:color="000000" w:themeColor="text1"/>
        </w:rPr>
        <w:t>she also served as c</w:t>
      </w:r>
      <w:r w:rsidRPr="00D76941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s</w:t>
      </w:r>
      <w:r w:rsidRPr="00D76941">
        <w:rPr>
          <w:color w:val="000000" w:themeColor="text1"/>
          <w:u w:color="000000" w:themeColor="text1"/>
        </w:rPr>
        <w:t xml:space="preserve">ecretary, </w:t>
      </w:r>
      <w:r>
        <w:rPr>
          <w:color w:val="000000" w:themeColor="text1"/>
          <w:u w:color="000000" w:themeColor="text1"/>
        </w:rPr>
        <w:t>m</w:t>
      </w:r>
      <w:r w:rsidRPr="00D76941">
        <w:rPr>
          <w:color w:val="000000" w:themeColor="text1"/>
          <w:u w:color="000000" w:themeColor="text1"/>
        </w:rPr>
        <w:t xml:space="preserve">oderator, </w:t>
      </w:r>
      <w:r>
        <w:rPr>
          <w:color w:val="000000" w:themeColor="text1"/>
          <w:u w:color="000000" w:themeColor="text1"/>
        </w:rPr>
        <w:t>part of the evangelism mi</w:t>
      </w:r>
      <w:r w:rsidRPr="00D76941">
        <w:rPr>
          <w:color w:val="000000" w:themeColor="text1"/>
          <w:u w:color="000000" w:themeColor="text1"/>
        </w:rPr>
        <w:t xml:space="preserve">nistry, </w:t>
      </w:r>
      <w:r>
        <w:rPr>
          <w:color w:val="000000" w:themeColor="text1"/>
          <w:u w:color="000000" w:themeColor="text1"/>
        </w:rPr>
        <w:t>c</w:t>
      </w:r>
      <w:r w:rsidRPr="00D76941">
        <w:rPr>
          <w:color w:val="000000" w:themeColor="text1"/>
          <w:u w:color="000000" w:themeColor="text1"/>
        </w:rPr>
        <w:t>o</w:t>
      </w:r>
      <w:r w:rsidR="00875E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D76941">
        <w:rPr>
          <w:color w:val="000000" w:themeColor="text1"/>
          <w:u w:color="000000" w:themeColor="text1"/>
        </w:rPr>
        <w:t xml:space="preserve">oderator, </w:t>
      </w:r>
      <w:r>
        <w:rPr>
          <w:color w:val="000000" w:themeColor="text1"/>
          <w:u w:color="000000" w:themeColor="text1"/>
        </w:rPr>
        <w:t xml:space="preserve">and part of </w:t>
      </w:r>
      <w:r w:rsidRPr="00D76941">
        <w:rPr>
          <w:color w:val="000000" w:themeColor="text1"/>
          <w:u w:color="000000" w:themeColor="text1"/>
        </w:rPr>
        <w:t>Family Promise of the Midlands</w:t>
      </w:r>
      <w:r>
        <w:rPr>
          <w:color w:val="000000" w:themeColor="text1"/>
          <w:u w:color="000000" w:themeColor="text1"/>
        </w:rPr>
        <w:t>. Further, she served with</w:t>
      </w:r>
      <w:r w:rsidRPr="00D76941">
        <w:rPr>
          <w:color w:val="000000" w:themeColor="text1"/>
          <w:u w:color="000000" w:themeColor="text1"/>
        </w:rPr>
        <w:t xml:space="preserve"> Presbyterian Women, National Black Presbyterian Caucus, </w:t>
      </w:r>
      <w:r>
        <w:rPr>
          <w:color w:val="000000" w:themeColor="text1"/>
          <w:u w:color="000000" w:themeColor="text1"/>
        </w:rPr>
        <w:t xml:space="preserve">and </w:t>
      </w:r>
      <w:r w:rsidRPr="00D76941">
        <w:rPr>
          <w:color w:val="000000" w:themeColor="text1"/>
          <w:u w:color="000000" w:themeColor="text1"/>
        </w:rPr>
        <w:t xml:space="preserve">For Women Only </w:t>
      </w:r>
      <w:r>
        <w:rPr>
          <w:color w:val="000000" w:themeColor="text1"/>
          <w:u w:color="000000" w:themeColor="text1"/>
        </w:rPr>
        <w:t>and enjoyed various s</w:t>
      </w:r>
      <w:r w:rsidRPr="00D76941">
        <w:rPr>
          <w:color w:val="000000" w:themeColor="text1"/>
          <w:u w:color="000000" w:themeColor="text1"/>
        </w:rPr>
        <w:t xml:space="preserve">tudy </w:t>
      </w:r>
      <w:r>
        <w:rPr>
          <w:color w:val="000000" w:themeColor="text1"/>
          <w:u w:color="000000" w:themeColor="text1"/>
        </w:rPr>
        <w:t>g</w:t>
      </w:r>
      <w:r w:rsidRPr="00D76941">
        <w:rPr>
          <w:color w:val="000000" w:themeColor="text1"/>
          <w:u w:color="000000" w:themeColor="text1"/>
        </w:rPr>
        <w:t>roups</w:t>
      </w:r>
      <w:r>
        <w:rPr>
          <w:color w:val="000000" w:themeColor="text1"/>
          <w:u w:color="000000" w:themeColor="text1"/>
        </w:rPr>
        <w:t>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predeceased by her beloved William, as well as her precious daughter </w:t>
      </w:r>
      <w:r w:rsidRPr="00D76941">
        <w:rPr>
          <w:color w:val="000000" w:themeColor="text1"/>
          <w:u w:color="000000" w:themeColor="text1"/>
        </w:rPr>
        <w:t>Lisa Dyane Gainey Eaddy</w:t>
      </w:r>
      <w:r>
        <w:rPr>
          <w:color w:val="000000" w:themeColor="text1"/>
          <w:u w:color="000000" w:themeColor="text1"/>
        </w:rPr>
        <w:t>, she leaves to cherish her memory her remaining children, W</w:t>
      </w:r>
      <w:r w:rsidRPr="00D76941">
        <w:rPr>
          <w:color w:val="000000" w:themeColor="text1"/>
          <w:u w:color="000000" w:themeColor="text1"/>
        </w:rPr>
        <w:t xml:space="preserve">illiam J. Gainey, Jr., Major General Sean A. Gainey, Nichelle Gainey, </w:t>
      </w:r>
      <w:r>
        <w:rPr>
          <w:color w:val="000000" w:themeColor="text1"/>
          <w:u w:color="000000" w:themeColor="text1"/>
        </w:rPr>
        <w:t xml:space="preserve">and </w:t>
      </w:r>
      <w:r w:rsidRPr="00D76941">
        <w:rPr>
          <w:color w:val="000000" w:themeColor="text1"/>
          <w:u w:color="000000" w:themeColor="text1"/>
        </w:rPr>
        <w:t>Brigadier General Andrew C. Gainey</w:t>
      </w:r>
      <w:r>
        <w:rPr>
          <w:color w:val="000000" w:themeColor="text1"/>
          <w:u w:color="000000" w:themeColor="text1"/>
        </w:rPr>
        <w:t>. She also leaves t</w:t>
      </w:r>
      <w:r w:rsidRPr="00D76941">
        <w:rPr>
          <w:color w:val="000000" w:themeColor="text1"/>
          <w:u w:color="000000" w:themeColor="text1"/>
        </w:rPr>
        <w:t>welve grandchildren, six great</w:t>
      </w:r>
      <w:r w:rsidR="00875E35">
        <w:rPr>
          <w:color w:val="000000" w:themeColor="text1"/>
          <w:u w:color="000000" w:themeColor="text1"/>
        </w:rPr>
        <w:noBreakHyphen/>
      </w:r>
      <w:r w:rsidRPr="00D76941">
        <w:rPr>
          <w:color w:val="000000" w:themeColor="text1"/>
          <w:u w:color="000000" w:themeColor="text1"/>
        </w:rPr>
        <w:t>grandchildren,</w:t>
      </w:r>
      <w:r>
        <w:rPr>
          <w:color w:val="000000" w:themeColor="text1"/>
          <w:u w:color="000000" w:themeColor="text1"/>
        </w:rPr>
        <w:t xml:space="preserve"> </w:t>
      </w:r>
      <w:r w:rsidRPr="00D76941">
        <w:rPr>
          <w:color w:val="000000" w:themeColor="text1"/>
          <w:u w:color="000000" w:themeColor="text1"/>
        </w:rPr>
        <w:t>one great</w:t>
      </w:r>
      <w:r w:rsidR="00875E35">
        <w:rPr>
          <w:color w:val="000000" w:themeColor="text1"/>
          <w:u w:color="000000" w:themeColor="text1"/>
        </w:rPr>
        <w:noBreakHyphen/>
      </w:r>
      <w:r w:rsidRPr="00D76941">
        <w:rPr>
          <w:color w:val="000000" w:themeColor="text1"/>
          <w:u w:color="000000" w:themeColor="text1"/>
        </w:rPr>
        <w:t>great grandchild</w:t>
      </w:r>
      <w:r>
        <w:rPr>
          <w:color w:val="000000" w:themeColor="text1"/>
          <w:u w:color="000000" w:themeColor="text1"/>
        </w:rPr>
        <w:t xml:space="preserve">, and </w:t>
      </w:r>
      <w:r w:rsidRPr="001F637B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devoted</w:t>
      </w:r>
      <w:r w:rsidRPr="001F637B">
        <w:rPr>
          <w:color w:val="000000" w:themeColor="text1"/>
          <w:u w:color="000000" w:themeColor="text1"/>
        </w:rPr>
        <w:t xml:space="preserve"> family members and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friends, all of whom will miss her </w:t>
      </w:r>
      <w:r>
        <w:rPr>
          <w:color w:val="000000" w:themeColor="text1"/>
          <w:u w:color="000000" w:themeColor="text1"/>
        </w:rPr>
        <w:t>dearly</w:t>
      </w:r>
      <w:r w:rsidRPr="001F63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476" w:rsidRDefault="00674476" w:rsidP="0067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F69CD">
        <w:t xml:space="preserve"> the South Carolina House of Representatives</w:t>
      </w:r>
      <w:r>
        <w:t xml:space="preserve">, </w:t>
      </w:r>
      <w:r w:rsidRPr="007A3587">
        <w:rPr>
          <w:color w:val="000000" w:themeColor="text1"/>
          <w:u w:color="000000" w:themeColor="text1"/>
        </w:rPr>
        <w:t xml:space="preserve">by this resolution, </w:t>
      </w:r>
      <w:r w:rsidR="001F69CD">
        <w:rPr>
          <w:color w:val="000000" w:themeColor="text1"/>
          <w:u w:color="000000" w:themeColor="text1"/>
        </w:rPr>
        <w:t xml:space="preserve">express </w:t>
      </w:r>
      <w:r w:rsidRPr="007A3587">
        <w:rPr>
          <w:color w:val="000000" w:themeColor="text1"/>
          <w:u w:color="000000" w:themeColor="text1"/>
        </w:rPr>
        <w:t xml:space="preserve">profound sorrow upon the passing of </w:t>
      </w:r>
      <w:r w:rsidRPr="00D76941">
        <w:rPr>
          <w:color w:val="000000" w:themeColor="text1"/>
          <w:u w:color="000000" w:themeColor="text1"/>
        </w:rPr>
        <w:t>Lucy Lee Hall Gainey</w:t>
      </w:r>
      <w:r w:rsidRPr="001F63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Columbia and </w:t>
      </w:r>
      <w:r w:rsidR="001F69CD">
        <w:rPr>
          <w:color w:val="000000" w:themeColor="text1"/>
          <w:u w:color="000000" w:themeColor="text1"/>
        </w:rPr>
        <w:t xml:space="preserve">extend the deepest sympathy </w:t>
      </w:r>
      <w:r w:rsidRPr="007A3587">
        <w:rPr>
          <w:color w:val="000000" w:themeColor="text1"/>
          <w:u w:color="000000" w:themeColor="text1"/>
        </w:rPr>
        <w:t>to h</w:t>
      </w:r>
      <w:r>
        <w:rPr>
          <w:color w:val="000000" w:themeColor="text1"/>
          <w:u w:color="000000" w:themeColor="text1"/>
        </w:rPr>
        <w:t>er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FD343E" w:rsidRPr="007A3587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the family of </w:t>
      </w:r>
      <w:r w:rsidRPr="00D76941">
        <w:rPr>
          <w:color w:val="000000" w:themeColor="text1"/>
          <w:u w:color="000000" w:themeColor="text1"/>
        </w:rPr>
        <w:t>Lucy Lee Hall Gainey</w:t>
      </w:r>
      <w:r>
        <w:rPr>
          <w:color w:val="000000" w:themeColor="text1"/>
          <w:u w:color="000000" w:themeColor="text1"/>
        </w:rPr>
        <w:t>.</w:t>
      </w:r>
    </w:p>
    <w:p w:rsidR="00B07166" w:rsidRDefault="00875E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70E3" w:rsidRDefault="001D70E3" w:rsidP="001D70E3">
      <w:pPr>
        <w:suppressAutoHyphens/>
      </w:pPr>
    </w:p>
    <w:sectPr w:rsidR="001D70E3" w:rsidSect="001D70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9C6" w:rsidRDefault="003929C6" w:rsidP="009F0C77">
      <w:r>
        <w:separator/>
      </w:r>
    </w:p>
  </w:endnote>
  <w:endnote w:type="continuationSeparator" w:id="0">
    <w:p w:rsidR="003929C6" w:rsidRDefault="003929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496AFF-F80B-4D6C-9EDC-A7ABB816BDEB}"/>
    <w:embedBold r:id="rId2" w:fontKey="{874153B8-AB90-4763-BD3E-CB82388554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9634C0-0F52-48E6-8FDA-F4DE850E6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66D354-0BCF-4E5E-8727-57FC5577DE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0E3" w:rsidRPr="004E0FF1" w:rsidRDefault="001D70E3" w:rsidP="004E0F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2B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9C6" w:rsidRDefault="003929C6" w:rsidP="009F0C77">
      <w:r>
        <w:separator/>
      </w:r>
    </w:p>
  </w:footnote>
  <w:footnote w:type="continuationSeparator" w:id="0">
    <w:p w:rsidR="003929C6" w:rsidRDefault="003929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4DG21"/>
    <w:docVar w:name="CoverBillType" w:val="r"/>
    <w:docVar w:name="DocPath" w:val="L:\Council\bills\RM\1254DG21.DOCX"/>
    <w:docVar w:name="dvBillNumber" w:val="46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29C6"/>
    <w:rsid w:val="00011869"/>
    <w:rsid w:val="00015CD6"/>
    <w:rsid w:val="00060B8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0E3"/>
    <w:rsid w:val="001D7F4F"/>
    <w:rsid w:val="001F69CD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29C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FF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476"/>
    <w:rsid w:val="006774CC"/>
    <w:rsid w:val="006913C9"/>
    <w:rsid w:val="0069470D"/>
    <w:rsid w:val="006D58AA"/>
    <w:rsid w:val="00734F00"/>
    <w:rsid w:val="00736959"/>
    <w:rsid w:val="00752B4D"/>
    <w:rsid w:val="007A70AE"/>
    <w:rsid w:val="00833A0A"/>
    <w:rsid w:val="008362E8"/>
    <w:rsid w:val="0085786E"/>
    <w:rsid w:val="00875E3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166"/>
    <w:rsid w:val="00B15B0D"/>
    <w:rsid w:val="00B412D4"/>
    <w:rsid w:val="00B64FFF"/>
    <w:rsid w:val="00B778C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40D9"/>
    <w:rsid w:val="00F655B7"/>
    <w:rsid w:val="00F656BA"/>
    <w:rsid w:val="00F67CF1"/>
    <w:rsid w:val="00F728AA"/>
    <w:rsid w:val="00F840F0"/>
    <w:rsid w:val="00FB0D0D"/>
    <w:rsid w:val="00FB43B4"/>
    <w:rsid w:val="00FB6B0B"/>
    <w:rsid w:val="00FD343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F3E501-63D0-4D35-A431-E5F42AB3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D70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2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24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6DBB5-86E5-4C3A-9F6E-C7D9CA860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4624: Subject not yet available - South Carolina Legislature Online</dc:title>
  <dc:creator>Rosanne McDowell</dc:creator>
  <cp:lastModifiedBy>S Wilson</cp:lastModifiedBy>
  <cp:revision>2</cp:revision>
  <dcterms:created xsi:type="dcterms:W3CDTF">2021-12-03T13:42:00Z</dcterms:created>
  <dcterms:modified xsi:type="dcterms:W3CDTF">2021-12-03T13:42:00Z</dcterms:modified>
</cp:coreProperties>
</file>