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330" w:rsidRDefault="003A5330" w:rsidP="003A5330">
      <w:pPr>
        <w:widowControl w:val="0"/>
        <w:jc w:val="center"/>
      </w:pPr>
      <w:r w:rsidRPr="003A5330">
        <w:rPr>
          <w:b/>
        </w:rPr>
        <w:t>South Carolina General Assembly</w:t>
      </w:r>
    </w:p>
    <w:p w:rsidR="003A5330" w:rsidRDefault="003A5330" w:rsidP="003A5330">
      <w:pPr>
        <w:widowControl w:val="0"/>
        <w:jc w:val="center"/>
      </w:pPr>
      <w:r>
        <w:t>124th Session, 2021-2022</w:t>
      </w:r>
    </w:p>
    <w:p w:rsidR="003A5330" w:rsidRDefault="003A5330" w:rsidP="003A5330">
      <w:pPr>
        <w:widowControl w:val="0"/>
        <w:jc w:val="left"/>
      </w:pPr>
    </w:p>
    <w:p w:rsidR="003A5330" w:rsidRDefault="003A5330" w:rsidP="003A5330">
      <w:pPr>
        <w:widowControl w:val="0"/>
        <w:jc w:val="left"/>
        <w:rPr>
          <w:b/>
        </w:rPr>
      </w:pPr>
      <w:r w:rsidRPr="003A5330">
        <w:rPr>
          <w:b/>
        </w:rPr>
        <w:t>H. 4668</w:t>
      </w:r>
    </w:p>
    <w:p w:rsidR="003A5330" w:rsidRDefault="003A5330" w:rsidP="003A5330">
      <w:pPr>
        <w:widowControl w:val="0"/>
        <w:jc w:val="left"/>
        <w:rPr>
          <w:b/>
        </w:rPr>
      </w:pPr>
    </w:p>
    <w:p w:rsidR="003A5330" w:rsidRDefault="003A5330" w:rsidP="003A5330">
      <w:pPr>
        <w:widowControl w:val="0"/>
        <w:jc w:val="left"/>
      </w:pPr>
      <w:r w:rsidRPr="003A5330">
        <w:rPr>
          <w:b/>
        </w:rPr>
        <w:t>STATUS INFORMATION</w:t>
      </w:r>
    </w:p>
    <w:p w:rsidR="003A5330" w:rsidRDefault="003A5330" w:rsidP="003A5330">
      <w:pPr>
        <w:widowControl w:val="0"/>
        <w:jc w:val="left"/>
      </w:pPr>
    </w:p>
    <w:p w:rsidR="003A5330" w:rsidRDefault="003A5330" w:rsidP="003A5330">
      <w:pPr>
        <w:widowControl w:val="0"/>
        <w:jc w:val="left"/>
      </w:pPr>
      <w:r>
        <w:t>House Resolution</w:t>
      </w:r>
    </w:p>
    <w:p w:rsidR="003A5330" w:rsidRDefault="003A5330" w:rsidP="003A5330">
      <w:pPr>
        <w:widowControl w:val="0"/>
        <w:jc w:val="left"/>
      </w:pPr>
      <w:r>
        <w:t>Sponsors: Rep. McGinnis</w:t>
      </w:r>
    </w:p>
    <w:p w:rsidR="003A5330" w:rsidRDefault="003A5330" w:rsidP="003A5330">
      <w:pPr>
        <w:widowControl w:val="0"/>
        <w:jc w:val="left"/>
      </w:pPr>
      <w:r>
        <w:t>Document Path: l:\council\bills\lk\9185sa21.docx</w:t>
      </w:r>
    </w:p>
    <w:p w:rsidR="003A5330" w:rsidRDefault="003A5330" w:rsidP="003A5330">
      <w:pPr>
        <w:widowControl w:val="0"/>
        <w:jc w:val="left"/>
      </w:pPr>
    </w:p>
    <w:p w:rsidR="003A5330" w:rsidRDefault="003A5330" w:rsidP="003A5330">
      <w:pPr>
        <w:widowControl w:val="0"/>
        <w:jc w:val="left"/>
      </w:pPr>
      <w:r>
        <w:t>Introduced in the House on December 6, 2021</w:t>
      </w:r>
    </w:p>
    <w:p w:rsidR="003A5330" w:rsidRDefault="003A5330" w:rsidP="003A5330">
      <w:pPr>
        <w:widowControl w:val="0"/>
        <w:jc w:val="left"/>
      </w:pPr>
      <w:r>
        <w:t>Adopted by the House on December 6, 2021</w:t>
      </w:r>
    </w:p>
    <w:p w:rsidR="003A5330" w:rsidRDefault="003A5330" w:rsidP="003A5330">
      <w:pPr>
        <w:widowControl w:val="0"/>
        <w:jc w:val="left"/>
      </w:pPr>
    </w:p>
    <w:p w:rsidR="003A5330" w:rsidRDefault="003A5330" w:rsidP="003A5330">
      <w:pPr>
        <w:widowControl w:val="0"/>
        <w:jc w:val="left"/>
      </w:pPr>
      <w:r>
        <w:t>Summary: Noah Carter</w:t>
      </w:r>
    </w:p>
    <w:p w:rsidR="003A5330" w:rsidRDefault="003A5330" w:rsidP="003A5330">
      <w:pPr>
        <w:widowControl w:val="0"/>
        <w:jc w:val="left"/>
      </w:pPr>
    </w:p>
    <w:p w:rsidR="003A5330" w:rsidRDefault="003A5330" w:rsidP="003A5330">
      <w:pPr>
        <w:widowControl w:val="0"/>
        <w:jc w:val="left"/>
      </w:pPr>
    </w:p>
    <w:p w:rsidR="003A5330" w:rsidRDefault="003A5330" w:rsidP="003A5330">
      <w:pPr>
        <w:widowControl w:val="0"/>
        <w:tabs>
          <w:tab w:val="center" w:pos="590"/>
          <w:tab w:val="center" w:pos="1440"/>
          <w:tab w:val="left" w:pos="1872"/>
          <w:tab w:val="left" w:pos="9187"/>
        </w:tabs>
        <w:jc w:val="left"/>
      </w:pPr>
      <w:r w:rsidRPr="003A5330">
        <w:rPr>
          <w:b/>
        </w:rPr>
        <w:t>HISTORY OF LEGISLATIVE ACTIONS</w:t>
      </w:r>
    </w:p>
    <w:p w:rsidR="003A5330" w:rsidRDefault="003A5330" w:rsidP="003A5330">
      <w:pPr>
        <w:widowControl w:val="0"/>
        <w:tabs>
          <w:tab w:val="center" w:pos="590"/>
          <w:tab w:val="center" w:pos="1440"/>
          <w:tab w:val="left" w:pos="1872"/>
          <w:tab w:val="left" w:pos="9187"/>
        </w:tabs>
        <w:jc w:val="left"/>
      </w:pPr>
    </w:p>
    <w:p w:rsidR="003A5330" w:rsidRPr="003A5330" w:rsidRDefault="003A5330" w:rsidP="003A5330">
      <w:pPr>
        <w:widowControl w:val="0"/>
        <w:tabs>
          <w:tab w:val="center" w:pos="590"/>
          <w:tab w:val="center" w:pos="1440"/>
          <w:tab w:val="left" w:pos="1872"/>
          <w:tab w:val="left" w:pos="9187"/>
        </w:tabs>
        <w:jc w:val="left"/>
      </w:pPr>
      <w:r w:rsidRPr="003A5330">
        <w:rPr>
          <w:u w:val="single"/>
        </w:rPr>
        <w:tab/>
        <w:t>Date</w:t>
      </w:r>
      <w:r w:rsidRPr="003A5330">
        <w:rPr>
          <w:u w:val="single"/>
        </w:rPr>
        <w:tab/>
        <w:t>Body</w:t>
      </w:r>
      <w:r w:rsidRPr="003A5330">
        <w:rPr>
          <w:u w:val="single"/>
        </w:rPr>
        <w:tab/>
        <w:t>Action Description with journal page number</w:t>
      </w:r>
      <w:r w:rsidRPr="003A5330">
        <w:rPr>
          <w:u w:val="single"/>
        </w:rPr>
        <w:tab/>
      </w:r>
    </w:p>
    <w:p w:rsidR="00071AF5" w:rsidRDefault="00071AF5" w:rsidP="00071AF5">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922FCE">
          <w:rPr>
            <w:rStyle w:val="Hyperlink"/>
          </w:rPr>
          <w:t>House Journal</w:t>
        </w:r>
        <w:r w:rsidRPr="00922FCE">
          <w:rPr>
            <w:rStyle w:val="Hyperlink"/>
          </w:rPr>
          <w:noBreakHyphen/>
          <w:t>page 8</w:t>
        </w:r>
      </w:hyperlink>
      <w:r>
        <w:t>)</w:t>
      </w:r>
    </w:p>
    <w:p w:rsidR="00071AF5" w:rsidRDefault="00071AF5" w:rsidP="00071AF5">
      <w:pPr>
        <w:widowControl w:val="0"/>
        <w:tabs>
          <w:tab w:val="right" w:pos="1008"/>
          <w:tab w:val="left" w:pos="1152"/>
          <w:tab w:val="left" w:pos="1872"/>
          <w:tab w:val="left" w:pos="9187"/>
        </w:tabs>
        <w:ind w:left="2088" w:hanging="2088"/>
      </w:pPr>
    </w:p>
    <w:p w:rsidR="003A5330" w:rsidRDefault="003A5330" w:rsidP="003A53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5330">
          <w:rPr>
            <w:rStyle w:val="Hyperlink"/>
          </w:rPr>
          <w:t>legislative information</w:t>
        </w:r>
      </w:hyperlink>
      <w:r>
        <w:t xml:space="preserve"> at the website</w:t>
      </w:r>
    </w:p>
    <w:p w:rsidR="003A5330" w:rsidRDefault="003A5330" w:rsidP="003A5330">
      <w:pPr>
        <w:widowControl w:val="0"/>
        <w:tabs>
          <w:tab w:val="right" w:pos="1008"/>
          <w:tab w:val="left" w:pos="1152"/>
          <w:tab w:val="left" w:pos="1872"/>
          <w:tab w:val="left" w:pos="9187"/>
        </w:tabs>
        <w:ind w:left="2088" w:hanging="2088"/>
        <w:jc w:val="left"/>
      </w:pPr>
    </w:p>
    <w:p w:rsidR="003A5330" w:rsidRPr="003A5330" w:rsidRDefault="003A5330" w:rsidP="003A5330">
      <w:pPr>
        <w:widowControl w:val="0"/>
        <w:tabs>
          <w:tab w:val="right" w:pos="1008"/>
          <w:tab w:val="left" w:pos="1152"/>
          <w:tab w:val="left" w:pos="1872"/>
          <w:tab w:val="left" w:pos="9187"/>
        </w:tabs>
        <w:ind w:left="2088" w:hanging="2088"/>
        <w:jc w:val="left"/>
      </w:pPr>
    </w:p>
    <w:p w:rsidR="003A5330" w:rsidRDefault="003A5330" w:rsidP="003A5330">
      <w:r w:rsidRPr="003A5330">
        <w:rPr>
          <w:b/>
        </w:rPr>
        <w:t>VERSIONS OF THIS BILL</w:t>
      </w:r>
    </w:p>
    <w:p w:rsidR="003A5330" w:rsidRDefault="003A5330" w:rsidP="003A5330"/>
    <w:p w:rsidR="003A5330" w:rsidRDefault="00C46A26" w:rsidP="003A5330">
      <w:hyperlink r:id="rId9" w:history="1">
        <w:r w:rsidR="003A5330">
          <w:rPr>
            <w:rStyle w:val="Hyperlink"/>
          </w:rPr>
          <w:t>12/6/2021</w:t>
        </w:r>
      </w:hyperlink>
    </w:p>
    <w:p w:rsidR="003A5330" w:rsidRDefault="003A5330" w:rsidP="003A5330"/>
    <w:p w:rsidR="003A5330" w:rsidRDefault="003A5330" w:rsidP="003A5330">
      <w:pPr>
        <w:sectPr w:rsidR="003A5330" w:rsidSect="003A5330">
          <w:pgSz w:w="12240" w:h="15840" w:code="1"/>
          <w:pgMar w:top="1080" w:right="1440" w:bottom="1080" w:left="1440" w:header="720" w:footer="720" w:gutter="0"/>
          <w:cols w:space="720"/>
          <w:noEndnote/>
          <w:docGrid w:linePitch="360"/>
        </w:sectPr>
      </w:pPr>
    </w:p>
    <w:p w:rsidR="008B0F40" w:rsidRDefault="008B0F40"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NOAH CARTER OF BOY SCOUT TROOP 801 OF THE PEE DEE AREA COUNCIL, WHO DISPLAYED EXTRAORDINARY PRESENCE OF MIND AND SWIFTNESS OF ACTION TO RENDER AID, TO EXPRESS DEEP</w:t>
      </w:r>
      <w:r w:rsidR="00B41254">
        <w:noBreakHyphen/>
      </w:r>
      <w:r>
        <w:t>FELT GRATITUDE FOR HIS SELFLESS ACTIONS, AND TO CONGRATULATE HIM FOR ACHIEVING THE RANK OF EAGLE SCOUT IN MARCH OF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pleased to learn of the actions of Noah Carter, an Eagle Scout of Boy Scout </w:t>
      </w:r>
      <w:r w:rsidR="00FB1ABF">
        <w:t>T</w:t>
      </w:r>
      <w:r>
        <w:t>roop 801 of the Pee Dee Area Council on October 25, 2019;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2019, Noah Carter, then a Life Scout, and Matthew Cockfield, an Eagle Scout of Troop 801, came upon a citizen in need while driving along Carolina Forest Boulevard;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pair called for emergency services and, using skills obtained through first aid training as a part of the Boy Scouts, they determined the citizen in need was having a seizure and rendered aid until further assistance could arrive;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proud and cherished legacy of Scouting in America and in this State. The quickness and decisiveness of Noah Carter and Matthew Cockfield</w:t>
      </w:r>
      <w:r w:rsidR="00B41254">
        <w:t>’</w:t>
      </w:r>
      <w:r>
        <w:t xml:space="preserve">s actions directly contributed to the </w:t>
      </w:r>
      <w:r>
        <w:lastRenderedPageBreak/>
        <w:t>health and safety of another and is a testament to their tremendous character and the effectiveness of prepared Scouts in action;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only a Life Scout at the time he rendered aid, Noah Carter achieved the rank of Eagle Scout in March 2020. To earn</w:t>
      </w:r>
      <w:r w:rsidR="00C87339">
        <w:t xml:space="preserve"> </w:t>
      </w:r>
      <w:r>
        <w:t>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41254">
        <w:noBreakHyphen/>
      </w:r>
      <w:r>
        <w:t>one merit badges, actively serve in a position of responsibility within his troop for six months, take part in a Scoutmaster conference, and successfully complete an Eagle Scout board of review;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Noah Carter</w:t>
      </w:r>
      <w:r w:rsidR="00B41254">
        <w:t>’</w:t>
      </w:r>
      <w:r>
        <w:t>s service project was oriented to benefit the mental health and well</w:t>
      </w:r>
      <w:r w:rsidR="00B41254">
        <w:noBreakHyphen/>
      </w:r>
      <w:r>
        <w:t>being of children in Myrtle Beach Middle School;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honored to recognize the heroism and determination of those, like Noah Carter, who go above and beyond in the service of others and are proud to congratulate Noah Carter on achieving the penultimate rank of Eagle Scout. Now, therefore, </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AA3">
        <w:t xml:space="preserve"> the members of the South Carolina House of Representatives, by this resolution, recognize and honor Noah Carter of Boy Scout Troop 801 of the Pee Dee Area Council, who displayed extraordinary presence of mind and swiftness of action to render aid, express deep</w:t>
      </w:r>
      <w:r w:rsidR="00B41254">
        <w:noBreakHyphen/>
      </w:r>
      <w:r w:rsidR="00B57AA3">
        <w:t>felt gratitude for his selfless actions, and congratulate him for achieving the rank of Eagle Scout in March of 2020.</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57AA3">
        <w:t xml:space="preserve"> Noah Carter.</w:t>
      </w:r>
    </w:p>
    <w:p w:rsidR="001E6718" w:rsidRDefault="00B4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330" w:rsidRDefault="003A5330" w:rsidP="003A5330">
      <w:pPr>
        <w:suppressAutoHyphens/>
      </w:pPr>
    </w:p>
    <w:sectPr w:rsidR="003A5330" w:rsidSect="003A53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65" w:rsidRDefault="00961065" w:rsidP="009F0C77">
      <w:r>
        <w:separator/>
      </w:r>
    </w:p>
  </w:endnote>
  <w:endnote w:type="continuationSeparator" w:id="0">
    <w:p w:rsidR="00961065" w:rsidRDefault="00961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4868CB-3D00-4ADE-BC90-4A9841507BEB}"/>
    <w:embedBold r:id="rId2" w:fontKey="{93A5EB9D-DF7F-4CF6-AA71-63FEB14B46E9}"/>
  </w:font>
  <w:font w:name="Calibri">
    <w:panose1 w:val="020F0502020204030204"/>
    <w:charset w:val="00"/>
    <w:family w:val="swiss"/>
    <w:pitch w:val="variable"/>
    <w:sig w:usb0="E4002EFF" w:usb1="C000247B" w:usb2="00000009" w:usb3="00000000" w:csb0="000001FF" w:csb1="00000000"/>
    <w:embedRegular r:id="rId3" w:fontKey="{64EE6DD5-9C83-4D39-B643-DF86CA5B0DD8}"/>
  </w:font>
  <w:font w:name="Cambria">
    <w:panose1 w:val="02040503050406030204"/>
    <w:charset w:val="00"/>
    <w:family w:val="roman"/>
    <w:pitch w:val="variable"/>
    <w:sig w:usb0="E00006FF" w:usb1="420024FF" w:usb2="02000000" w:usb3="00000000" w:csb0="0000019F" w:csb1="00000000"/>
    <w:embedRegular r:id="rId4" w:fontKey="{1F8855FF-E74C-4EEE-BF36-17F3FF4189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330" w:rsidRPr="008B0F40" w:rsidRDefault="003A5330" w:rsidP="008B0F40">
    <w:pPr>
      <w:pStyle w:val="Footer"/>
      <w:tabs>
        <w:tab w:val="clear" w:pos="4680"/>
        <w:tab w:val="clear" w:pos="9360"/>
        <w:tab w:val="center" w:pos="2995"/>
      </w:tabs>
      <w:spacing w:before="120"/>
    </w:pPr>
    <w:r>
      <w:t>[4668]</w:t>
    </w:r>
    <w:r>
      <w:tab/>
    </w:r>
    <w:r>
      <w:fldChar w:fldCharType="begin"/>
    </w:r>
    <w:r>
      <w:instrText xml:space="preserve"> PAGE  \* MERGEFORMAT </w:instrText>
    </w:r>
    <w:r>
      <w:fldChar w:fldCharType="separate"/>
    </w:r>
    <w:r w:rsidR="00071A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65" w:rsidRDefault="00961065" w:rsidP="009F0C77">
      <w:r>
        <w:separator/>
      </w:r>
    </w:p>
  </w:footnote>
  <w:footnote w:type="continuationSeparator" w:id="0">
    <w:p w:rsidR="00961065" w:rsidRDefault="00961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5SA21"/>
    <w:docVar w:name="CoverBillType" w:val="r"/>
    <w:docVar w:name="DocPath" w:val="L:\Council\bills\LK\9185SA21.DOCX"/>
    <w:docVar w:name="dvBillNumber" w:val="4668"/>
    <w:docVar w:name="dvBillNumberPrefix" w:val="H. "/>
    <w:docVar w:name="dvOriginalBody" w:val="House"/>
    <w:docVar w:name="dvSteno" w:val="LK"/>
    <w:docVar w:name="NameofBody" w:val="h"/>
    <w:docVar w:name="vGroup2" w:val="Council"/>
  </w:docVars>
  <w:rsids>
    <w:rsidRoot w:val="00961065"/>
    <w:rsid w:val="00011869"/>
    <w:rsid w:val="00015CD6"/>
    <w:rsid w:val="00071AF5"/>
    <w:rsid w:val="000E0100"/>
    <w:rsid w:val="000E1785"/>
    <w:rsid w:val="000F40FA"/>
    <w:rsid w:val="001035F1"/>
    <w:rsid w:val="0010776B"/>
    <w:rsid w:val="00133E66"/>
    <w:rsid w:val="001435A3"/>
    <w:rsid w:val="00146ED3"/>
    <w:rsid w:val="00151044"/>
    <w:rsid w:val="001D08F2"/>
    <w:rsid w:val="001D3A58"/>
    <w:rsid w:val="001D525B"/>
    <w:rsid w:val="001D7F4F"/>
    <w:rsid w:val="001E6718"/>
    <w:rsid w:val="00205238"/>
    <w:rsid w:val="002321B6"/>
    <w:rsid w:val="00232912"/>
    <w:rsid w:val="00250967"/>
    <w:rsid w:val="002543C8"/>
    <w:rsid w:val="0025541D"/>
    <w:rsid w:val="00284AAE"/>
    <w:rsid w:val="002B6E91"/>
    <w:rsid w:val="002E5912"/>
    <w:rsid w:val="00301B21"/>
    <w:rsid w:val="00325348"/>
    <w:rsid w:val="0032732C"/>
    <w:rsid w:val="00336AD0"/>
    <w:rsid w:val="0037079A"/>
    <w:rsid w:val="003A34C0"/>
    <w:rsid w:val="003A5330"/>
    <w:rsid w:val="003C4DAB"/>
    <w:rsid w:val="003D01E8"/>
    <w:rsid w:val="003E5288"/>
    <w:rsid w:val="003F6D79"/>
    <w:rsid w:val="0041760A"/>
    <w:rsid w:val="00417C01"/>
    <w:rsid w:val="004403BD"/>
    <w:rsid w:val="00461441"/>
    <w:rsid w:val="004809EE"/>
    <w:rsid w:val="004E7D54"/>
    <w:rsid w:val="005273C6"/>
    <w:rsid w:val="00530A69"/>
    <w:rsid w:val="00545593"/>
    <w:rsid w:val="00553EA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0F40"/>
    <w:rsid w:val="008F0F33"/>
    <w:rsid w:val="008F4429"/>
    <w:rsid w:val="0094021A"/>
    <w:rsid w:val="00960D37"/>
    <w:rsid w:val="00961065"/>
    <w:rsid w:val="009B44AF"/>
    <w:rsid w:val="009C6A0B"/>
    <w:rsid w:val="009F0C77"/>
    <w:rsid w:val="009F4DD1"/>
    <w:rsid w:val="00A02543"/>
    <w:rsid w:val="00A41684"/>
    <w:rsid w:val="00A552B9"/>
    <w:rsid w:val="00A64E80"/>
    <w:rsid w:val="00A72BCD"/>
    <w:rsid w:val="00A741D9"/>
    <w:rsid w:val="00A833AB"/>
    <w:rsid w:val="00A9741D"/>
    <w:rsid w:val="00AC34A2"/>
    <w:rsid w:val="00AD1C9A"/>
    <w:rsid w:val="00AD4B17"/>
    <w:rsid w:val="00B41254"/>
    <w:rsid w:val="00B412D4"/>
    <w:rsid w:val="00B57AA3"/>
    <w:rsid w:val="00B64FFF"/>
    <w:rsid w:val="00BE3C22"/>
    <w:rsid w:val="00C0345E"/>
    <w:rsid w:val="00C21ABE"/>
    <w:rsid w:val="00C31C95"/>
    <w:rsid w:val="00C3483A"/>
    <w:rsid w:val="00C74E9D"/>
    <w:rsid w:val="00C826DD"/>
    <w:rsid w:val="00C82FD3"/>
    <w:rsid w:val="00C8733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AB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BC68A-E48D-4BCF-B159-B569B625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53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8&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8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4F73-FF61-4395-88DF-7326DC1A6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4668: Subject not yet available - South Carolina Legislature Online</dc:title>
  <dc:creator>Lindsey Knipp</dc:creator>
  <cp:lastModifiedBy>S Wilson</cp:lastModifiedBy>
  <cp:revision>2</cp:revision>
  <cp:lastPrinted>2021-11-19T16:06:00Z</cp:lastPrinted>
  <dcterms:created xsi:type="dcterms:W3CDTF">2021-12-08T17:48:00Z</dcterms:created>
  <dcterms:modified xsi:type="dcterms:W3CDTF">2021-12-08T17:48:00Z</dcterms:modified>
</cp:coreProperties>
</file>