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4F5" w:rsidRDefault="00CD04F5" w:rsidP="00CD04F5">
      <w:pPr>
        <w:widowControl w:val="0"/>
        <w:jc w:val="center"/>
      </w:pPr>
      <w:r w:rsidRPr="00CD04F5">
        <w:rPr>
          <w:b/>
        </w:rPr>
        <w:t>South Carolina General Assembly</w:t>
      </w:r>
    </w:p>
    <w:p w:rsidR="00CD04F5" w:rsidRDefault="00CD04F5" w:rsidP="00CD04F5">
      <w:pPr>
        <w:widowControl w:val="0"/>
        <w:jc w:val="center"/>
      </w:pPr>
      <w:r>
        <w:t>124th Session, 2021-2022</w:t>
      </w:r>
    </w:p>
    <w:p w:rsidR="00CD04F5" w:rsidRDefault="00CD04F5" w:rsidP="00CD04F5">
      <w:pPr>
        <w:widowControl w:val="0"/>
        <w:jc w:val="left"/>
      </w:pPr>
    </w:p>
    <w:p w:rsidR="00CD04F5" w:rsidRDefault="00CD04F5" w:rsidP="00CD04F5">
      <w:pPr>
        <w:widowControl w:val="0"/>
        <w:jc w:val="left"/>
        <w:rPr>
          <w:b/>
        </w:rPr>
      </w:pPr>
      <w:r w:rsidRPr="00CD04F5">
        <w:rPr>
          <w:b/>
        </w:rPr>
        <w:t>H. 4787</w:t>
      </w:r>
    </w:p>
    <w:p w:rsidR="00CD04F5" w:rsidRDefault="00CD04F5" w:rsidP="00CD04F5">
      <w:pPr>
        <w:widowControl w:val="0"/>
        <w:jc w:val="left"/>
        <w:rPr>
          <w:b/>
        </w:rPr>
      </w:pPr>
    </w:p>
    <w:p w:rsidR="00CD04F5" w:rsidRDefault="00CD04F5" w:rsidP="00CD04F5">
      <w:pPr>
        <w:widowControl w:val="0"/>
        <w:jc w:val="left"/>
      </w:pPr>
      <w:r w:rsidRPr="00CD04F5">
        <w:rPr>
          <w:b/>
        </w:rPr>
        <w:t>STATUS INFORMATION</w:t>
      </w:r>
    </w:p>
    <w:p w:rsidR="00CD04F5" w:rsidRDefault="00CD04F5" w:rsidP="00CD04F5">
      <w:pPr>
        <w:widowControl w:val="0"/>
        <w:jc w:val="left"/>
      </w:pPr>
    </w:p>
    <w:p w:rsidR="00CD04F5" w:rsidRDefault="00CD04F5" w:rsidP="00CD04F5">
      <w:pPr>
        <w:widowControl w:val="0"/>
        <w:jc w:val="left"/>
      </w:pPr>
      <w:r>
        <w:t>House Resolution</w:t>
      </w:r>
    </w:p>
    <w:p w:rsidR="00CD04F5" w:rsidRDefault="00CD04F5" w:rsidP="00CD04F5">
      <w:pPr>
        <w:widowControl w:val="0"/>
        <w:jc w:val="left"/>
      </w:pPr>
      <w:r>
        <w:t>Sponsors: Reps. Gilliard,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CD04F5" w:rsidRDefault="00CD04F5" w:rsidP="00CD04F5">
      <w:pPr>
        <w:widowControl w:val="0"/>
        <w:jc w:val="left"/>
      </w:pPr>
      <w:r>
        <w:t>Document Path: l:\council\bills\rm\1348zw22.docx</w:t>
      </w:r>
    </w:p>
    <w:p w:rsidR="00CD04F5" w:rsidRDefault="00CD04F5" w:rsidP="00CD04F5">
      <w:pPr>
        <w:widowControl w:val="0"/>
        <w:jc w:val="left"/>
      </w:pPr>
    </w:p>
    <w:p w:rsidR="00CD04F5" w:rsidRDefault="00CD04F5" w:rsidP="00CD04F5">
      <w:pPr>
        <w:widowControl w:val="0"/>
        <w:jc w:val="left"/>
      </w:pPr>
      <w:r>
        <w:t>Introduced in the House on January 13, 2022</w:t>
      </w:r>
    </w:p>
    <w:p w:rsidR="00CD04F5" w:rsidRDefault="00CD04F5" w:rsidP="00CD04F5">
      <w:pPr>
        <w:widowControl w:val="0"/>
        <w:jc w:val="left"/>
      </w:pPr>
      <w:r>
        <w:t>Adopted by the House on January 13, 2022</w:t>
      </w:r>
    </w:p>
    <w:p w:rsidR="00CD04F5" w:rsidRDefault="00CD04F5" w:rsidP="00CD04F5">
      <w:pPr>
        <w:widowControl w:val="0"/>
        <w:jc w:val="left"/>
      </w:pPr>
    </w:p>
    <w:p w:rsidR="00CD04F5" w:rsidRDefault="00CD04F5" w:rsidP="00CD04F5">
      <w:pPr>
        <w:widowControl w:val="0"/>
        <w:jc w:val="left"/>
      </w:pPr>
      <w:r>
        <w:t>Summary: Dr. C.H. Brown, Christian ministry and community service</w:t>
      </w:r>
    </w:p>
    <w:p w:rsidR="00CD04F5" w:rsidRDefault="00CD04F5" w:rsidP="00CD04F5">
      <w:pPr>
        <w:widowControl w:val="0"/>
        <w:jc w:val="left"/>
      </w:pPr>
    </w:p>
    <w:p w:rsidR="00CD04F5" w:rsidRDefault="00CD04F5" w:rsidP="00CD04F5">
      <w:pPr>
        <w:widowControl w:val="0"/>
        <w:jc w:val="left"/>
      </w:pPr>
    </w:p>
    <w:p w:rsidR="00CD04F5" w:rsidRDefault="00CD04F5" w:rsidP="00CD04F5">
      <w:pPr>
        <w:widowControl w:val="0"/>
        <w:tabs>
          <w:tab w:val="center" w:pos="590"/>
          <w:tab w:val="center" w:pos="1440"/>
          <w:tab w:val="left" w:pos="1872"/>
          <w:tab w:val="left" w:pos="9187"/>
        </w:tabs>
        <w:jc w:val="left"/>
      </w:pPr>
      <w:r w:rsidRPr="00CD04F5">
        <w:rPr>
          <w:b/>
        </w:rPr>
        <w:t>HISTORY OF LEGISLATIVE ACTIONS</w:t>
      </w:r>
    </w:p>
    <w:p w:rsidR="00CD04F5" w:rsidRDefault="00CD04F5" w:rsidP="00CD04F5">
      <w:pPr>
        <w:widowControl w:val="0"/>
        <w:tabs>
          <w:tab w:val="center" w:pos="590"/>
          <w:tab w:val="center" w:pos="1440"/>
          <w:tab w:val="left" w:pos="1872"/>
          <w:tab w:val="left" w:pos="9187"/>
        </w:tabs>
        <w:jc w:val="left"/>
      </w:pPr>
    </w:p>
    <w:p w:rsidR="00CD04F5" w:rsidRPr="00CD04F5" w:rsidRDefault="00CD04F5" w:rsidP="00CD04F5">
      <w:pPr>
        <w:widowControl w:val="0"/>
        <w:tabs>
          <w:tab w:val="center" w:pos="590"/>
          <w:tab w:val="center" w:pos="1440"/>
          <w:tab w:val="left" w:pos="1872"/>
          <w:tab w:val="left" w:pos="9187"/>
        </w:tabs>
        <w:jc w:val="left"/>
      </w:pPr>
      <w:r w:rsidRPr="00CD04F5">
        <w:rPr>
          <w:u w:val="single"/>
        </w:rPr>
        <w:tab/>
        <w:t>Date</w:t>
      </w:r>
      <w:r w:rsidRPr="00CD04F5">
        <w:rPr>
          <w:u w:val="single"/>
        </w:rPr>
        <w:tab/>
        <w:t>Body</w:t>
      </w:r>
      <w:r w:rsidRPr="00CD04F5">
        <w:rPr>
          <w:u w:val="single"/>
        </w:rPr>
        <w:tab/>
        <w:t>Action Description with journal page number</w:t>
      </w:r>
      <w:r w:rsidRPr="00CD04F5">
        <w:rPr>
          <w:u w:val="single"/>
        </w:rPr>
        <w:tab/>
      </w:r>
    </w:p>
    <w:p w:rsidR="00CD04F5" w:rsidRDefault="00CD04F5" w:rsidP="00CD04F5">
      <w:pPr>
        <w:widowControl w:val="0"/>
        <w:tabs>
          <w:tab w:val="right" w:pos="1008"/>
          <w:tab w:val="left" w:pos="1152"/>
          <w:tab w:val="left" w:pos="1872"/>
          <w:tab w:val="left" w:pos="9187"/>
        </w:tabs>
        <w:ind w:left="2088" w:hanging="2088"/>
      </w:pPr>
      <w:r>
        <w:tab/>
        <w:t>1/13/2022</w:t>
      </w:r>
      <w:r>
        <w:tab/>
        <w:t>House</w:t>
      </w:r>
      <w:r>
        <w:tab/>
        <w:t>Introduced and adopted</w:t>
      </w:r>
    </w:p>
    <w:p w:rsidR="00CD04F5" w:rsidRDefault="00CD04F5" w:rsidP="00CD04F5">
      <w:pPr>
        <w:widowControl w:val="0"/>
        <w:tabs>
          <w:tab w:val="right" w:pos="1008"/>
          <w:tab w:val="left" w:pos="1152"/>
          <w:tab w:val="left" w:pos="1872"/>
          <w:tab w:val="left" w:pos="9187"/>
        </w:tabs>
        <w:ind w:left="2088" w:hanging="2088"/>
      </w:pPr>
    </w:p>
    <w:p w:rsidR="00CD04F5" w:rsidRDefault="00CD04F5" w:rsidP="00CD04F5">
      <w:pPr>
        <w:widowControl w:val="0"/>
        <w:tabs>
          <w:tab w:val="right" w:pos="1008"/>
          <w:tab w:val="left" w:pos="1152"/>
          <w:tab w:val="left" w:pos="1872"/>
          <w:tab w:val="left" w:pos="9187"/>
        </w:tabs>
        <w:ind w:left="2088" w:hanging="2088"/>
        <w:jc w:val="left"/>
      </w:pPr>
      <w:r>
        <w:t xml:space="preserve">View the latest </w:t>
      </w:r>
      <w:hyperlink r:id="rId7" w:history="1">
        <w:r w:rsidRPr="00CD04F5">
          <w:rPr>
            <w:rStyle w:val="Hyperlink"/>
          </w:rPr>
          <w:t>legislative information</w:t>
        </w:r>
      </w:hyperlink>
      <w:r>
        <w:t xml:space="preserve"> at the website</w:t>
      </w:r>
    </w:p>
    <w:p w:rsidR="00CD04F5" w:rsidRDefault="00CD04F5" w:rsidP="00CD04F5">
      <w:pPr>
        <w:widowControl w:val="0"/>
        <w:tabs>
          <w:tab w:val="right" w:pos="1008"/>
          <w:tab w:val="left" w:pos="1152"/>
          <w:tab w:val="left" w:pos="1872"/>
          <w:tab w:val="left" w:pos="9187"/>
        </w:tabs>
        <w:ind w:left="2088" w:hanging="2088"/>
        <w:jc w:val="left"/>
      </w:pPr>
    </w:p>
    <w:p w:rsidR="00CD04F5" w:rsidRPr="00CD04F5" w:rsidRDefault="00CD04F5" w:rsidP="00CD04F5">
      <w:pPr>
        <w:widowControl w:val="0"/>
        <w:tabs>
          <w:tab w:val="right" w:pos="1008"/>
          <w:tab w:val="left" w:pos="1152"/>
          <w:tab w:val="left" w:pos="1872"/>
          <w:tab w:val="left" w:pos="9187"/>
        </w:tabs>
        <w:ind w:left="2088" w:hanging="2088"/>
        <w:jc w:val="left"/>
      </w:pPr>
    </w:p>
    <w:p w:rsidR="00CD04F5" w:rsidRDefault="00CD04F5" w:rsidP="00CD04F5">
      <w:r w:rsidRPr="00CD04F5">
        <w:rPr>
          <w:b/>
        </w:rPr>
        <w:t>VERSIONS OF THIS BILL</w:t>
      </w:r>
    </w:p>
    <w:p w:rsidR="00CD04F5" w:rsidRDefault="00CD04F5" w:rsidP="00CD04F5"/>
    <w:p w:rsidR="00CD04F5" w:rsidRDefault="00CD04F5" w:rsidP="00CD04F5">
      <w:hyperlink r:id="rId8" w:history="1">
        <w:r>
          <w:rPr>
            <w:rStyle w:val="Hyperlink"/>
          </w:rPr>
          <w:t>1/13/2022</w:t>
        </w:r>
      </w:hyperlink>
    </w:p>
    <w:p w:rsidR="00CD04F5" w:rsidRDefault="00CD04F5" w:rsidP="00CD04F5"/>
    <w:p w:rsidR="00CD04F5" w:rsidRDefault="00CD04F5" w:rsidP="00CD04F5">
      <w:pPr>
        <w:sectPr w:rsidR="00CD04F5" w:rsidSect="00CD04F5">
          <w:pgSz w:w="12240" w:h="15840" w:code="1"/>
          <w:pgMar w:top="1080" w:right="1440" w:bottom="1080" w:left="1440" w:header="720" w:footer="720" w:gutter="0"/>
          <w:cols w:space="720"/>
          <w:noEndnote/>
          <w:docGrid w:linePitch="360"/>
        </w:sectPr>
      </w:pPr>
    </w:p>
    <w:p w:rsidR="003F5860" w:rsidRDefault="003F58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5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116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E78" w:rsidRDefault="00D613D0" w:rsidP="00FD7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00FD7E78">
        <w:t xml:space="preserve">SALUTE THE REVEREND DR. CLIFFORD HENRY BROWN </w:t>
      </w:r>
      <w:r w:rsidR="00F67C1F">
        <w:t xml:space="preserve">OF CHARLESTON COUNTY </w:t>
      </w:r>
      <w:r w:rsidR="00FD7E78">
        <w:t xml:space="preserve">FOR HIS DEDICATED SERVICE IN CHRISTIAN MINISTRY AND </w:t>
      </w:r>
      <w:r w:rsidR="00F206FB">
        <w:t xml:space="preserve">TO </w:t>
      </w:r>
      <w:r w:rsidR="00FD7E78">
        <w:t>HIS COMMUNITY AND TO WISH HIM MUCH CONTINUED SUCCESS AND FULFILLMENT IN THE DAYS AHEAD</w:t>
      </w:r>
      <w:r w:rsidR="002B11D9">
        <w:t xml:space="preserve"> AS HE CONTINUES TO SERVE THE LORD</w:t>
      </w:r>
      <w:r w:rsidR="00FD7E78">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0077" w:rsidRDefault="003A116A" w:rsidP="0066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0077">
        <w:t>it is with much pleasure that the South Carolina House of Representatives recognizes those individuals who give tirelessly of themselves to the welfare of this great state</w:t>
      </w:r>
      <w:r w:rsidR="0088571F">
        <w:t>’</w:t>
      </w:r>
      <w:r w:rsidR="00660077">
        <w:t>s citizenry. Having</w:t>
      </w:r>
      <w:r w:rsidR="00660077" w:rsidRPr="00254F16">
        <w:rPr>
          <w:color w:val="000000" w:themeColor="text1"/>
          <w:u w:color="000000" w:themeColor="text1"/>
        </w:rPr>
        <w:t xml:space="preserve"> spent his life </w:t>
      </w:r>
      <w:r w:rsidR="00660077">
        <w:rPr>
          <w:color w:val="000000" w:themeColor="text1"/>
          <w:u w:color="000000" w:themeColor="text1"/>
        </w:rPr>
        <w:t xml:space="preserve">serving others, the Reverend </w:t>
      </w:r>
      <w:r w:rsidR="00C07C8A">
        <w:rPr>
          <w:color w:val="000000" w:themeColor="text1"/>
          <w:u w:color="000000" w:themeColor="text1"/>
        </w:rPr>
        <w:t>Dr. Clifford Henry Brown</w:t>
      </w:r>
      <w:r w:rsidR="00660077">
        <w:rPr>
          <w:color w:val="000000" w:themeColor="text1"/>
          <w:u w:color="000000" w:themeColor="text1"/>
        </w:rPr>
        <w:t xml:space="preserve"> </w:t>
      </w:r>
      <w:r w:rsidR="00660077">
        <w:t>exemplifies such South Carolinians; and</w:t>
      </w:r>
    </w:p>
    <w:p w:rsidR="00024C75" w:rsidRDefault="00024C75" w:rsidP="0066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B96" w:rsidRPr="007D0F31" w:rsidRDefault="00227B96" w:rsidP="0022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F31">
        <w:rPr>
          <w:color w:val="000000" w:themeColor="text1"/>
          <w:u w:color="000000" w:themeColor="text1"/>
        </w:rPr>
        <w:t xml:space="preserve">Whereas, the seventh child of Leroy and Bernice </w:t>
      </w:r>
      <w:r w:rsidR="008E4CE5">
        <w:rPr>
          <w:color w:val="000000" w:themeColor="text1"/>
          <w:u w:color="000000" w:themeColor="text1"/>
        </w:rPr>
        <w:t xml:space="preserve">Brown, </w:t>
      </w:r>
      <w:r w:rsidRPr="007D0F31">
        <w:rPr>
          <w:color w:val="000000" w:themeColor="text1"/>
          <w:u w:color="000000" w:themeColor="text1"/>
        </w:rPr>
        <w:t>Clifford Henry Brown was born on James Island. Having joined Canaan Missionary Baptist Church, he was licensed to preach under the leadership of Pastor Alfred Williams, Sr., and has served the Lord in the preaching ministry for nearly thirty</w:t>
      </w:r>
      <w:r w:rsidR="0088571F">
        <w:rPr>
          <w:color w:val="000000" w:themeColor="text1"/>
          <w:u w:color="000000" w:themeColor="text1"/>
        </w:rPr>
        <w:noBreakHyphen/>
      </w:r>
      <w:r w:rsidRPr="007D0F31">
        <w:rPr>
          <w:color w:val="000000" w:themeColor="text1"/>
          <w:u w:color="000000" w:themeColor="text1"/>
        </w:rPr>
        <w:t>five years; and</w:t>
      </w:r>
    </w:p>
    <w:p w:rsidR="00227B96" w:rsidRPr="007D0F31" w:rsidRDefault="00227B96" w:rsidP="0022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B96" w:rsidRPr="007D0F31" w:rsidRDefault="00227B96" w:rsidP="0022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F31">
        <w:rPr>
          <w:color w:val="000000" w:themeColor="text1"/>
          <w:u w:color="000000" w:themeColor="text1"/>
        </w:rPr>
        <w:t>Whereas, the young Clifford was educated in the Charleston County Schools and pursued higher education at Morris College Ministerial Extension, REC Seminary, the University of South Carolina at Beaufort, and Grace College. From the latter institution, he received a doctoral degree in theology online. Further, he is certified in suicide intervention and stress management (TTC in conjunction with the Criminal Justice Academy) and substance abuse intervention and prevention (North Carolina Center); and</w:t>
      </w:r>
    </w:p>
    <w:p w:rsidR="00227B96" w:rsidRPr="007D0F31" w:rsidRDefault="00227B96" w:rsidP="0022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B96" w:rsidRPr="007D0F31" w:rsidRDefault="00227B96" w:rsidP="0022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F31">
        <w:rPr>
          <w:color w:val="000000" w:themeColor="text1"/>
          <w:u w:color="000000" w:themeColor="text1"/>
        </w:rPr>
        <w:t xml:space="preserve">Whereas, he </w:t>
      </w:r>
      <w:r w:rsidR="0093224A">
        <w:rPr>
          <w:color w:val="000000" w:themeColor="text1"/>
          <w:u w:color="000000" w:themeColor="text1"/>
        </w:rPr>
        <w:t xml:space="preserve">has served </w:t>
      </w:r>
      <w:r w:rsidRPr="007D0F31">
        <w:rPr>
          <w:color w:val="000000" w:themeColor="text1"/>
          <w:u w:color="000000" w:themeColor="text1"/>
        </w:rPr>
        <w:t>with YouthBuild Americorp Charter School (education and case management, Charleston County District), Trident Technical College</w:t>
      </w:r>
      <w:r w:rsidR="0088571F">
        <w:rPr>
          <w:color w:val="000000" w:themeColor="text1"/>
          <w:u w:color="000000" w:themeColor="text1"/>
        </w:rPr>
        <w:t>’</w:t>
      </w:r>
      <w:r w:rsidRPr="007D0F31">
        <w:rPr>
          <w:color w:val="000000" w:themeColor="text1"/>
          <w:u w:color="000000" w:themeColor="text1"/>
        </w:rPr>
        <w:t>s main campus degree program (adjunct instructor), and Chick</w:t>
      </w:r>
      <w:r w:rsidR="0088571F">
        <w:rPr>
          <w:color w:val="000000" w:themeColor="text1"/>
          <w:u w:color="000000" w:themeColor="text1"/>
        </w:rPr>
        <w:noBreakHyphen/>
      </w:r>
      <w:r w:rsidRPr="007D0F31">
        <w:rPr>
          <w:color w:val="000000" w:themeColor="text1"/>
          <w:u w:color="000000" w:themeColor="text1"/>
        </w:rPr>
        <w:t>fil</w:t>
      </w:r>
      <w:r w:rsidR="0088571F">
        <w:rPr>
          <w:color w:val="000000" w:themeColor="text1"/>
          <w:u w:color="000000" w:themeColor="text1"/>
        </w:rPr>
        <w:noBreakHyphen/>
      </w:r>
      <w:r w:rsidRPr="007D0F31">
        <w:rPr>
          <w:color w:val="000000" w:themeColor="text1"/>
          <w:u w:color="000000" w:themeColor="text1"/>
        </w:rPr>
        <w:t>A (operations manager); and</w:t>
      </w:r>
    </w:p>
    <w:p w:rsidR="00227B96" w:rsidRPr="007D0F31" w:rsidRDefault="00227B96" w:rsidP="0022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B96" w:rsidRPr="007D0F31" w:rsidRDefault="00227B96" w:rsidP="0022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F31">
        <w:rPr>
          <w:color w:val="000000" w:themeColor="text1"/>
          <w:u w:color="000000" w:themeColor="text1"/>
        </w:rPr>
        <w:t>Whereas, in addition, he served on the South Carolina Department of Social Service</w:t>
      </w:r>
      <w:r w:rsidR="00105000">
        <w:rPr>
          <w:color w:val="000000" w:themeColor="text1"/>
          <w:u w:color="000000" w:themeColor="text1"/>
        </w:rPr>
        <w:t>s</w:t>
      </w:r>
      <w:r w:rsidRPr="007D0F31">
        <w:rPr>
          <w:color w:val="000000" w:themeColor="text1"/>
          <w:u w:color="000000" w:themeColor="text1"/>
        </w:rPr>
        <w:t xml:space="preserve"> board for adoption, foster care</w:t>
      </w:r>
      <w:r w:rsidR="00A54A8C">
        <w:rPr>
          <w:color w:val="000000" w:themeColor="text1"/>
          <w:u w:color="000000" w:themeColor="text1"/>
        </w:rPr>
        <w:t>,</w:t>
      </w:r>
      <w:r w:rsidRPr="007D0F31">
        <w:rPr>
          <w:color w:val="000000" w:themeColor="text1"/>
          <w:u w:color="000000" w:themeColor="text1"/>
        </w:rPr>
        <w:t xml:space="preserve"> and welfare reform; Charleston County Education Task Force (school district); New Ashley Sunday &amp; BTU Congress of Christian Education (vice president)</w:t>
      </w:r>
      <w:r w:rsidR="00D80B68">
        <w:rPr>
          <w:color w:val="000000" w:themeColor="text1"/>
          <w:u w:color="000000" w:themeColor="text1"/>
        </w:rPr>
        <w:t xml:space="preserve">; </w:t>
      </w:r>
      <w:r w:rsidRPr="007D0F31">
        <w:rPr>
          <w:color w:val="000000" w:themeColor="text1"/>
          <w:u w:color="000000" w:themeColor="text1"/>
        </w:rPr>
        <w:t>Home Mission Board (president)</w:t>
      </w:r>
      <w:r w:rsidR="00D80B68">
        <w:rPr>
          <w:color w:val="000000" w:themeColor="text1"/>
          <w:u w:color="000000" w:themeColor="text1"/>
        </w:rPr>
        <w:t>;</w:t>
      </w:r>
      <w:r w:rsidRPr="007D0F31">
        <w:rPr>
          <w:color w:val="000000" w:themeColor="text1"/>
          <w:u w:color="000000" w:themeColor="text1"/>
        </w:rPr>
        <w:t xml:space="preserve"> and New Ashley </w:t>
      </w:r>
      <w:r w:rsidR="00D80B68">
        <w:rPr>
          <w:color w:val="000000" w:themeColor="text1"/>
          <w:u w:color="000000" w:themeColor="text1"/>
        </w:rPr>
        <w:t>and</w:t>
      </w:r>
      <w:r w:rsidRPr="007D0F31">
        <w:rPr>
          <w:color w:val="000000" w:themeColor="text1"/>
          <w:u w:color="000000" w:themeColor="text1"/>
        </w:rPr>
        <w:t xml:space="preserve"> Cooper River Baptist </w:t>
      </w:r>
      <w:r w:rsidR="00D80B68">
        <w:rPr>
          <w:color w:val="000000" w:themeColor="text1"/>
          <w:u w:color="000000" w:themeColor="text1"/>
        </w:rPr>
        <w:t>a</w:t>
      </w:r>
      <w:r w:rsidRPr="007D0F31">
        <w:rPr>
          <w:color w:val="000000" w:themeColor="text1"/>
          <w:u w:color="000000" w:themeColor="text1"/>
        </w:rPr>
        <w:t>ssociation</w:t>
      </w:r>
      <w:r w:rsidR="00D80B68">
        <w:rPr>
          <w:color w:val="000000" w:themeColor="text1"/>
          <w:u w:color="000000" w:themeColor="text1"/>
        </w:rPr>
        <w:t>s</w:t>
      </w:r>
      <w:r w:rsidRPr="007D0F31">
        <w:rPr>
          <w:color w:val="000000" w:themeColor="text1"/>
          <w:u w:color="000000" w:themeColor="text1"/>
        </w:rPr>
        <w:t xml:space="preserve"> (executive board). Presently</w:t>
      </w:r>
      <w:r w:rsidR="00D80B68">
        <w:rPr>
          <w:color w:val="000000" w:themeColor="text1"/>
          <w:u w:color="000000" w:themeColor="text1"/>
        </w:rPr>
        <w:t xml:space="preserve"> </w:t>
      </w:r>
      <w:r w:rsidRPr="007D0F31">
        <w:rPr>
          <w:color w:val="000000" w:themeColor="text1"/>
          <w:u w:color="000000" w:themeColor="text1"/>
        </w:rPr>
        <w:t xml:space="preserve">a member of the National Baptist Convention USA, </w:t>
      </w:r>
      <w:r w:rsidR="00D80B68">
        <w:rPr>
          <w:color w:val="000000" w:themeColor="text1"/>
          <w:u w:color="000000" w:themeColor="text1"/>
        </w:rPr>
        <w:t xml:space="preserve">he also </w:t>
      </w:r>
      <w:r w:rsidRPr="007D0F31">
        <w:rPr>
          <w:color w:val="000000" w:themeColor="text1"/>
          <w:u w:color="000000" w:themeColor="text1"/>
        </w:rPr>
        <w:t xml:space="preserve">serves as assistant dean of New Ashley Congress </w:t>
      </w:r>
      <w:r w:rsidR="002B6D41">
        <w:rPr>
          <w:color w:val="000000" w:themeColor="text1"/>
          <w:u w:color="000000" w:themeColor="text1"/>
        </w:rPr>
        <w:t xml:space="preserve">of </w:t>
      </w:r>
      <w:r w:rsidRPr="007D0F31">
        <w:rPr>
          <w:color w:val="000000" w:themeColor="text1"/>
          <w:u w:color="000000" w:themeColor="text1"/>
        </w:rPr>
        <w:t xml:space="preserve">Christian Education </w:t>
      </w:r>
      <w:r w:rsidR="00D80B68">
        <w:rPr>
          <w:color w:val="000000" w:themeColor="text1"/>
          <w:u w:color="000000" w:themeColor="text1"/>
        </w:rPr>
        <w:t>and is a</w:t>
      </w:r>
      <w:r w:rsidRPr="007D0F31">
        <w:rPr>
          <w:color w:val="000000" w:themeColor="text1"/>
          <w:u w:color="000000" w:themeColor="text1"/>
        </w:rPr>
        <w:t xml:space="preserve"> member of Canaan Missionary Baptist Church of North Charles</w:t>
      </w:r>
      <w:r w:rsidR="00C24CCF">
        <w:rPr>
          <w:color w:val="000000" w:themeColor="text1"/>
          <w:u w:color="000000" w:themeColor="text1"/>
        </w:rPr>
        <w:t>ton</w:t>
      </w:r>
      <w:r w:rsidR="005266FB">
        <w:rPr>
          <w:color w:val="000000" w:themeColor="text1"/>
          <w:u w:color="000000" w:themeColor="text1"/>
        </w:rPr>
        <w:t>.</w:t>
      </w:r>
      <w:r w:rsidR="00C24CCF">
        <w:rPr>
          <w:color w:val="000000" w:themeColor="text1"/>
          <w:u w:color="000000" w:themeColor="text1"/>
        </w:rPr>
        <w:t xml:space="preserve"> Dr. Brown </w:t>
      </w:r>
      <w:r w:rsidR="005266FB">
        <w:rPr>
          <w:color w:val="000000" w:themeColor="text1"/>
          <w:u w:color="000000" w:themeColor="text1"/>
        </w:rPr>
        <w:t xml:space="preserve">further </w:t>
      </w:r>
      <w:r w:rsidR="00C24CCF">
        <w:rPr>
          <w:color w:val="000000" w:themeColor="text1"/>
          <w:u w:color="000000" w:themeColor="text1"/>
        </w:rPr>
        <w:t xml:space="preserve">serves as </w:t>
      </w:r>
      <w:r w:rsidRPr="007D0F31">
        <w:rPr>
          <w:color w:val="000000" w:themeColor="text1"/>
          <w:u w:color="000000" w:themeColor="text1"/>
        </w:rPr>
        <w:t xml:space="preserve">pastor for the Chaplain Street outreach ministry, member of the male choir, president of the </w:t>
      </w:r>
      <w:r w:rsidR="000123F8">
        <w:rPr>
          <w:color w:val="000000" w:themeColor="text1"/>
          <w:u w:color="000000" w:themeColor="text1"/>
        </w:rPr>
        <w:t xml:space="preserve">Brotherhood Ministry, and as </w:t>
      </w:r>
      <w:r w:rsidR="00F3511F">
        <w:rPr>
          <w:color w:val="000000" w:themeColor="text1"/>
          <w:u w:color="000000" w:themeColor="text1"/>
        </w:rPr>
        <w:t xml:space="preserve">an </w:t>
      </w:r>
      <w:r w:rsidRPr="007D0F31">
        <w:rPr>
          <w:color w:val="000000" w:themeColor="text1"/>
          <w:u w:color="000000" w:themeColor="text1"/>
        </w:rPr>
        <w:t>associate minister; and</w:t>
      </w:r>
    </w:p>
    <w:p w:rsidR="00227B96" w:rsidRPr="007D0F31" w:rsidRDefault="00227B96" w:rsidP="0022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B96" w:rsidRPr="007D0F31" w:rsidRDefault="00227B96" w:rsidP="0022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F31">
        <w:rPr>
          <w:color w:val="000000" w:themeColor="text1"/>
          <w:u w:color="000000" w:themeColor="text1"/>
        </w:rPr>
        <w:t>Whereas, he serves moreover as president of Premier Vocational Ed &amp; Training Institute and Christian Education Theological Institute &amp; Seminary. In 2020, he opened the Mental Health Consortia of South Carolina (counseling); and</w:t>
      </w:r>
    </w:p>
    <w:p w:rsidR="00227B96" w:rsidRPr="007D0F31" w:rsidRDefault="00227B96" w:rsidP="0022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7B96" w:rsidRPr="007D0F31" w:rsidRDefault="00227B96" w:rsidP="00227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F31">
        <w:rPr>
          <w:color w:val="000000" w:themeColor="text1"/>
          <w:u w:color="000000" w:themeColor="text1"/>
        </w:rPr>
        <w:t>Whereas, Dr. Brown has spent years feeding the hungry and otherwise assisting the less fortunate, as well as teaching and preaching the Word of God. He finds strength for his labors in the firm support of his family: his wife of thirty</w:t>
      </w:r>
      <w:r w:rsidR="0088571F">
        <w:rPr>
          <w:color w:val="000000" w:themeColor="text1"/>
          <w:u w:color="000000" w:themeColor="text1"/>
        </w:rPr>
        <w:noBreakHyphen/>
      </w:r>
      <w:r w:rsidRPr="007D0F31">
        <w:rPr>
          <w:color w:val="000000" w:themeColor="text1"/>
          <w:u w:color="000000" w:themeColor="text1"/>
        </w:rPr>
        <w:t>three years, the Reverend Dr. Angela Codale Watkin Brown; their four fine children; and their seven delightful grandchildren; and</w:t>
      </w:r>
    </w:p>
    <w:p w:rsidR="00024C75" w:rsidRDefault="00024C75" w:rsidP="0066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77" w:rsidRDefault="00660077" w:rsidP="0066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7F00">
        <w:rPr>
          <w:color w:val="000000" w:themeColor="text1"/>
          <w:u w:color="000000" w:themeColor="text1"/>
        </w:rPr>
        <w:t xml:space="preserve">Whereas, </w:t>
      </w:r>
      <w:r>
        <w:rPr>
          <w:color w:val="000000" w:themeColor="text1"/>
          <w:u w:color="000000" w:themeColor="text1"/>
        </w:rPr>
        <w:t xml:space="preserve">the members of the </w:t>
      </w:r>
      <w:r>
        <w:t>House of Representatives</w:t>
      </w:r>
      <w:r w:rsidRPr="005E7F00">
        <w:rPr>
          <w:color w:val="000000" w:themeColor="text1"/>
          <w:u w:color="000000" w:themeColor="text1"/>
        </w:rPr>
        <w:t xml:space="preserve"> </w:t>
      </w:r>
      <w:r>
        <w:rPr>
          <w:color w:val="000000" w:themeColor="text1"/>
          <w:u w:color="000000" w:themeColor="text1"/>
        </w:rPr>
        <w:t xml:space="preserve">recognize that </w:t>
      </w:r>
      <w:r w:rsidRPr="005E7F00">
        <w:rPr>
          <w:color w:val="000000" w:themeColor="text1"/>
          <w:u w:color="000000" w:themeColor="text1"/>
        </w:rPr>
        <w:t>the success of the State of South Carolina, the strength of its communities</w:t>
      </w:r>
      <w:r>
        <w:rPr>
          <w:color w:val="000000" w:themeColor="text1"/>
          <w:u w:color="000000" w:themeColor="text1"/>
        </w:rPr>
        <w:t>,</w:t>
      </w:r>
      <w:r w:rsidRPr="005E7F00">
        <w:rPr>
          <w:color w:val="000000" w:themeColor="text1"/>
          <w:u w:color="000000" w:themeColor="text1"/>
        </w:rPr>
        <w:t xml:space="preserve"> and the vitality of American society as a whole depend</w:t>
      </w:r>
      <w:r w:rsidR="003F1CFB">
        <w:rPr>
          <w:color w:val="000000" w:themeColor="text1"/>
          <w:u w:color="000000" w:themeColor="text1"/>
        </w:rPr>
        <w:t>,</w:t>
      </w:r>
      <w:r w:rsidRPr="005E7F00">
        <w:rPr>
          <w:color w:val="000000" w:themeColor="text1"/>
          <w:u w:color="000000" w:themeColor="text1"/>
        </w:rPr>
        <w:t xml:space="preserve"> in great measure</w:t>
      </w:r>
      <w:r w:rsidR="003F1CFB">
        <w:rPr>
          <w:color w:val="000000" w:themeColor="text1"/>
          <w:u w:color="000000" w:themeColor="text1"/>
        </w:rPr>
        <w:t>,</w:t>
      </w:r>
      <w:r w:rsidRPr="005E7F00">
        <w:rPr>
          <w:color w:val="000000" w:themeColor="text1"/>
          <w:u w:color="000000" w:themeColor="text1"/>
        </w:rPr>
        <w:t xml:space="preserve"> upon the dedication of individuals </w:t>
      </w:r>
      <w:r w:rsidR="003F1CFB">
        <w:rPr>
          <w:color w:val="000000" w:themeColor="text1"/>
          <w:u w:color="000000" w:themeColor="text1"/>
        </w:rPr>
        <w:t xml:space="preserve">who, </w:t>
      </w:r>
      <w:r w:rsidRPr="005E7F00">
        <w:rPr>
          <w:color w:val="000000" w:themeColor="text1"/>
          <w:u w:color="000000" w:themeColor="text1"/>
        </w:rPr>
        <w:t>like</w:t>
      </w:r>
      <w:r w:rsidR="003F1CFB">
        <w:rPr>
          <w:color w:val="000000" w:themeColor="text1"/>
          <w:u w:color="000000" w:themeColor="text1"/>
        </w:rPr>
        <w:t xml:space="preserve"> the Reverend</w:t>
      </w:r>
      <w:r w:rsidR="001A1966">
        <w:rPr>
          <w:color w:val="000000" w:themeColor="text1"/>
          <w:u w:color="000000" w:themeColor="text1"/>
        </w:rPr>
        <w:t xml:space="preserve"> Dr. Brown, </w:t>
      </w:r>
      <w:r w:rsidRPr="005E7F00">
        <w:rPr>
          <w:color w:val="000000" w:themeColor="text1"/>
          <w:u w:color="000000" w:themeColor="text1"/>
        </w:rPr>
        <w:t xml:space="preserve">use their talents and resources to serve others. </w:t>
      </w:r>
      <w:r>
        <w:rPr>
          <w:color w:val="000000" w:themeColor="text1"/>
          <w:u w:color="000000" w:themeColor="text1"/>
        </w:rPr>
        <w:t xml:space="preserve">Gratefully, the House acknowledges </w:t>
      </w:r>
      <w:r w:rsidR="003F1CFB">
        <w:rPr>
          <w:color w:val="000000" w:themeColor="text1"/>
          <w:u w:color="000000" w:themeColor="text1"/>
        </w:rPr>
        <w:t>Dr. Brown</w:t>
      </w:r>
      <w:r w:rsidR="0088571F">
        <w:rPr>
          <w:color w:val="000000" w:themeColor="text1"/>
          <w:u w:color="000000" w:themeColor="text1"/>
        </w:rPr>
        <w:t>’</w:t>
      </w:r>
      <w:r w:rsidR="003F1CFB">
        <w:rPr>
          <w:color w:val="000000" w:themeColor="text1"/>
          <w:u w:color="000000" w:themeColor="text1"/>
        </w:rPr>
        <w:t>s</w:t>
      </w:r>
      <w:r>
        <w:rPr>
          <w:color w:val="000000" w:themeColor="text1"/>
          <w:u w:color="000000" w:themeColor="text1"/>
        </w:rPr>
        <w:t xml:space="preserve"> invaluable and far</w:t>
      </w:r>
      <w:r w:rsidR="0088571F">
        <w:rPr>
          <w:color w:val="000000" w:themeColor="text1"/>
          <w:u w:color="000000" w:themeColor="text1"/>
        </w:rPr>
        <w:noBreakHyphen/>
      </w:r>
      <w:r>
        <w:rPr>
          <w:color w:val="000000" w:themeColor="text1"/>
          <w:u w:color="000000" w:themeColor="text1"/>
        </w:rPr>
        <w:t xml:space="preserve">reaching contributions to the betterment of the Palmetto State. </w:t>
      </w:r>
      <w:r w:rsidRPr="005E7F00">
        <w:rPr>
          <w:color w:val="000000" w:themeColor="text1"/>
          <w:u w:color="000000" w:themeColor="text1"/>
        </w:rPr>
        <w:t>Now, therefore,</w:t>
      </w:r>
    </w:p>
    <w:p w:rsidR="00660077" w:rsidRDefault="00660077" w:rsidP="0066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77" w:rsidRDefault="00660077" w:rsidP="0066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60077" w:rsidRDefault="00660077" w:rsidP="0066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6FB" w:rsidRDefault="00660077" w:rsidP="00F20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rsidR="00F206FB">
        <w:t>salute the Reverend Dr. Clifford Henry Brown of Charleston County for his dedicated service in Christian ministry and to his community and wish him much continued success and fulfillment in the days ahead as he continues to serve the Lord.</w:t>
      </w:r>
    </w:p>
    <w:p w:rsidR="00660077" w:rsidRDefault="00660077" w:rsidP="0066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077" w:rsidRDefault="00660077" w:rsidP="00660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w:t>
      </w:r>
      <w:r w:rsidR="00855915">
        <w:t>the Reverend Dr. Clifford Henry Brown</w:t>
      </w:r>
      <w:r>
        <w:t>.</w:t>
      </w:r>
    </w:p>
    <w:p w:rsidR="008E0417" w:rsidRDefault="008857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04F5" w:rsidRDefault="00CD04F5" w:rsidP="00CD04F5">
      <w:pPr>
        <w:suppressAutoHyphens/>
      </w:pPr>
      <w:bookmarkStart w:id="4" w:name="_GoBack"/>
      <w:bookmarkEnd w:id="4"/>
    </w:p>
    <w:sectPr w:rsidR="00CD04F5" w:rsidSect="00CD04F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16A" w:rsidRDefault="003A116A" w:rsidP="009F0C77">
      <w:r>
        <w:separator/>
      </w:r>
    </w:p>
  </w:endnote>
  <w:endnote w:type="continuationSeparator" w:id="0">
    <w:p w:rsidR="003A116A" w:rsidRDefault="003A11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9E4DAA-C89F-499E-86E0-7B4CC916C690}"/>
    <w:embedBold r:id="rId2" w:fontKey="{AA0F5182-996C-411F-85BD-9F7A5F63088D}"/>
  </w:font>
  <w:font w:name="Calibri">
    <w:panose1 w:val="020F0502020204030204"/>
    <w:charset w:val="00"/>
    <w:family w:val="swiss"/>
    <w:pitch w:val="variable"/>
    <w:sig w:usb0="E4002EFF" w:usb1="C000247B" w:usb2="00000009" w:usb3="00000000" w:csb0="000001FF" w:csb1="00000000"/>
    <w:embedRegular r:id="rId3" w:fontKey="{A9AA1DC8-BB80-41F7-B677-5639E830D54F}"/>
  </w:font>
  <w:font w:name="Segoe UI">
    <w:panose1 w:val="020B0502040204020203"/>
    <w:charset w:val="00"/>
    <w:family w:val="swiss"/>
    <w:pitch w:val="variable"/>
    <w:sig w:usb0="E4002EFF" w:usb1="C000E47F" w:usb2="00000009" w:usb3="00000000" w:csb0="000001FF" w:csb1="00000000"/>
    <w:embedRegular r:id="rId4" w:fontKey="{B0C745E0-E6F0-47F6-8145-0104DC24212C}"/>
  </w:font>
  <w:font w:name="Cambria">
    <w:panose1 w:val="02040503050406030204"/>
    <w:charset w:val="00"/>
    <w:family w:val="roman"/>
    <w:pitch w:val="variable"/>
    <w:sig w:usb0="E00006FF" w:usb1="420024FF" w:usb2="02000000" w:usb3="00000000" w:csb0="0000019F" w:csb1="00000000"/>
    <w:embedRegular r:id="rId5" w:fontKey="{6EB045C6-8408-4181-9900-41994E21EF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4F5" w:rsidRPr="003F5860" w:rsidRDefault="00CD04F5" w:rsidP="003F5860">
    <w:pPr>
      <w:pStyle w:val="Footer"/>
      <w:tabs>
        <w:tab w:val="clear" w:pos="4680"/>
        <w:tab w:val="clear" w:pos="9360"/>
        <w:tab w:val="center" w:pos="2995"/>
      </w:tabs>
      <w:spacing w:before="120"/>
    </w:pPr>
    <w:r>
      <w:t>[4787]</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16A" w:rsidRDefault="003A116A" w:rsidP="009F0C77">
      <w:r>
        <w:separator/>
      </w:r>
    </w:p>
  </w:footnote>
  <w:footnote w:type="continuationSeparator" w:id="0">
    <w:p w:rsidR="003A116A" w:rsidRDefault="003A11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8ZW22"/>
    <w:docVar w:name="CoverBillType" w:val="r"/>
    <w:docVar w:name="DocPath" w:val="L:\Council\bills\RM\1348ZW22.DOCX"/>
    <w:docVar w:name="dvBillNumber" w:val="4787"/>
    <w:docVar w:name="dvBillNumberPrefix" w:val="H. "/>
    <w:docVar w:name="dvOriginalBody" w:val="House"/>
    <w:docVar w:name="dvSteno" w:val="RM"/>
    <w:docVar w:name="NameofBody" w:val="h"/>
    <w:docVar w:name="vGroup2" w:val="Council"/>
  </w:docVars>
  <w:rsids>
    <w:rsidRoot w:val="003A116A"/>
    <w:rsid w:val="00011869"/>
    <w:rsid w:val="000123F8"/>
    <w:rsid w:val="00015CD6"/>
    <w:rsid w:val="00024C75"/>
    <w:rsid w:val="00070B51"/>
    <w:rsid w:val="000E0100"/>
    <w:rsid w:val="000E1785"/>
    <w:rsid w:val="000F40FA"/>
    <w:rsid w:val="001035F1"/>
    <w:rsid w:val="00105000"/>
    <w:rsid w:val="0010776B"/>
    <w:rsid w:val="00133E66"/>
    <w:rsid w:val="001435A3"/>
    <w:rsid w:val="00146ED3"/>
    <w:rsid w:val="00151044"/>
    <w:rsid w:val="001A1966"/>
    <w:rsid w:val="001D08F2"/>
    <w:rsid w:val="001D3A58"/>
    <w:rsid w:val="001D525B"/>
    <w:rsid w:val="001D7F4F"/>
    <w:rsid w:val="00205238"/>
    <w:rsid w:val="00227B44"/>
    <w:rsid w:val="00227B96"/>
    <w:rsid w:val="002321B6"/>
    <w:rsid w:val="00232912"/>
    <w:rsid w:val="00250967"/>
    <w:rsid w:val="002543C8"/>
    <w:rsid w:val="0025541D"/>
    <w:rsid w:val="00284AAE"/>
    <w:rsid w:val="002B11D9"/>
    <w:rsid w:val="002B6D41"/>
    <w:rsid w:val="002E5912"/>
    <w:rsid w:val="00301B21"/>
    <w:rsid w:val="00325348"/>
    <w:rsid w:val="0032732C"/>
    <w:rsid w:val="00336AD0"/>
    <w:rsid w:val="0037079A"/>
    <w:rsid w:val="003A116A"/>
    <w:rsid w:val="003C4DAB"/>
    <w:rsid w:val="003D01E8"/>
    <w:rsid w:val="003D07F9"/>
    <w:rsid w:val="003E5288"/>
    <w:rsid w:val="003F1CFB"/>
    <w:rsid w:val="003F5860"/>
    <w:rsid w:val="003F6D79"/>
    <w:rsid w:val="0041760A"/>
    <w:rsid w:val="00417C01"/>
    <w:rsid w:val="004403BD"/>
    <w:rsid w:val="00461441"/>
    <w:rsid w:val="004809EE"/>
    <w:rsid w:val="004D0652"/>
    <w:rsid w:val="004E7D54"/>
    <w:rsid w:val="005266FB"/>
    <w:rsid w:val="005273C6"/>
    <w:rsid w:val="00530A69"/>
    <w:rsid w:val="00545593"/>
    <w:rsid w:val="00556EBF"/>
    <w:rsid w:val="00577C6C"/>
    <w:rsid w:val="0058690D"/>
    <w:rsid w:val="005A62FE"/>
    <w:rsid w:val="005C2FE2"/>
    <w:rsid w:val="005C41C5"/>
    <w:rsid w:val="005E2BC9"/>
    <w:rsid w:val="00605102"/>
    <w:rsid w:val="006121A8"/>
    <w:rsid w:val="006215AA"/>
    <w:rsid w:val="00660077"/>
    <w:rsid w:val="006913C9"/>
    <w:rsid w:val="0069470D"/>
    <w:rsid w:val="006C2FF1"/>
    <w:rsid w:val="006D58AA"/>
    <w:rsid w:val="00734F00"/>
    <w:rsid w:val="00736959"/>
    <w:rsid w:val="007A70AE"/>
    <w:rsid w:val="008362E8"/>
    <w:rsid w:val="00855915"/>
    <w:rsid w:val="0085786E"/>
    <w:rsid w:val="0088571F"/>
    <w:rsid w:val="008A1768"/>
    <w:rsid w:val="008A489F"/>
    <w:rsid w:val="008E0417"/>
    <w:rsid w:val="008E4CE5"/>
    <w:rsid w:val="008F0F33"/>
    <w:rsid w:val="008F4429"/>
    <w:rsid w:val="0093224A"/>
    <w:rsid w:val="0094021A"/>
    <w:rsid w:val="009B44AF"/>
    <w:rsid w:val="009C6A0B"/>
    <w:rsid w:val="009F0C77"/>
    <w:rsid w:val="009F4DD1"/>
    <w:rsid w:val="00A02543"/>
    <w:rsid w:val="00A41684"/>
    <w:rsid w:val="00A54A8C"/>
    <w:rsid w:val="00A64E80"/>
    <w:rsid w:val="00A72BCD"/>
    <w:rsid w:val="00A741D9"/>
    <w:rsid w:val="00A833AB"/>
    <w:rsid w:val="00A9741D"/>
    <w:rsid w:val="00AC34A2"/>
    <w:rsid w:val="00AD1C9A"/>
    <w:rsid w:val="00AD4B17"/>
    <w:rsid w:val="00B07494"/>
    <w:rsid w:val="00B15AA9"/>
    <w:rsid w:val="00B412D4"/>
    <w:rsid w:val="00B64FFF"/>
    <w:rsid w:val="00B964F3"/>
    <w:rsid w:val="00BE3C22"/>
    <w:rsid w:val="00C0345E"/>
    <w:rsid w:val="00C07C8A"/>
    <w:rsid w:val="00C21ABE"/>
    <w:rsid w:val="00C24CCF"/>
    <w:rsid w:val="00C31C95"/>
    <w:rsid w:val="00C3483A"/>
    <w:rsid w:val="00C74E9D"/>
    <w:rsid w:val="00C826DD"/>
    <w:rsid w:val="00C82FD3"/>
    <w:rsid w:val="00C92819"/>
    <w:rsid w:val="00CC6B7B"/>
    <w:rsid w:val="00CD04F5"/>
    <w:rsid w:val="00CD2089"/>
    <w:rsid w:val="00CF25C1"/>
    <w:rsid w:val="00D25382"/>
    <w:rsid w:val="00D613D0"/>
    <w:rsid w:val="00D73A67"/>
    <w:rsid w:val="00D80B68"/>
    <w:rsid w:val="00D970A9"/>
    <w:rsid w:val="00DF3845"/>
    <w:rsid w:val="00E41911"/>
    <w:rsid w:val="00E44B57"/>
    <w:rsid w:val="00E92EEF"/>
    <w:rsid w:val="00EF2368"/>
    <w:rsid w:val="00F206FB"/>
    <w:rsid w:val="00F24442"/>
    <w:rsid w:val="00F3511F"/>
    <w:rsid w:val="00F50AE3"/>
    <w:rsid w:val="00F655B7"/>
    <w:rsid w:val="00F656BA"/>
    <w:rsid w:val="00F67C1F"/>
    <w:rsid w:val="00F67CF1"/>
    <w:rsid w:val="00F728AA"/>
    <w:rsid w:val="00F840F0"/>
    <w:rsid w:val="00FB0D0D"/>
    <w:rsid w:val="00FB43B4"/>
    <w:rsid w:val="00FB6B0B"/>
    <w:rsid w:val="00FD7E7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C46A9"/>
  <w15:docId w15:val="{0E8C3CC7-7668-45E2-9D98-9A761A24D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53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382"/>
    <w:rPr>
      <w:rFonts w:ascii="Segoe UI" w:eastAsia="Times New Roman" w:hAnsi="Segoe UI" w:cs="Segoe UI"/>
      <w:sz w:val="18"/>
      <w:szCs w:val="18"/>
    </w:rPr>
  </w:style>
  <w:style w:type="character" w:styleId="Hyperlink">
    <w:name w:val="Hyperlink"/>
    <w:basedOn w:val="DefaultParagraphFont"/>
    <w:uiPriority w:val="99"/>
    <w:unhideWhenUsed/>
    <w:rsid w:val="00CD04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787_20220113.docx" TargetMode="External"/><Relationship Id="rId3" Type="http://schemas.openxmlformats.org/officeDocument/2006/relationships/settings" Target="settings.xml"/><Relationship Id="rId7" Type="http://schemas.openxmlformats.org/officeDocument/2006/relationships/hyperlink" Target="http://www.scstatehouse.gov/billsearch.php?billnumbers=4787&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FA6C3-3A52-42FA-BF8B-5B79772CA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884</Words>
  <Characters>4889</Characters>
  <Application>Microsoft Office Word</Application>
  <DocSecurity>0</DocSecurity>
  <Lines>128</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4787: Subject not yet available - South Carolina Legislature Online</dc:title>
  <dc:creator>Rosanne McDowell</dc:creator>
  <cp:lastModifiedBy>S Wilson</cp:lastModifiedBy>
  <cp:revision>2</cp:revision>
  <cp:lastPrinted>2022-01-11T21:11:00Z</cp:lastPrinted>
  <dcterms:created xsi:type="dcterms:W3CDTF">2022-01-13T16:20:00Z</dcterms:created>
  <dcterms:modified xsi:type="dcterms:W3CDTF">2022-01-13T16:20:00Z</dcterms:modified>
</cp:coreProperties>
</file>