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AAD" w:rsidRDefault="00597AAD" w:rsidP="00597AAD">
      <w:pPr>
        <w:widowControl w:val="0"/>
        <w:jc w:val="center"/>
      </w:pPr>
      <w:r w:rsidRPr="00597AAD">
        <w:rPr>
          <w:b/>
        </w:rPr>
        <w:t>South Carolina General Assembly</w:t>
      </w:r>
    </w:p>
    <w:p w:rsidR="00597AAD" w:rsidRDefault="00597AAD" w:rsidP="00597AAD">
      <w:pPr>
        <w:widowControl w:val="0"/>
        <w:jc w:val="center"/>
      </w:pPr>
      <w:r>
        <w:t>124th Session, 2021-2022</w:t>
      </w:r>
    </w:p>
    <w:p w:rsidR="00597AAD" w:rsidRDefault="00597AAD" w:rsidP="00597AAD">
      <w:pPr>
        <w:widowControl w:val="0"/>
        <w:jc w:val="left"/>
      </w:pPr>
    </w:p>
    <w:p w:rsidR="00597AAD" w:rsidRDefault="00597AAD" w:rsidP="00597AAD">
      <w:pPr>
        <w:widowControl w:val="0"/>
        <w:jc w:val="left"/>
        <w:rPr>
          <w:b/>
        </w:rPr>
      </w:pPr>
      <w:r w:rsidRPr="00597AAD">
        <w:rPr>
          <w:b/>
        </w:rPr>
        <w:t>H. 5316</w:t>
      </w:r>
    </w:p>
    <w:p w:rsidR="00597AAD" w:rsidRDefault="00597AAD" w:rsidP="00597AAD">
      <w:pPr>
        <w:widowControl w:val="0"/>
        <w:jc w:val="left"/>
        <w:rPr>
          <w:b/>
        </w:rPr>
      </w:pPr>
    </w:p>
    <w:p w:rsidR="00597AAD" w:rsidRDefault="00597AAD" w:rsidP="00597AAD">
      <w:pPr>
        <w:widowControl w:val="0"/>
        <w:jc w:val="left"/>
      </w:pPr>
      <w:r w:rsidRPr="00597AAD">
        <w:rPr>
          <w:b/>
        </w:rPr>
        <w:t>STATUS INFORMATION</w:t>
      </w:r>
    </w:p>
    <w:p w:rsidR="00597AAD" w:rsidRDefault="00597AAD" w:rsidP="00597AAD">
      <w:pPr>
        <w:widowControl w:val="0"/>
        <w:jc w:val="left"/>
      </w:pPr>
    </w:p>
    <w:p w:rsidR="00597AAD" w:rsidRDefault="00597AAD" w:rsidP="00597AAD">
      <w:pPr>
        <w:widowControl w:val="0"/>
        <w:jc w:val="left"/>
      </w:pPr>
      <w:r>
        <w:t>House Resolution</w:t>
      </w:r>
    </w:p>
    <w:p w:rsidR="00597AAD" w:rsidRDefault="00597AAD" w:rsidP="00597AAD">
      <w:pPr>
        <w:widowControl w:val="0"/>
        <w:jc w:val="left"/>
      </w:pPr>
      <w:r>
        <w:t>Sponsors: Reps. Thayer, White, West and Gagnon</w:t>
      </w:r>
    </w:p>
    <w:p w:rsidR="00597AAD" w:rsidRDefault="00597AAD" w:rsidP="00597AAD">
      <w:pPr>
        <w:widowControl w:val="0"/>
        <w:jc w:val="left"/>
      </w:pPr>
      <w:r>
        <w:t>Document Path: l:\council\bills\gm\24698ahb22.docx</w:t>
      </w:r>
    </w:p>
    <w:p w:rsidR="00597AAD" w:rsidRDefault="00597AAD" w:rsidP="00597AAD">
      <w:pPr>
        <w:widowControl w:val="0"/>
        <w:jc w:val="left"/>
      </w:pPr>
    </w:p>
    <w:p w:rsidR="00597AAD" w:rsidRDefault="00597AAD" w:rsidP="00597AAD">
      <w:pPr>
        <w:widowControl w:val="0"/>
        <w:jc w:val="left"/>
      </w:pPr>
      <w:r>
        <w:t>Introduced in the House on May 3, 2022</w:t>
      </w:r>
    </w:p>
    <w:p w:rsidR="00597AAD" w:rsidRDefault="00597AAD" w:rsidP="00597AAD">
      <w:pPr>
        <w:widowControl w:val="0"/>
        <w:jc w:val="left"/>
      </w:pPr>
      <w:r>
        <w:t>Adopted by the House on May 3, 2022</w:t>
      </w:r>
    </w:p>
    <w:p w:rsidR="00597AAD" w:rsidRDefault="00597AAD" w:rsidP="00597AAD">
      <w:pPr>
        <w:widowControl w:val="0"/>
        <w:jc w:val="left"/>
      </w:pPr>
    </w:p>
    <w:p w:rsidR="00597AAD" w:rsidRDefault="00597AAD" w:rsidP="00597AAD">
      <w:pPr>
        <w:widowControl w:val="0"/>
        <w:jc w:val="left"/>
      </w:pPr>
      <w:r>
        <w:t>Summary: Jonathon Hill retiring</w:t>
      </w:r>
    </w:p>
    <w:p w:rsidR="00597AAD" w:rsidRDefault="00597AAD" w:rsidP="00597AAD">
      <w:pPr>
        <w:widowControl w:val="0"/>
        <w:jc w:val="left"/>
      </w:pPr>
    </w:p>
    <w:p w:rsidR="00597AAD" w:rsidRDefault="00597AAD" w:rsidP="00597AAD">
      <w:pPr>
        <w:widowControl w:val="0"/>
        <w:jc w:val="left"/>
      </w:pPr>
    </w:p>
    <w:p w:rsidR="00597AAD" w:rsidRDefault="00597AAD" w:rsidP="00597A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7AAD">
        <w:rPr>
          <w:b/>
        </w:rPr>
        <w:t>HISTORY OF LEGISLATIVE ACTIONS</w:t>
      </w:r>
    </w:p>
    <w:p w:rsidR="00597AAD" w:rsidRDefault="00597AAD" w:rsidP="00597A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97AAD" w:rsidRPr="00597AAD" w:rsidRDefault="00597AAD" w:rsidP="00597A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7AAD">
        <w:rPr>
          <w:u w:val="single"/>
        </w:rPr>
        <w:tab/>
        <w:t>Date</w:t>
      </w:r>
      <w:r w:rsidRPr="00597AAD">
        <w:rPr>
          <w:u w:val="single"/>
        </w:rPr>
        <w:tab/>
        <w:t>Body</w:t>
      </w:r>
      <w:r w:rsidRPr="00597AAD">
        <w:rPr>
          <w:u w:val="single"/>
        </w:rPr>
        <w:tab/>
        <w:t>Action Description with journal page number</w:t>
      </w:r>
      <w:r w:rsidRPr="00597AAD">
        <w:rPr>
          <w:u w:val="single"/>
        </w:rPr>
        <w:tab/>
      </w:r>
    </w:p>
    <w:p w:rsidR="0049421A" w:rsidRDefault="0049421A" w:rsidP="004942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5/3/2022</w:t>
      </w:r>
      <w:r>
        <w:tab/>
        <w:t>House</w:t>
      </w:r>
      <w:r>
        <w:tab/>
        <w:t>Introduced and adopted (</w:t>
      </w:r>
      <w:hyperlink r:id="rId7" w:history="1">
        <w:r w:rsidRPr="00C717F2">
          <w:rPr>
            <w:rStyle w:val="Hyperlink"/>
          </w:rPr>
          <w:t>House Journal</w:t>
        </w:r>
        <w:r w:rsidRPr="00C717F2">
          <w:rPr>
            <w:rStyle w:val="Hyperlink"/>
          </w:rPr>
          <w:noBreakHyphen/>
          <w:t>page 7</w:t>
        </w:r>
      </w:hyperlink>
      <w:r>
        <w:t>)</w:t>
      </w:r>
    </w:p>
    <w:p w:rsidR="0049421A" w:rsidRDefault="0049421A" w:rsidP="004942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97AAD" w:rsidRDefault="00597AAD" w:rsidP="00597A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97AAD">
          <w:rPr>
            <w:rStyle w:val="Hyperlink"/>
          </w:rPr>
          <w:t>legislative information</w:t>
        </w:r>
      </w:hyperlink>
      <w:r>
        <w:t xml:space="preserve"> at the website</w:t>
      </w:r>
    </w:p>
    <w:p w:rsidR="00597AAD" w:rsidRDefault="00597AAD" w:rsidP="00597A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7AAD" w:rsidRPr="00597AAD" w:rsidRDefault="00597AAD" w:rsidP="00597A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7AAD" w:rsidRDefault="00597AAD" w:rsidP="00597AAD">
      <w:r w:rsidRPr="00597AAD">
        <w:rPr>
          <w:b/>
        </w:rPr>
        <w:t>VERSIONS OF THIS BILL</w:t>
      </w:r>
    </w:p>
    <w:p w:rsidR="00597AAD" w:rsidRDefault="00597AAD" w:rsidP="00597AAD"/>
    <w:p w:rsidR="00597AAD" w:rsidRDefault="00B50777" w:rsidP="00597AAD">
      <w:hyperlink r:id="rId9" w:history="1">
        <w:r w:rsidR="00597AAD">
          <w:rPr>
            <w:rStyle w:val="Hyperlink"/>
          </w:rPr>
          <w:t>5/3/2022</w:t>
        </w:r>
      </w:hyperlink>
    </w:p>
    <w:p w:rsidR="00597AAD" w:rsidRDefault="00597AAD" w:rsidP="00597AAD"/>
    <w:p w:rsidR="00597AAD" w:rsidRDefault="00597AAD" w:rsidP="00597AAD">
      <w:pPr>
        <w:sectPr w:rsidR="00597AAD" w:rsidSect="00597A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D77E6" w:rsidRDefault="00DD77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77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3CC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11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 w:rsidRPr="005C3C97">
        <w:rPr>
          <w:color w:val="000000" w:themeColor="text1"/>
          <w:u w:color="000000" w:themeColor="text1"/>
        </w:rPr>
        <w:t>JONATHON D. HILL</w:t>
      </w:r>
      <w:r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ANDERSON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6223" w:rsidRPr="008151C5" w:rsidRDefault="00E73CCC" w:rsidP="0095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56223" w:rsidRPr="008151C5"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771C62">
        <w:rPr>
          <w:color w:val="000000" w:themeColor="text1"/>
          <w:u w:color="000000" w:themeColor="text1"/>
        </w:rPr>
        <w:t xml:space="preserve">have </w:t>
      </w:r>
      <w:r w:rsidR="00956223" w:rsidRPr="008151C5">
        <w:rPr>
          <w:color w:val="000000" w:themeColor="text1"/>
          <w:u w:color="000000" w:themeColor="text1"/>
        </w:rPr>
        <w:t xml:space="preserve">learned that </w:t>
      </w:r>
      <w:r w:rsidR="007E11AB" w:rsidRPr="005C3C97">
        <w:rPr>
          <w:color w:val="000000" w:themeColor="text1"/>
          <w:u w:color="000000" w:themeColor="text1"/>
        </w:rPr>
        <w:t>Jonathon D. Hill</w:t>
      </w:r>
      <w:r w:rsidR="007E11AB">
        <w:rPr>
          <w:color w:val="000000" w:themeColor="text1"/>
          <w:u w:color="000000" w:themeColor="text1"/>
        </w:rPr>
        <w:t xml:space="preserve"> </w:t>
      </w:r>
      <w:r w:rsidR="00956223" w:rsidRPr="008151C5">
        <w:rPr>
          <w:color w:val="000000" w:themeColor="text1"/>
          <w:u w:color="000000" w:themeColor="text1"/>
        </w:rPr>
        <w:t xml:space="preserve">will depart from the House of Representatives at the conclusion of his current term; and </w:t>
      </w:r>
    </w:p>
    <w:p w:rsidR="00956223" w:rsidRDefault="00956223" w:rsidP="0095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6223" w:rsidRPr="008151C5" w:rsidRDefault="00956223" w:rsidP="0095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born in</w:t>
      </w:r>
      <w:r>
        <w:rPr>
          <w:color w:val="000000" w:themeColor="text1"/>
          <w:u w:color="000000" w:themeColor="text1"/>
        </w:rPr>
        <w:t xml:space="preserve"> </w:t>
      </w:r>
      <w:r w:rsidRPr="005C3C97">
        <w:rPr>
          <w:color w:val="000000" w:themeColor="text1"/>
          <w:u w:color="000000" w:themeColor="text1"/>
        </w:rPr>
        <w:t>Anderson</w:t>
      </w:r>
      <w:r>
        <w:rPr>
          <w:color w:val="000000" w:themeColor="text1"/>
          <w:u w:color="000000" w:themeColor="text1"/>
        </w:rPr>
        <w:t xml:space="preserve"> on</w:t>
      </w:r>
      <w:r w:rsidRPr="008151C5">
        <w:rPr>
          <w:color w:val="000000" w:themeColor="text1"/>
          <w:u w:color="000000" w:themeColor="text1"/>
        </w:rPr>
        <w:t xml:space="preserve"> </w:t>
      </w:r>
      <w:r w:rsidRPr="005C3C97">
        <w:rPr>
          <w:color w:val="000000" w:themeColor="text1"/>
          <w:u w:color="000000" w:themeColor="text1"/>
        </w:rPr>
        <w:t>February 11, 1985</w:t>
      </w:r>
      <w:r>
        <w:rPr>
          <w:color w:val="000000" w:themeColor="text1"/>
          <w:u w:color="000000" w:themeColor="text1"/>
        </w:rPr>
        <w:t>,</w:t>
      </w:r>
      <w:r w:rsidRPr="008151C5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is the s</w:t>
      </w:r>
      <w:r w:rsidRPr="005C3C97">
        <w:rPr>
          <w:color w:val="000000" w:themeColor="text1"/>
          <w:u w:color="000000" w:themeColor="text1"/>
        </w:rPr>
        <w:t xml:space="preserve">on of Janet </w:t>
      </w:r>
      <w:r>
        <w:rPr>
          <w:color w:val="000000" w:themeColor="text1"/>
          <w:u w:color="000000" w:themeColor="text1"/>
        </w:rPr>
        <w:t xml:space="preserve">Hill </w:t>
      </w:r>
      <w:r w:rsidRPr="005C3C97">
        <w:rPr>
          <w:color w:val="000000" w:themeColor="text1"/>
          <w:u w:color="000000" w:themeColor="text1"/>
        </w:rPr>
        <w:t>and the late Jerry Hill</w:t>
      </w:r>
      <w:r w:rsidR="007E11AB">
        <w:rPr>
          <w:color w:val="000000" w:themeColor="text1"/>
          <w:u w:color="000000" w:themeColor="text1"/>
        </w:rPr>
        <w:t xml:space="preserve"> and received a challenging education in home schooling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956223" w:rsidRDefault="00956223" w:rsidP="0095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6223" w:rsidRPr="008151C5" w:rsidRDefault="00956223" w:rsidP="0095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7E11AB">
        <w:rPr>
          <w:color w:val="000000" w:themeColor="text1"/>
          <w:u w:color="000000" w:themeColor="text1"/>
        </w:rPr>
        <w:t>Representative Hill</w:t>
      </w:r>
      <w:r w:rsidR="007E11AB" w:rsidRPr="008151C5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married his beloved wife, </w:t>
      </w:r>
      <w:r w:rsidRPr="005C3C97">
        <w:rPr>
          <w:color w:val="000000" w:themeColor="text1"/>
          <w:u w:color="000000" w:themeColor="text1"/>
        </w:rPr>
        <w:t>Amanda K. Barber</w:t>
      </w:r>
      <w:r>
        <w:rPr>
          <w:color w:val="000000" w:themeColor="text1"/>
          <w:u w:color="000000" w:themeColor="text1"/>
        </w:rPr>
        <w:t>,</w:t>
      </w:r>
      <w:r w:rsidRPr="005C3C97">
        <w:rPr>
          <w:color w:val="000000" w:themeColor="text1"/>
          <w:u w:color="000000" w:themeColor="text1"/>
        </w:rPr>
        <w:t xml:space="preserve"> in 2015</w:t>
      </w:r>
      <w:r w:rsidRPr="008151C5">
        <w:rPr>
          <w:color w:val="000000" w:themeColor="text1"/>
          <w:u w:color="000000" w:themeColor="text1"/>
        </w:rPr>
        <w:t>, and when away from his duties in the House of Representatives, he</w:t>
      </w:r>
      <w:r>
        <w:rPr>
          <w:color w:val="000000" w:themeColor="text1"/>
          <w:u w:color="000000" w:themeColor="text1"/>
        </w:rPr>
        <w:t xml:space="preserve"> is </w:t>
      </w:r>
      <w:r w:rsidR="00610301">
        <w:rPr>
          <w:color w:val="000000" w:themeColor="text1"/>
          <w:u w:color="000000" w:themeColor="text1"/>
        </w:rPr>
        <w:t>a s</w:t>
      </w:r>
      <w:r w:rsidR="00610301" w:rsidRPr="005C3C97">
        <w:rPr>
          <w:color w:val="000000" w:themeColor="text1"/>
          <w:u w:color="000000" w:themeColor="text1"/>
        </w:rPr>
        <w:t>oftware engineer and consultant</w:t>
      </w:r>
      <w:r w:rsidR="00D96D6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o</w:t>
      </w:r>
      <w:r w:rsidRPr="005C3C97">
        <w:rPr>
          <w:color w:val="000000" w:themeColor="text1"/>
          <w:u w:color="000000" w:themeColor="text1"/>
        </w:rPr>
        <w:t>wner</w:t>
      </w:r>
      <w:r>
        <w:rPr>
          <w:color w:val="000000" w:themeColor="text1"/>
          <w:u w:color="000000" w:themeColor="text1"/>
        </w:rPr>
        <w:t xml:space="preserve"> of</w:t>
      </w:r>
      <w:r w:rsidRPr="005C3C97">
        <w:rPr>
          <w:color w:val="000000" w:themeColor="text1"/>
          <w:u w:color="000000" w:themeColor="text1"/>
        </w:rPr>
        <w:t xml:space="preserve"> CompWright Enterprise</w:t>
      </w:r>
      <w:r>
        <w:rPr>
          <w:color w:val="000000" w:themeColor="text1"/>
          <w:u w:color="000000" w:themeColor="text1"/>
        </w:rPr>
        <w:t>s, residing in Townville</w:t>
      </w:r>
      <w:r w:rsidR="00610301">
        <w:rPr>
          <w:color w:val="000000" w:themeColor="text1"/>
          <w:u w:color="000000" w:themeColor="text1"/>
        </w:rPr>
        <w:t xml:space="preserve">, and is an </w:t>
      </w:r>
      <w:r w:rsidRPr="008151C5">
        <w:rPr>
          <w:color w:val="000000" w:themeColor="text1"/>
          <w:u w:color="000000" w:themeColor="text1"/>
        </w:rPr>
        <w:t xml:space="preserve">active member of </w:t>
      </w:r>
      <w:r w:rsidR="007E11AB" w:rsidRPr="005C3C97">
        <w:rPr>
          <w:color w:val="000000" w:themeColor="text1"/>
          <w:u w:color="000000" w:themeColor="text1"/>
        </w:rPr>
        <w:t xml:space="preserve">Grace Baptist </w:t>
      </w:r>
      <w:r w:rsidRPr="008151C5">
        <w:rPr>
          <w:color w:val="000000" w:themeColor="text1"/>
          <w:u w:color="000000" w:themeColor="text1"/>
        </w:rPr>
        <w:t>Church</w:t>
      </w:r>
      <w:r w:rsidR="00610301">
        <w:rPr>
          <w:color w:val="000000" w:themeColor="text1"/>
          <w:u w:color="000000" w:themeColor="text1"/>
        </w:rPr>
        <w:t xml:space="preserve"> in Starr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956223" w:rsidRDefault="00956223" w:rsidP="0095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6223" w:rsidRPr="008151C5" w:rsidRDefault="00956223" w:rsidP="0095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has faithfully served the citizens of District </w:t>
      </w:r>
      <w:r>
        <w:rPr>
          <w:color w:val="000000" w:themeColor="text1"/>
          <w:u w:color="000000" w:themeColor="text1"/>
        </w:rPr>
        <w:t>8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>
        <w:rPr>
          <w:color w:val="000000" w:themeColor="text1"/>
          <w:u w:color="000000" w:themeColor="text1"/>
        </w:rPr>
        <w:t>2015</w:t>
      </w:r>
      <w:r w:rsidRPr="008151C5">
        <w:rPr>
          <w:color w:val="000000" w:themeColor="text1"/>
          <w:u w:color="000000" w:themeColor="text1"/>
        </w:rPr>
        <w:t xml:space="preserve">, during which time he has served on the </w:t>
      </w:r>
      <w:r>
        <w:rPr>
          <w:color w:val="000000" w:themeColor="text1"/>
          <w:u w:color="000000" w:themeColor="text1"/>
        </w:rPr>
        <w:t>Medical</w:t>
      </w:r>
      <w:r w:rsidR="002B6C4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5C3C97">
        <w:rPr>
          <w:color w:val="000000" w:themeColor="text1"/>
          <w:u w:color="000000" w:themeColor="text1"/>
        </w:rPr>
        <w:t>Military</w:t>
      </w:r>
      <w:r w:rsidR="002B6C40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</w:t>
      </w:r>
      <w:r w:rsidRPr="005C3C97">
        <w:rPr>
          <w:color w:val="000000" w:themeColor="text1"/>
          <w:u w:color="000000" w:themeColor="text1"/>
        </w:rPr>
        <w:t>Public and Municipal Affairs</w:t>
      </w:r>
      <w:r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Committee; and </w:t>
      </w:r>
    </w:p>
    <w:p w:rsidR="00956223" w:rsidRDefault="00956223" w:rsidP="0095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6223" w:rsidRPr="008151C5" w:rsidRDefault="00956223" w:rsidP="0095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771C62">
        <w:rPr>
          <w:color w:val="000000" w:themeColor="text1"/>
          <w:u w:color="000000" w:themeColor="text1"/>
        </w:rPr>
        <w:t xml:space="preserve">as tenacious as the day is long, </w:t>
      </w:r>
      <w:r w:rsidR="00610301">
        <w:rPr>
          <w:color w:val="000000" w:themeColor="text1"/>
          <w:u w:color="000000" w:themeColor="text1"/>
        </w:rPr>
        <w:t>Representative Hill</w:t>
      </w:r>
      <w:r w:rsidR="00610301" w:rsidRPr="008151C5">
        <w:rPr>
          <w:color w:val="000000" w:themeColor="text1"/>
          <w:u w:color="000000" w:themeColor="text1"/>
        </w:rPr>
        <w:t xml:space="preserve"> </w:t>
      </w:r>
      <w:r w:rsidR="00771C62">
        <w:rPr>
          <w:color w:val="000000" w:themeColor="text1"/>
          <w:u w:color="000000" w:themeColor="text1"/>
        </w:rPr>
        <w:t xml:space="preserve">tirelessly championed the cause of limited government. Unafraid to take a stand and represent his constituents to the height of his ability, </w:t>
      </w:r>
      <w:r w:rsidR="00771C62">
        <w:rPr>
          <w:color w:val="000000" w:themeColor="text1"/>
          <w:u w:color="000000" w:themeColor="text1"/>
        </w:rPr>
        <w:lastRenderedPageBreak/>
        <w:t>he has never wavered from his strongly held beliefs and principles which caused him to engage in public service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956223" w:rsidRDefault="00956223" w:rsidP="0095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3CCC" w:rsidRDefault="00956223" w:rsidP="0095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</w:t>
      </w:r>
      <w:r w:rsidR="00771C62">
        <w:rPr>
          <w:color w:val="000000" w:themeColor="text1"/>
          <w:u w:color="000000" w:themeColor="text1"/>
        </w:rPr>
        <w:t xml:space="preserve">note </w:t>
      </w:r>
      <w:r w:rsidRPr="008151C5">
        <w:rPr>
          <w:color w:val="000000" w:themeColor="text1"/>
          <w:u w:color="000000" w:themeColor="text1"/>
        </w:rPr>
        <w:t xml:space="preserve">the keen and impassioned service that </w:t>
      </w:r>
      <w:r w:rsidR="007E11AB">
        <w:rPr>
          <w:color w:val="000000" w:themeColor="text1"/>
          <w:u w:color="000000" w:themeColor="text1"/>
        </w:rPr>
        <w:t>Jonathon</w:t>
      </w:r>
      <w:r w:rsidR="00610301">
        <w:rPr>
          <w:color w:val="000000" w:themeColor="text1"/>
          <w:u w:color="000000" w:themeColor="text1"/>
        </w:rPr>
        <w:t xml:space="preserve"> </w:t>
      </w:r>
      <w:r w:rsidR="00610301" w:rsidRPr="005C3C97">
        <w:rPr>
          <w:color w:val="000000" w:themeColor="text1"/>
          <w:u w:color="000000" w:themeColor="text1"/>
        </w:rPr>
        <w:t>Hill</w:t>
      </w:r>
      <w:r w:rsidR="00771C62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has given to the House of Representatives and </w:t>
      </w:r>
      <w:r w:rsidR="00771C62">
        <w:rPr>
          <w:color w:val="000000" w:themeColor="text1"/>
          <w:u w:color="000000" w:themeColor="text1"/>
        </w:rPr>
        <w:t>recognize his contributions to the Legislative process. His command of the complex Rules by which the House is governed certainly made him a force to be reckoned with</w:t>
      </w:r>
      <w:r w:rsidR="00E73CCC">
        <w:t>.  Now, therefore,</w:t>
      </w:r>
    </w:p>
    <w:p w:rsidR="00E73CCC" w:rsidRDefault="00E73C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3CCC" w:rsidRDefault="00E73C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73CCC" w:rsidRDefault="00E73C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3CCC" w:rsidRDefault="00E73C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56223">
        <w:t xml:space="preserve"> </w:t>
      </w:r>
      <w:r w:rsidR="00956223" w:rsidRPr="008151C5">
        <w:rPr>
          <w:color w:val="000000" w:themeColor="text1"/>
          <w:u w:color="000000" w:themeColor="text1"/>
        </w:rPr>
        <w:t xml:space="preserve">the members of the </w:t>
      </w:r>
      <w:r w:rsidR="00956223">
        <w:rPr>
          <w:color w:val="000000" w:themeColor="text1"/>
          <w:u w:color="000000" w:themeColor="text1"/>
        </w:rPr>
        <w:t>South Carolina House of R</w:t>
      </w:r>
      <w:r w:rsidR="00956223" w:rsidRPr="008151C5">
        <w:rPr>
          <w:color w:val="000000" w:themeColor="text1"/>
          <w:u w:color="000000" w:themeColor="text1"/>
        </w:rPr>
        <w:t xml:space="preserve">epresentatives, by this resolution, recognize and commend the </w:t>
      </w:r>
      <w:r w:rsidR="00956223">
        <w:rPr>
          <w:color w:val="000000" w:themeColor="text1"/>
          <w:u w:color="000000" w:themeColor="text1"/>
        </w:rPr>
        <w:t>H</w:t>
      </w:r>
      <w:r w:rsidR="00956223" w:rsidRPr="008151C5">
        <w:rPr>
          <w:color w:val="000000" w:themeColor="text1"/>
          <w:u w:color="000000" w:themeColor="text1"/>
        </w:rPr>
        <w:t>onorable</w:t>
      </w:r>
      <w:r w:rsidR="00956223" w:rsidRPr="008151C5">
        <w:rPr>
          <w:b/>
          <w:color w:val="000000" w:themeColor="text1"/>
          <w:u w:color="000000" w:themeColor="text1"/>
        </w:rPr>
        <w:t xml:space="preserve"> </w:t>
      </w:r>
      <w:r w:rsidR="007E11AB" w:rsidRPr="005C3C97">
        <w:rPr>
          <w:color w:val="000000" w:themeColor="text1"/>
          <w:u w:color="000000" w:themeColor="text1"/>
        </w:rPr>
        <w:t>Jonathon D. Hill</w:t>
      </w:r>
      <w:r w:rsidR="007E11AB">
        <w:rPr>
          <w:color w:val="000000" w:themeColor="text1"/>
          <w:u w:color="000000" w:themeColor="text1"/>
        </w:rPr>
        <w:t xml:space="preserve"> </w:t>
      </w:r>
      <w:r w:rsidR="00956223" w:rsidRPr="008151C5">
        <w:rPr>
          <w:color w:val="000000" w:themeColor="text1"/>
          <w:u w:color="000000" w:themeColor="text1"/>
        </w:rPr>
        <w:t xml:space="preserve">of </w:t>
      </w:r>
      <w:r w:rsidR="007E11AB">
        <w:rPr>
          <w:color w:val="000000" w:themeColor="text1"/>
          <w:u w:color="000000" w:themeColor="text1"/>
        </w:rPr>
        <w:t>Anderson</w:t>
      </w:r>
      <w:r w:rsidR="00956223" w:rsidRPr="008151C5">
        <w:rPr>
          <w:color w:val="000000" w:themeColor="text1"/>
          <w:u w:color="000000" w:themeColor="text1"/>
        </w:rPr>
        <w:t xml:space="preserve"> </w:t>
      </w:r>
      <w:r w:rsidR="00956223">
        <w:rPr>
          <w:color w:val="000000" w:themeColor="text1"/>
          <w:u w:color="000000" w:themeColor="text1"/>
        </w:rPr>
        <w:t>C</w:t>
      </w:r>
      <w:r w:rsidR="00956223" w:rsidRPr="008151C5">
        <w:rPr>
          <w:color w:val="000000" w:themeColor="text1"/>
          <w:u w:color="000000" w:themeColor="text1"/>
        </w:rPr>
        <w:t>ounty fo</w:t>
      </w:r>
      <w:r w:rsidR="00956223">
        <w:rPr>
          <w:color w:val="000000" w:themeColor="text1"/>
          <w:u w:color="000000" w:themeColor="text1"/>
        </w:rPr>
        <w:t>r his dedicated service in the H</w:t>
      </w:r>
      <w:r w:rsidR="00956223" w:rsidRPr="008151C5">
        <w:rPr>
          <w:color w:val="000000" w:themeColor="text1"/>
          <w:u w:color="000000" w:themeColor="text1"/>
        </w:rPr>
        <w:t xml:space="preserve">ouse of </w:t>
      </w:r>
      <w:r w:rsidR="00956223">
        <w:rPr>
          <w:color w:val="000000" w:themeColor="text1"/>
          <w:u w:color="000000" w:themeColor="text1"/>
        </w:rPr>
        <w:t>R</w:t>
      </w:r>
      <w:r w:rsidR="00956223" w:rsidRPr="008151C5">
        <w:rPr>
          <w:color w:val="000000" w:themeColor="text1"/>
          <w:u w:color="000000" w:themeColor="text1"/>
        </w:rPr>
        <w:t>epresentatives on behalf of</w:t>
      </w:r>
      <w:r w:rsidR="00956223">
        <w:rPr>
          <w:color w:val="000000" w:themeColor="text1"/>
          <w:u w:color="000000" w:themeColor="text1"/>
        </w:rPr>
        <w:t xml:space="preserve"> his constituents and the citizens of South Carolina</w:t>
      </w:r>
      <w:r w:rsidR="00956223" w:rsidRPr="008151C5">
        <w:rPr>
          <w:color w:val="000000" w:themeColor="text1"/>
          <w:u w:color="000000" w:themeColor="text1"/>
        </w:rPr>
        <w:t xml:space="preserve"> and wish him much success and happiness in all his future endeavors</w:t>
      </w:r>
      <w:r w:rsidR="00956223">
        <w:rPr>
          <w:color w:val="000000" w:themeColor="text1"/>
          <w:u w:color="000000" w:themeColor="text1"/>
        </w:rPr>
        <w:t>.</w:t>
      </w:r>
    </w:p>
    <w:p w:rsidR="00E73CCC" w:rsidRDefault="00E73C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3CCC" w:rsidRDefault="00E73C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E11AB">
        <w:t xml:space="preserve"> </w:t>
      </w:r>
      <w:r w:rsidR="007E11AB" w:rsidRPr="008151C5">
        <w:rPr>
          <w:color w:val="000000" w:themeColor="text1"/>
          <w:u w:color="000000" w:themeColor="text1"/>
        </w:rPr>
        <w:t xml:space="preserve">he </w:t>
      </w:r>
      <w:r w:rsidR="007E11AB">
        <w:rPr>
          <w:color w:val="000000" w:themeColor="text1"/>
          <w:u w:color="000000" w:themeColor="text1"/>
        </w:rPr>
        <w:t>H</w:t>
      </w:r>
      <w:r w:rsidR="007E11AB" w:rsidRPr="008151C5">
        <w:rPr>
          <w:color w:val="000000" w:themeColor="text1"/>
          <w:u w:color="000000" w:themeColor="text1"/>
        </w:rPr>
        <w:t>onorable</w:t>
      </w:r>
      <w:r w:rsidR="007E11AB" w:rsidRPr="008151C5">
        <w:rPr>
          <w:b/>
          <w:color w:val="000000" w:themeColor="text1"/>
          <w:u w:color="000000" w:themeColor="text1"/>
        </w:rPr>
        <w:t xml:space="preserve"> </w:t>
      </w:r>
      <w:r w:rsidR="007E11AB" w:rsidRPr="005C3C97">
        <w:rPr>
          <w:color w:val="000000" w:themeColor="text1"/>
          <w:u w:color="000000" w:themeColor="text1"/>
        </w:rPr>
        <w:t>Jonathon D. Hill</w:t>
      </w:r>
      <w:r w:rsidR="007E11AB">
        <w:rPr>
          <w:color w:val="000000" w:themeColor="text1"/>
          <w:u w:color="000000" w:themeColor="text1"/>
        </w:rPr>
        <w:t>.</w:t>
      </w:r>
    </w:p>
    <w:p w:rsidR="00C15453" w:rsidRDefault="00D96D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7AAD" w:rsidRDefault="00597AAD" w:rsidP="00597AAD">
      <w:pPr>
        <w:suppressAutoHyphens/>
      </w:pPr>
    </w:p>
    <w:sectPr w:rsidR="00597AAD" w:rsidSect="00597AA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3CCC" w:rsidRDefault="00E73CCC" w:rsidP="009F0C77">
      <w:r>
        <w:separator/>
      </w:r>
    </w:p>
  </w:endnote>
  <w:endnote w:type="continuationSeparator" w:id="0">
    <w:p w:rsidR="00E73CCC" w:rsidRDefault="00E73C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2377B46-6A2C-4B43-B607-92A86B44ED9E}"/>
    <w:embedBold r:id="rId2" w:fontKey="{E76871CC-F09B-4EF8-BE09-AABAA26CC3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BBE1B23-8AB6-4BC0-9D1A-8E2C590CCE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5ECB9A9-5D2F-4021-AA58-54A812998F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495A782-1BCF-4C5B-9E73-5F02321CEC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7AAD" w:rsidRPr="00DD77E6" w:rsidRDefault="00597AAD" w:rsidP="00DD77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9421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3CCC" w:rsidRDefault="00E73CCC" w:rsidP="009F0C77">
      <w:r>
        <w:separator/>
      </w:r>
    </w:p>
  </w:footnote>
  <w:footnote w:type="continuationSeparator" w:id="0">
    <w:p w:rsidR="00E73CCC" w:rsidRDefault="00E73C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98AHB22"/>
    <w:docVar w:name="CoverBillType" w:val="r"/>
    <w:docVar w:name="DocPath" w:val="L:\Council\bills\GM\24698AHB22.DOCX"/>
    <w:docVar w:name="dvBillNumber" w:val="53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73CC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7749"/>
    <w:rsid w:val="00284AAE"/>
    <w:rsid w:val="002B6C40"/>
    <w:rsid w:val="002E5912"/>
    <w:rsid w:val="00301B21"/>
    <w:rsid w:val="00325348"/>
    <w:rsid w:val="0032732C"/>
    <w:rsid w:val="00336AD0"/>
    <w:rsid w:val="0037079A"/>
    <w:rsid w:val="00394DD7"/>
    <w:rsid w:val="003C4DAB"/>
    <w:rsid w:val="003D01E8"/>
    <w:rsid w:val="003E5288"/>
    <w:rsid w:val="003F6D79"/>
    <w:rsid w:val="00417269"/>
    <w:rsid w:val="0041760A"/>
    <w:rsid w:val="00417C01"/>
    <w:rsid w:val="004403BD"/>
    <w:rsid w:val="00461441"/>
    <w:rsid w:val="004809EE"/>
    <w:rsid w:val="0049421A"/>
    <w:rsid w:val="004E7D54"/>
    <w:rsid w:val="005273C6"/>
    <w:rsid w:val="00530A69"/>
    <w:rsid w:val="00545593"/>
    <w:rsid w:val="00556EBF"/>
    <w:rsid w:val="00577C6C"/>
    <w:rsid w:val="00597AAD"/>
    <w:rsid w:val="005A500D"/>
    <w:rsid w:val="005A62FE"/>
    <w:rsid w:val="005C2FE2"/>
    <w:rsid w:val="005E2BC9"/>
    <w:rsid w:val="00605102"/>
    <w:rsid w:val="00610301"/>
    <w:rsid w:val="006215AA"/>
    <w:rsid w:val="006913C9"/>
    <w:rsid w:val="0069470D"/>
    <w:rsid w:val="006D58AA"/>
    <w:rsid w:val="00734F00"/>
    <w:rsid w:val="00736959"/>
    <w:rsid w:val="00771C62"/>
    <w:rsid w:val="007A70AE"/>
    <w:rsid w:val="007E11AB"/>
    <w:rsid w:val="008362E8"/>
    <w:rsid w:val="0085786E"/>
    <w:rsid w:val="008A1768"/>
    <w:rsid w:val="008A489F"/>
    <w:rsid w:val="008F0F33"/>
    <w:rsid w:val="008F4429"/>
    <w:rsid w:val="0094021A"/>
    <w:rsid w:val="0095622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15453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6D61"/>
    <w:rsid w:val="00D970A9"/>
    <w:rsid w:val="00DD77E6"/>
    <w:rsid w:val="00DF3845"/>
    <w:rsid w:val="00E41911"/>
    <w:rsid w:val="00E44B57"/>
    <w:rsid w:val="00E73CCC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66BF73-9FED-4CA9-B54D-F9D10AB10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03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30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97AAD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97A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1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16_2022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A5FF4-01E7-480E-9B80-BD4FD5366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5316: Subject not yet available - South Carolina Legislature Online</dc:title>
  <dc:creator>Gail Moore</dc:creator>
  <cp:lastModifiedBy>S Wilson</cp:lastModifiedBy>
  <cp:revision>2</cp:revision>
  <cp:lastPrinted>2022-03-22T20:51:00Z</cp:lastPrinted>
  <dcterms:created xsi:type="dcterms:W3CDTF">2022-05-04T12:47:00Z</dcterms:created>
  <dcterms:modified xsi:type="dcterms:W3CDTF">2022-05-04T12:47:00Z</dcterms:modified>
</cp:coreProperties>
</file>