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BD0" w:rsidRDefault="00650BD0" w:rsidP="00650BD0">
      <w:pPr>
        <w:widowControl w:val="0"/>
        <w:jc w:val="center"/>
      </w:pPr>
      <w:r w:rsidRPr="00650BD0">
        <w:rPr>
          <w:b/>
        </w:rPr>
        <w:t>South Carolina General Assembly</w:t>
      </w:r>
    </w:p>
    <w:p w:rsidR="00650BD0" w:rsidRDefault="00650BD0" w:rsidP="00650BD0">
      <w:pPr>
        <w:widowControl w:val="0"/>
        <w:jc w:val="center"/>
      </w:pPr>
      <w:r>
        <w:t>124th Session, 2021-2022</w:t>
      </w:r>
    </w:p>
    <w:p w:rsidR="00650BD0" w:rsidRDefault="00650BD0" w:rsidP="00650BD0">
      <w:pPr>
        <w:widowControl w:val="0"/>
        <w:jc w:val="left"/>
      </w:pPr>
    </w:p>
    <w:p w:rsidR="00650BD0" w:rsidRDefault="00650BD0" w:rsidP="00650BD0">
      <w:pPr>
        <w:widowControl w:val="0"/>
        <w:jc w:val="left"/>
        <w:rPr>
          <w:b/>
        </w:rPr>
      </w:pPr>
      <w:r w:rsidRPr="00650BD0">
        <w:rPr>
          <w:b/>
        </w:rPr>
        <w:t>H. 5437</w:t>
      </w:r>
    </w:p>
    <w:p w:rsidR="00650BD0" w:rsidRDefault="00650BD0" w:rsidP="00650BD0">
      <w:pPr>
        <w:widowControl w:val="0"/>
        <w:jc w:val="left"/>
        <w:rPr>
          <w:b/>
        </w:rPr>
      </w:pPr>
    </w:p>
    <w:p w:rsidR="00650BD0" w:rsidRDefault="00650BD0" w:rsidP="00650BD0">
      <w:pPr>
        <w:widowControl w:val="0"/>
        <w:jc w:val="left"/>
      </w:pPr>
      <w:r w:rsidRPr="00650BD0">
        <w:rPr>
          <w:b/>
        </w:rPr>
        <w:t>STATUS INFORMATION</w:t>
      </w:r>
    </w:p>
    <w:p w:rsidR="00650BD0" w:rsidRDefault="00650BD0" w:rsidP="00650BD0">
      <w:pPr>
        <w:widowControl w:val="0"/>
        <w:jc w:val="left"/>
      </w:pPr>
    </w:p>
    <w:p w:rsidR="00650BD0" w:rsidRDefault="00650BD0" w:rsidP="00650BD0">
      <w:pPr>
        <w:widowControl w:val="0"/>
        <w:jc w:val="left"/>
      </w:pPr>
      <w:r>
        <w:t>House Resolution</w:t>
      </w:r>
    </w:p>
    <w:p w:rsidR="00650BD0" w:rsidRDefault="00650BD0" w:rsidP="00650BD0">
      <w:pPr>
        <w:widowControl w:val="0"/>
        <w:jc w:val="left"/>
      </w:pPr>
      <w:r>
        <w:t>Sponsors: Reps. Tedder,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Thayer, Thigpen, Trantham, Weeks, West, Wetmore, Wheeler, White, Whitmire, R. Williams, S. Williams, Willis, Wooten and Yow</w:t>
      </w:r>
    </w:p>
    <w:p w:rsidR="00650BD0" w:rsidRDefault="00650BD0" w:rsidP="00650BD0">
      <w:pPr>
        <w:widowControl w:val="0"/>
        <w:jc w:val="left"/>
      </w:pPr>
      <w:r>
        <w:t>Document Path: l:\council\bills\gm\24795hb22.docx</w:t>
      </w:r>
    </w:p>
    <w:p w:rsidR="00650BD0" w:rsidRDefault="00650BD0" w:rsidP="00650BD0">
      <w:pPr>
        <w:widowControl w:val="0"/>
        <w:jc w:val="left"/>
      </w:pPr>
    </w:p>
    <w:p w:rsidR="00650BD0" w:rsidRDefault="00650BD0" w:rsidP="00650BD0">
      <w:pPr>
        <w:widowControl w:val="0"/>
        <w:jc w:val="left"/>
      </w:pPr>
      <w:r>
        <w:t>Introduced in the House on June 15, 2022</w:t>
      </w:r>
    </w:p>
    <w:p w:rsidR="00650BD0" w:rsidRDefault="00650BD0" w:rsidP="00650BD0">
      <w:pPr>
        <w:widowControl w:val="0"/>
        <w:jc w:val="left"/>
      </w:pPr>
      <w:r>
        <w:t>Adopted by the House on June 15, 2022</w:t>
      </w:r>
    </w:p>
    <w:p w:rsidR="00650BD0" w:rsidRDefault="00650BD0" w:rsidP="00650BD0">
      <w:pPr>
        <w:widowControl w:val="0"/>
        <w:jc w:val="left"/>
      </w:pPr>
    </w:p>
    <w:p w:rsidR="00650BD0" w:rsidRDefault="00650BD0" w:rsidP="00650BD0">
      <w:pPr>
        <w:widowControl w:val="0"/>
        <w:jc w:val="left"/>
      </w:pPr>
      <w:r>
        <w:t>Summary: Kennedi Rockel Murphy-Jenkins, sympathy</w:t>
      </w:r>
    </w:p>
    <w:p w:rsidR="00650BD0" w:rsidRDefault="00650BD0" w:rsidP="00650BD0">
      <w:pPr>
        <w:widowControl w:val="0"/>
        <w:jc w:val="left"/>
      </w:pPr>
    </w:p>
    <w:p w:rsidR="00650BD0" w:rsidRDefault="00650BD0" w:rsidP="00650BD0">
      <w:pPr>
        <w:widowControl w:val="0"/>
        <w:jc w:val="left"/>
      </w:pPr>
    </w:p>
    <w:p w:rsidR="00650BD0" w:rsidRDefault="00650BD0" w:rsidP="00650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0BD0">
        <w:rPr>
          <w:b/>
        </w:rPr>
        <w:t>HISTORY OF LEGISLATIVE ACTIONS</w:t>
      </w:r>
    </w:p>
    <w:p w:rsidR="00650BD0" w:rsidRDefault="00650BD0" w:rsidP="00650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0BD0" w:rsidRPr="00650BD0" w:rsidRDefault="00650BD0" w:rsidP="00650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0BD0">
        <w:rPr>
          <w:u w:val="single"/>
        </w:rPr>
        <w:tab/>
        <w:t>Date</w:t>
      </w:r>
      <w:r w:rsidRPr="00650BD0">
        <w:rPr>
          <w:u w:val="single"/>
        </w:rPr>
        <w:tab/>
        <w:t>Body</w:t>
      </w:r>
      <w:r w:rsidRPr="00650BD0">
        <w:rPr>
          <w:u w:val="single"/>
        </w:rPr>
        <w:tab/>
        <w:t>Action Description with journal page number</w:t>
      </w:r>
      <w:r w:rsidRPr="00650BD0">
        <w:rPr>
          <w:u w:val="single"/>
        </w:rPr>
        <w:tab/>
      </w:r>
    </w:p>
    <w:p w:rsidR="006E59B7" w:rsidRDefault="006E59B7" w:rsidP="006E59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9960F3">
          <w:rPr>
            <w:rStyle w:val="Hyperlink"/>
          </w:rPr>
          <w:t>House Journal</w:t>
        </w:r>
        <w:r w:rsidRPr="009960F3">
          <w:rPr>
            <w:rStyle w:val="Hyperlink"/>
          </w:rPr>
          <w:noBreakHyphen/>
          <w:t>page 208</w:t>
        </w:r>
      </w:hyperlink>
      <w:r>
        <w:t>)</w:t>
      </w:r>
    </w:p>
    <w:p w:rsidR="006E59B7" w:rsidRDefault="006E59B7" w:rsidP="006E59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0BD0" w:rsidRDefault="00650BD0" w:rsidP="0065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50BD0">
          <w:rPr>
            <w:rStyle w:val="Hyperlink"/>
          </w:rPr>
          <w:t>legislative information</w:t>
        </w:r>
      </w:hyperlink>
      <w:r>
        <w:t xml:space="preserve"> at the website</w:t>
      </w:r>
    </w:p>
    <w:p w:rsidR="00650BD0" w:rsidRDefault="00650BD0" w:rsidP="0065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0BD0" w:rsidRPr="00650BD0" w:rsidRDefault="00650BD0" w:rsidP="00650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0BD0" w:rsidRDefault="00650BD0" w:rsidP="00650BD0">
      <w:r w:rsidRPr="00650BD0">
        <w:rPr>
          <w:b/>
        </w:rPr>
        <w:t>VERSIONS OF THIS BILL</w:t>
      </w:r>
    </w:p>
    <w:p w:rsidR="00650BD0" w:rsidRDefault="00650BD0" w:rsidP="00650BD0"/>
    <w:p w:rsidR="00650BD0" w:rsidRDefault="00C577AA" w:rsidP="00650BD0">
      <w:hyperlink r:id="rId9" w:history="1">
        <w:r w:rsidR="00650BD0">
          <w:rPr>
            <w:rStyle w:val="Hyperlink"/>
          </w:rPr>
          <w:t>6/15/2022</w:t>
        </w:r>
      </w:hyperlink>
    </w:p>
    <w:p w:rsidR="00650BD0" w:rsidRDefault="00650BD0" w:rsidP="00650BD0"/>
    <w:p w:rsidR="00650BD0" w:rsidRDefault="00650BD0" w:rsidP="00650BD0">
      <w:pPr>
        <w:sectPr w:rsidR="00650BD0" w:rsidSect="00650B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4823" w:rsidRDefault="003748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75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2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LOVING FAMILY AND MANY FRIENDS OF </w:t>
      </w:r>
      <w:r w:rsidRPr="00DB13EB">
        <w:rPr>
          <w:color w:val="000000" w:themeColor="text1"/>
          <w:u w:color="000000" w:themeColor="text1"/>
        </w:rPr>
        <w:t>KENNEDI ROCKEL MURPHY</w:t>
      </w:r>
      <w:r w:rsidR="0087132D">
        <w:rPr>
          <w:color w:val="000000" w:themeColor="text1"/>
          <w:u w:color="000000" w:themeColor="text1"/>
        </w:rPr>
        <w:noBreakHyphen/>
      </w:r>
      <w:r w:rsidRPr="00DB13EB">
        <w:rPr>
          <w:color w:val="000000" w:themeColor="text1"/>
          <w:u w:color="000000" w:themeColor="text1"/>
        </w:rPr>
        <w:t>JENKINS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87132D">
        <w:t xml:space="preserve">CHARLESTON </w:t>
      </w:r>
      <w:r>
        <w:t>COUNTY UPON H</w:t>
      </w:r>
      <w:r w:rsidR="00971B9D">
        <w:t>ER</w:t>
      </w:r>
      <w:r>
        <w:t xml:space="preserve"> PASSING AND TO EXPRESS TO THEM THEIR PROFOUND SORROW.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6C54" w:rsidRDefault="00D47550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F6C54">
        <w:t xml:space="preserve">the members of the South Carolina House of Representatives were saddened to learn of the death of </w:t>
      </w:r>
      <w:r w:rsidR="004F6C54" w:rsidRPr="00DB13EB">
        <w:rPr>
          <w:color w:val="000000" w:themeColor="text1"/>
          <w:u w:color="000000" w:themeColor="text1"/>
        </w:rPr>
        <w:t>Kennedi Rockel Murphy</w:t>
      </w:r>
      <w:r w:rsidR="0087132D">
        <w:rPr>
          <w:color w:val="000000" w:themeColor="text1"/>
          <w:u w:color="000000" w:themeColor="text1"/>
        </w:rPr>
        <w:noBreakHyphen/>
      </w:r>
      <w:r w:rsidR="004F6C54" w:rsidRPr="00DB13EB">
        <w:rPr>
          <w:color w:val="000000" w:themeColor="text1"/>
          <w:u w:color="000000" w:themeColor="text1"/>
        </w:rPr>
        <w:t>Jenkins</w:t>
      </w:r>
      <w:r w:rsidR="004F6C54">
        <w:rPr>
          <w:color w:val="000000" w:themeColor="text1"/>
          <w:u w:color="000000" w:themeColor="text1"/>
        </w:rPr>
        <w:t xml:space="preserve"> </w:t>
      </w:r>
      <w:r w:rsidR="0087132D">
        <w:t>in May of 2022</w:t>
      </w:r>
      <w:r w:rsidR="004F6C54">
        <w:t>; and</w:t>
      </w:r>
    </w:p>
    <w:p w:rsidR="004F6C54" w:rsidRDefault="004F6C54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B13EB">
        <w:rPr>
          <w:color w:val="000000" w:themeColor="text1"/>
          <w:u w:color="000000" w:themeColor="text1"/>
        </w:rPr>
        <w:t xml:space="preserve">Kennedi </w:t>
      </w:r>
      <w:r>
        <w:rPr>
          <w:color w:val="000000" w:themeColor="text1"/>
          <w:u w:color="000000" w:themeColor="text1"/>
        </w:rPr>
        <w:t>was the daughter of</w:t>
      </w:r>
      <w:r w:rsidRPr="00DB13EB">
        <w:rPr>
          <w:color w:val="000000" w:themeColor="text1"/>
          <w:u w:color="000000" w:themeColor="text1"/>
        </w:rPr>
        <w:t xml:space="preserve"> Joemetta Murphy and Carlos Smith</w:t>
      </w:r>
      <w:r w:rsidR="0087132D">
        <w:rPr>
          <w:color w:val="000000" w:themeColor="text1"/>
          <w:u w:color="000000" w:themeColor="text1"/>
        </w:rPr>
        <w:noBreakHyphen/>
      </w:r>
      <w:r w:rsidRPr="00DB13EB">
        <w:rPr>
          <w:color w:val="000000" w:themeColor="text1"/>
          <w:u w:color="000000" w:themeColor="text1"/>
        </w:rPr>
        <w:t>Jenkins, Jr.</w:t>
      </w:r>
      <w:r>
        <w:rPr>
          <w:color w:val="000000" w:themeColor="text1"/>
          <w:u w:color="000000" w:themeColor="text1"/>
        </w:rPr>
        <w:t xml:space="preserve">, </w:t>
      </w:r>
      <w:r w:rsidR="008E519E">
        <w:t xml:space="preserve">born on </w:t>
      </w:r>
      <w:r w:rsidR="0087132D">
        <w:t>January 2, 2022</w:t>
      </w:r>
      <w:r w:rsidR="008E519E">
        <w:t xml:space="preserve">, </w:t>
      </w:r>
      <w:r>
        <w:rPr>
          <w:color w:val="000000" w:themeColor="text1"/>
          <w:u w:color="000000" w:themeColor="text1"/>
        </w:rPr>
        <w:t>into a loving family</w:t>
      </w:r>
      <w:r w:rsidR="0087132D">
        <w:rPr>
          <w:color w:val="000000" w:themeColor="text1"/>
          <w:u w:color="000000" w:themeColor="text1"/>
        </w:rPr>
        <w:t xml:space="preserve"> in North Charleston</w:t>
      </w:r>
      <w:r>
        <w:rPr>
          <w:color w:val="000000" w:themeColor="text1"/>
          <w:u w:color="000000" w:themeColor="text1"/>
        </w:rPr>
        <w:t xml:space="preserve"> with three siblings: </w:t>
      </w:r>
      <w:r w:rsidRPr="00DB13EB">
        <w:rPr>
          <w:color w:val="000000" w:themeColor="text1"/>
          <w:u w:color="000000" w:themeColor="text1"/>
        </w:rPr>
        <w:t>Tylejah Murphy</w:t>
      </w:r>
      <w:r w:rsidR="0087132D">
        <w:rPr>
          <w:color w:val="000000" w:themeColor="text1"/>
          <w:u w:color="000000" w:themeColor="text1"/>
        </w:rPr>
        <w:noBreakHyphen/>
      </w:r>
      <w:r w:rsidRPr="00DB13EB">
        <w:rPr>
          <w:color w:val="000000" w:themeColor="text1"/>
          <w:u w:color="000000" w:themeColor="text1"/>
        </w:rPr>
        <w:t>Jenkins, Storie Nelson, and Stormy Nelson</w:t>
      </w:r>
      <w:r>
        <w:rPr>
          <w:color w:val="000000" w:themeColor="text1"/>
          <w:u w:color="000000" w:themeColor="text1"/>
        </w:rPr>
        <w:t>; and</w:t>
      </w: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great </w:t>
      </w:r>
      <w:r w:rsidR="008E519E">
        <w:rPr>
          <w:color w:val="000000" w:themeColor="text1"/>
          <w:u w:color="000000" w:themeColor="text1"/>
        </w:rPr>
        <w:t xml:space="preserve">is the </w:t>
      </w:r>
      <w:r>
        <w:rPr>
          <w:color w:val="000000" w:themeColor="text1"/>
          <w:u w:color="000000" w:themeColor="text1"/>
        </w:rPr>
        <w:t>loss experienced by those who survive the death of a loved</w:t>
      </w:r>
      <w:r w:rsidR="0087132D">
        <w:rPr>
          <w:color w:val="000000" w:themeColor="text1"/>
          <w:u w:color="000000" w:themeColor="text1"/>
        </w:rPr>
        <w:t xml:space="preserve"> one</w:t>
      </w:r>
      <w:r>
        <w:rPr>
          <w:color w:val="000000" w:themeColor="text1"/>
          <w:u w:color="000000" w:themeColor="text1"/>
        </w:rPr>
        <w:t xml:space="preserve">, </w:t>
      </w:r>
      <w:r w:rsidR="005221C5">
        <w:rPr>
          <w:color w:val="000000" w:themeColor="text1"/>
          <w:u w:color="000000" w:themeColor="text1"/>
        </w:rPr>
        <w:t xml:space="preserve">especially </w:t>
      </w:r>
      <w:r>
        <w:rPr>
          <w:color w:val="000000" w:themeColor="text1"/>
          <w:u w:color="000000" w:themeColor="text1"/>
        </w:rPr>
        <w:t>the lo</w:t>
      </w:r>
      <w:r w:rsidR="008E519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s of a </w:t>
      </w:r>
      <w:r w:rsidR="005221C5">
        <w:rPr>
          <w:color w:val="000000" w:themeColor="text1"/>
          <w:u w:color="000000" w:themeColor="text1"/>
        </w:rPr>
        <w:t>young</w:t>
      </w:r>
      <w:r>
        <w:rPr>
          <w:color w:val="000000" w:themeColor="text1"/>
          <w:u w:color="000000" w:themeColor="text1"/>
        </w:rPr>
        <w:t xml:space="preserve"> child; and</w:t>
      </w: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her parents and siblings, </w:t>
      </w:r>
      <w:r w:rsidRPr="00DB13EB">
        <w:rPr>
          <w:color w:val="000000" w:themeColor="text1"/>
          <w:u w:color="000000" w:themeColor="text1"/>
        </w:rPr>
        <w:t xml:space="preserve">Kennedi </w:t>
      </w:r>
      <w:r>
        <w:rPr>
          <w:color w:val="000000" w:themeColor="text1"/>
          <w:u w:color="000000" w:themeColor="text1"/>
        </w:rPr>
        <w:t xml:space="preserve">leaves her </w:t>
      </w:r>
      <w:r w:rsidR="0087132D" w:rsidRPr="00DB13EB">
        <w:rPr>
          <w:color w:val="000000" w:themeColor="text1"/>
          <w:u w:color="000000" w:themeColor="text1"/>
        </w:rPr>
        <w:t>great</w:t>
      </w:r>
      <w:r w:rsidR="0087132D">
        <w:rPr>
          <w:color w:val="000000" w:themeColor="text1"/>
          <w:u w:color="000000" w:themeColor="text1"/>
        </w:rPr>
        <w:noBreakHyphen/>
      </w:r>
      <w:r w:rsidR="0087132D" w:rsidRPr="00DB13EB">
        <w:rPr>
          <w:color w:val="000000" w:themeColor="text1"/>
          <w:u w:color="000000" w:themeColor="text1"/>
        </w:rPr>
        <w:t>grandparents, Edna Smith and Marth Jenkins</w:t>
      </w:r>
      <w:r w:rsidR="0087132D">
        <w:rPr>
          <w:color w:val="000000" w:themeColor="text1"/>
          <w:u w:color="000000" w:themeColor="text1"/>
        </w:rPr>
        <w:t>,</w:t>
      </w:r>
      <w:r w:rsidR="0087132D" w:rsidRPr="00DB13EB">
        <w:rPr>
          <w:color w:val="000000" w:themeColor="text1"/>
          <w:u w:color="000000" w:themeColor="text1"/>
        </w:rPr>
        <w:t xml:space="preserve"> </w:t>
      </w:r>
      <w:r w:rsidR="0087132D">
        <w:rPr>
          <w:color w:val="000000" w:themeColor="text1"/>
          <w:u w:color="000000" w:themeColor="text1"/>
        </w:rPr>
        <w:t xml:space="preserve"> and her </w:t>
      </w:r>
      <w:r>
        <w:rPr>
          <w:color w:val="000000" w:themeColor="text1"/>
          <w:u w:color="000000" w:themeColor="text1"/>
        </w:rPr>
        <w:t>grandparents to hold her memory dear:</w:t>
      </w:r>
      <w:r w:rsidRPr="00DB13EB">
        <w:rPr>
          <w:color w:val="000000" w:themeColor="text1"/>
          <w:u w:color="000000" w:themeColor="text1"/>
        </w:rPr>
        <w:t xml:space="preserve"> Lacretta Murphy, Felicia Smith, James Murphy, and Carl</w:t>
      </w:r>
      <w:r w:rsidR="0087132D">
        <w:rPr>
          <w:color w:val="000000" w:themeColor="text1"/>
          <w:u w:color="000000" w:themeColor="text1"/>
        </w:rPr>
        <w:t>o</w:t>
      </w:r>
      <w:r w:rsidRPr="00DB13EB">
        <w:rPr>
          <w:color w:val="000000" w:themeColor="text1"/>
          <w:u w:color="000000" w:themeColor="text1"/>
        </w:rPr>
        <w:t>s Jenkins</w:t>
      </w:r>
      <w:r>
        <w:rPr>
          <w:color w:val="000000" w:themeColor="text1"/>
          <w:u w:color="000000" w:themeColor="text1"/>
        </w:rPr>
        <w:t>.  She</w:t>
      </w:r>
      <w:r w:rsidR="008713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also left</w:t>
      </w:r>
      <w:r w:rsidRPr="00DB13EB">
        <w:rPr>
          <w:color w:val="000000" w:themeColor="text1"/>
          <w:u w:color="000000" w:themeColor="text1"/>
        </w:rPr>
        <w:t xml:space="preserve"> </w:t>
      </w:r>
      <w:r w:rsidR="0087132D">
        <w:rPr>
          <w:color w:val="000000" w:themeColor="text1"/>
          <w:u w:color="000000" w:themeColor="text1"/>
        </w:rPr>
        <w:t>behind at her passing many</w:t>
      </w:r>
      <w:r w:rsidRPr="00DB13EB">
        <w:rPr>
          <w:color w:val="000000" w:themeColor="text1"/>
          <w:u w:color="000000" w:themeColor="text1"/>
        </w:rPr>
        <w:t xml:space="preserve"> relatives and friends</w:t>
      </w:r>
      <w:r>
        <w:rPr>
          <w:color w:val="000000" w:themeColor="text1"/>
          <w:u w:color="000000" w:themeColor="text1"/>
        </w:rPr>
        <w:t xml:space="preserve"> who feel the loss keenly; and </w:t>
      </w: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7550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5221C5">
        <w:t>time</w:t>
      </w:r>
      <w:r>
        <w:t xml:space="preserve"> her family had with her</w:t>
      </w:r>
      <w:r w:rsidR="005221C5">
        <w:t>, though short,</w:t>
      </w:r>
      <w:r>
        <w:t xml:space="preserve"> and pray for the</w:t>
      </w:r>
      <w:r w:rsidR="008E519E">
        <w:t>m the peace that comes from the God of all</w:t>
      </w:r>
      <w:r>
        <w:t xml:space="preserve"> comfort</w:t>
      </w:r>
      <w:r w:rsidR="00D47550">
        <w:t>.  Now, therefore,</w:t>
      </w:r>
    </w:p>
    <w:p w:rsidR="00D47550" w:rsidRDefault="00D475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550" w:rsidRDefault="00D475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7550" w:rsidRDefault="00D475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C54" w:rsidRDefault="00D47550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4F6C54">
        <w:t xml:space="preserve"> </w:t>
      </w:r>
      <w:r w:rsidR="004F6C54" w:rsidRPr="00C90AA3">
        <w:t xml:space="preserve">the members of the South Carolina House of Representatives, by this resolution, </w:t>
      </w:r>
      <w:r w:rsidR="004F6C54">
        <w:t xml:space="preserve">extend their deepest sympathy to the loving family </w:t>
      </w:r>
      <w:r w:rsidR="00E823AE">
        <w:t xml:space="preserve">and many friends </w:t>
      </w:r>
      <w:r w:rsidR="004F6C54">
        <w:t xml:space="preserve">of </w:t>
      </w:r>
      <w:r w:rsidR="004F6C54" w:rsidRPr="00DB13EB">
        <w:rPr>
          <w:color w:val="000000" w:themeColor="text1"/>
          <w:u w:color="000000" w:themeColor="text1"/>
        </w:rPr>
        <w:t>Kennedi Rockel Murphy</w:t>
      </w:r>
      <w:r w:rsidR="0087132D">
        <w:rPr>
          <w:color w:val="000000" w:themeColor="text1"/>
          <w:u w:color="000000" w:themeColor="text1"/>
        </w:rPr>
        <w:noBreakHyphen/>
      </w:r>
      <w:r w:rsidR="004F6C54" w:rsidRPr="00DB13EB">
        <w:rPr>
          <w:color w:val="000000" w:themeColor="text1"/>
          <w:u w:color="000000" w:themeColor="text1"/>
        </w:rPr>
        <w:t>Jenkins</w:t>
      </w:r>
      <w:r w:rsidR="004F6C54">
        <w:rPr>
          <w:color w:val="000000" w:themeColor="text1"/>
          <w:u w:color="000000" w:themeColor="text1"/>
        </w:rPr>
        <w:t xml:space="preserve"> </w:t>
      </w:r>
      <w:r w:rsidR="004F6C54">
        <w:t xml:space="preserve">of </w:t>
      </w:r>
      <w:r w:rsidR="0087132D">
        <w:t xml:space="preserve">Charleston </w:t>
      </w:r>
      <w:r w:rsidR="004F6C54">
        <w:t>County upon h</w:t>
      </w:r>
      <w:r w:rsidR="008E519E">
        <w:t>er</w:t>
      </w:r>
      <w:r w:rsidR="004F6C54">
        <w:t xml:space="preserve"> passing</w:t>
      </w:r>
      <w:r w:rsidR="004F6C54">
        <w:rPr>
          <w:color w:val="000000" w:themeColor="text1"/>
          <w:u w:color="000000" w:themeColor="text1"/>
        </w:rPr>
        <w:t xml:space="preserve"> </w:t>
      </w:r>
      <w:r w:rsidR="004F6C54">
        <w:t>and express to them their profound sorrow.</w:t>
      </w:r>
    </w:p>
    <w:p w:rsidR="004F6C54" w:rsidRDefault="004F6C54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7550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DB13EB">
        <w:rPr>
          <w:color w:val="000000" w:themeColor="text1"/>
          <w:u w:color="000000" w:themeColor="text1"/>
        </w:rPr>
        <w:t>Kennedi Rockel Murphy</w:t>
      </w:r>
      <w:r w:rsidR="0087132D">
        <w:rPr>
          <w:color w:val="000000" w:themeColor="text1"/>
          <w:u w:color="000000" w:themeColor="text1"/>
        </w:rPr>
        <w:noBreakHyphen/>
      </w:r>
      <w:r w:rsidRPr="00DB13EB">
        <w:rPr>
          <w:color w:val="000000" w:themeColor="text1"/>
          <w:u w:color="000000" w:themeColor="text1"/>
        </w:rPr>
        <w:t>Jenkins</w:t>
      </w:r>
      <w:r>
        <w:rPr>
          <w:color w:val="000000" w:themeColor="text1"/>
          <w:u w:color="000000" w:themeColor="text1"/>
        </w:rPr>
        <w:t>.</w:t>
      </w:r>
    </w:p>
    <w:p w:rsidR="0057500D" w:rsidRDefault="008713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0BD0" w:rsidRDefault="00650BD0" w:rsidP="00650BD0">
      <w:pPr>
        <w:suppressAutoHyphens/>
      </w:pPr>
    </w:p>
    <w:sectPr w:rsidR="00650BD0" w:rsidSect="00650B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550" w:rsidRDefault="00D47550" w:rsidP="009F0C77">
      <w:r>
        <w:separator/>
      </w:r>
    </w:p>
  </w:endnote>
  <w:endnote w:type="continuationSeparator" w:id="0">
    <w:p w:rsidR="00D47550" w:rsidRDefault="00D475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E8D162-D988-4C80-8BBE-18359D948875}"/>
    <w:embedBold r:id="rId2" w:fontKey="{F3E2D6FB-308A-48C6-B032-0F5A441BDC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4972752-8AAC-46D5-802D-1D580C0D0C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54A3A4-9CDC-4B66-BCF1-08B34843AD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BAF134-25E2-4EA3-BD34-C74074B43E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BD0" w:rsidRPr="00374823" w:rsidRDefault="00650BD0" w:rsidP="003748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59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550" w:rsidRDefault="00D47550" w:rsidP="009F0C77">
      <w:r>
        <w:separator/>
      </w:r>
    </w:p>
  </w:footnote>
  <w:footnote w:type="continuationSeparator" w:id="0">
    <w:p w:rsidR="00D47550" w:rsidRDefault="00D475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5HB22"/>
    <w:docVar w:name="CoverBillType" w:val="r"/>
    <w:docVar w:name="DocPath" w:val="L:\Council\bills\GM\24795HB22.DOCX"/>
    <w:docVar w:name="dvBillNumber" w:val="54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75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82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C54"/>
    <w:rsid w:val="005221C5"/>
    <w:rsid w:val="005273C6"/>
    <w:rsid w:val="00530A69"/>
    <w:rsid w:val="00545593"/>
    <w:rsid w:val="00556EBF"/>
    <w:rsid w:val="0057500D"/>
    <w:rsid w:val="00577C6C"/>
    <w:rsid w:val="005A62FE"/>
    <w:rsid w:val="005C2FE2"/>
    <w:rsid w:val="005E2BC9"/>
    <w:rsid w:val="00605102"/>
    <w:rsid w:val="006215AA"/>
    <w:rsid w:val="00650BD0"/>
    <w:rsid w:val="006913C9"/>
    <w:rsid w:val="0069470D"/>
    <w:rsid w:val="006D58AA"/>
    <w:rsid w:val="006E59B7"/>
    <w:rsid w:val="00734F00"/>
    <w:rsid w:val="00736959"/>
    <w:rsid w:val="007A70AE"/>
    <w:rsid w:val="008362E8"/>
    <w:rsid w:val="0085786E"/>
    <w:rsid w:val="0087132D"/>
    <w:rsid w:val="008A1768"/>
    <w:rsid w:val="008A489F"/>
    <w:rsid w:val="008E519E"/>
    <w:rsid w:val="008F0F33"/>
    <w:rsid w:val="008F4429"/>
    <w:rsid w:val="0094021A"/>
    <w:rsid w:val="00971B9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FE2"/>
    <w:rsid w:val="00D47550"/>
    <w:rsid w:val="00D73A67"/>
    <w:rsid w:val="00D970A9"/>
    <w:rsid w:val="00DD3A48"/>
    <w:rsid w:val="00DF3845"/>
    <w:rsid w:val="00E41911"/>
    <w:rsid w:val="00E44B57"/>
    <w:rsid w:val="00E823A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3A67D6-A93C-4CD2-8A29-34B2B80EC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1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1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0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37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E0D91-E932-4A7A-8BF1-9E1F78F48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5437: Subject not yet available - South Carolina Legislature Online</dc:title>
  <dc:creator>Gail Moore</dc:creator>
  <cp:lastModifiedBy>S Wilson</cp:lastModifiedBy>
  <cp:revision>2</cp:revision>
  <cp:lastPrinted>2022-06-15T19:18:00Z</cp:lastPrinted>
  <dcterms:created xsi:type="dcterms:W3CDTF">2022-06-23T16:05:00Z</dcterms:created>
  <dcterms:modified xsi:type="dcterms:W3CDTF">2022-06-23T16:05:00Z</dcterms:modified>
</cp:coreProperties>
</file>