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7959" w:rsidRDefault="00737959" w:rsidP="00737959">
      <w:pPr>
        <w:widowControl w:val="0"/>
        <w:jc w:val="center"/>
      </w:pPr>
      <w:r w:rsidRPr="00737959">
        <w:rPr>
          <w:b/>
        </w:rPr>
        <w:t>South Carolina General Assembly</w:t>
      </w:r>
    </w:p>
    <w:p w:rsidR="00737959" w:rsidRDefault="00737959" w:rsidP="00737959">
      <w:pPr>
        <w:widowControl w:val="0"/>
        <w:jc w:val="center"/>
      </w:pPr>
      <w:r>
        <w:t>124th Session, 2021-2022</w:t>
      </w:r>
    </w:p>
    <w:p w:rsidR="00737959" w:rsidRDefault="00737959" w:rsidP="00737959">
      <w:pPr>
        <w:widowControl w:val="0"/>
      </w:pPr>
    </w:p>
    <w:p w:rsidR="00737959" w:rsidRDefault="00737959" w:rsidP="00737959">
      <w:pPr>
        <w:widowControl w:val="0"/>
        <w:rPr>
          <w:b/>
        </w:rPr>
      </w:pPr>
      <w:r w:rsidRPr="00737959">
        <w:rPr>
          <w:b/>
        </w:rPr>
        <w:t>S.</w:t>
      </w:r>
      <w:r>
        <w:rPr>
          <w:b/>
        </w:rPr>
        <w:t xml:space="preserve"> </w:t>
      </w:r>
      <w:r w:rsidRPr="00737959">
        <w:rPr>
          <w:b/>
        </w:rPr>
        <w:t>632</w:t>
      </w:r>
    </w:p>
    <w:p w:rsidR="00737959" w:rsidRDefault="00737959" w:rsidP="00737959">
      <w:pPr>
        <w:widowControl w:val="0"/>
        <w:rPr>
          <w:b/>
        </w:rPr>
      </w:pPr>
    </w:p>
    <w:p w:rsidR="00737959" w:rsidRDefault="00737959" w:rsidP="00737959">
      <w:pPr>
        <w:widowControl w:val="0"/>
      </w:pPr>
      <w:r w:rsidRPr="00737959">
        <w:rPr>
          <w:b/>
        </w:rPr>
        <w:t>STATUS INFORMATION</w:t>
      </w:r>
    </w:p>
    <w:p w:rsidR="00737959" w:rsidRDefault="00737959" w:rsidP="00737959">
      <w:pPr>
        <w:widowControl w:val="0"/>
      </w:pPr>
    </w:p>
    <w:p w:rsidR="00737959" w:rsidRDefault="00737959" w:rsidP="00737959">
      <w:pPr>
        <w:widowControl w:val="0"/>
      </w:pPr>
      <w:r>
        <w:t>Concurrent Resolution</w:t>
      </w:r>
    </w:p>
    <w:p w:rsidR="00737959" w:rsidRDefault="00737959" w:rsidP="00737959">
      <w:pPr>
        <w:widowControl w:val="0"/>
      </w:pPr>
      <w:r>
        <w:t>Sponsors: Senators Malloy, Adams, Alexander, Allen, Bennett, Campsen, Cash, Climer, Corbin, Cromer, Davis, Fanning, Gambrell, Garrett, Goldfinch, Grooms, Gustafson, Harpootlian, Hembree, Hutto, Jackson, K. Johnson, M. Johnson, Kimbrell, Kimpson, Leatherman, Loftis, Martin, Massey, Matthews, McElveen, McLeod, Peeler, Rankin, Rice, Sabb, Scott, Senn, Setzler, Shealy, Stephens, Talley, Turner, Verdin, Williams and Young</w:t>
      </w:r>
    </w:p>
    <w:p w:rsidR="00737959" w:rsidRDefault="00737959" w:rsidP="00737959">
      <w:pPr>
        <w:widowControl w:val="0"/>
      </w:pPr>
      <w:r>
        <w:t>Document Path: l:\s-res\gm\053darl.kmm.gm.docx</w:t>
      </w:r>
    </w:p>
    <w:p w:rsidR="00737959" w:rsidRDefault="00737959" w:rsidP="00737959">
      <w:pPr>
        <w:widowControl w:val="0"/>
      </w:pPr>
    </w:p>
    <w:p w:rsidR="0058154A" w:rsidRDefault="0058154A" w:rsidP="00737959">
      <w:pPr>
        <w:widowControl w:val="0"/>
      </w:pPr>
      <w:r>
        <w:t>Introduced in the Senate on March 2, 2021</w:t>
      </w:r>
    </w:p>
    <w:p w:rsidR="0058154A" w:rsidRDefault="0058154A" w:rsidP="00737959">
      <w:pPr>
        <w:widowControl w:val="0"/>
      </w:pPr>
      <w:r>
        <w:t>Introduced in the House on March 3, 2021</w:t>
      </w:r>
    </w:p>
    <w:p w:rsidR="0058154A" w:rsidRDefault="0058154A" w:rsidP="00737959">
      <w:pPr>
        <w:widowControl w:val="0"/>
      </w:pPr>
      <w:r>
        <w:t>Adopted by the General Assembly on March 3, 2021</w:t>
      </w:r>
    </w:p>
    <w:p w:rsidR="0058154A" w:rsidRDefault="0058154A" w:rsidP="00737959">
      <w:pPr>
        <w:widowControl w:val="0"/>
      </w:pPr>
    </w:p>
    <w:p w:rsidR="00737959" w:rsidRDefault="00C35EBF" w:rsidP="00737959">
      <w:pPr>
        <w:widowControl w:val="0"/>
      </w:pPr>
      <w:r>
        <w:t>Summary: Darlington Raceway Weeks</w:t>
      </w:r>
    </w:p>
    <w:p w:rsidR="00737959" w:rsidRDefault="00737959" w:rsidP="00737959">
      <w:pPr>
        <w:widowControl w:val="0"/>
      </w:pPr>
    </w:p>
    <w:p w:rsidR="00737959" w:rsidRDefault="00737959" w:rsidP="00737959">
      <w:pPr>
        <w:widowControl w:val="0"/>
      </w:pPr>
    </w:p>
    <w:p w:rsidR="00737959" w:rsidRDefault="00737959" w:rsidP="00737959">
      <w:pPr>
        <w:widowControl w:val="0"/>
        <w:tabs>
          <w:tab w:val="center" w:pos="590"/>
          <w:tab w:val="center" w:pos="1440"/>
          <w:tab w:val="left" w:pos="1872"/>
          <w:tab w:val="left" w:pos="9187"/>
        </w:tabs>
      </w:pPr>
      <w:r w:rsidRPr="00737959">
        <w:rPr>
          <w:b/>
        </w:rPr>
        <w:t>HISTORY OF LEGISLATIVE ACTIONS</w:t>
      </w:r>
    </w:p>
    <w:p w:rsidR="00737959" w:rsidRDefault="00737959" w:rsidP="00737959">
      <w:pPr>
        <w:widowControl w:val="0"/>
        <w:tabs>
          <w:tab w:val="center" w:pos="590"/>
          <w:tab w:val="center" w:pos="1440"/>
          <w:tab w:val="left" w:pos="1872"/>
          <w:tab w:val="left" w:pos="9187"/>
        </w:tabs>
      </w:pPr>
    </w:p>
    <w:p w:rsidR="00737959" w:rsidRPr="00737959" w:rsidRDefault="00737959" w:rsidP="00737959">
      <w:pPr>
        <w:widowControl w:val="0"/>
        <w:tabs>
          <w:tab w:val="center" w:pos="590"/>
          <w:tab w:val="center" w:pos="1440"/>
          <w:tab w:val="left" w:pos="1872"/>
          <w:tab w:val="left" w:pos="9187"/>
        </w:tabs>
      </w:pPr>
      <w:r w:rsidRPr="00737959">
        <w:rPr>
          <w:u w:val="single"/>
        </w:rPr>
        <w:tab/>
        <w:t>Date</w:t>
      </w:r>
      <w:r w:rsidRPr="00737959">
        <w:rPr>
          <w:u w:val="single"/>
        </w:rPr>
        <w:tab/>
        <w:t>Body</w:t>
      </w:r>
      <w:r w:rsidRPr="00737959">
        <w:rPr>
          <w:u w:val="single"/>
        </w:rPr>
        <w:tab/>
        <w:t>Action Description with journal page number</w:t>
      </w:r>
      <w:r w:rsidRPr="00737959">
        <w:rPr>
          <w:u w:val="single"/>
        </w:rPr>
        <w:tab/>
      </w:r>
    </w:p>
    <w:p w:rsidR="0084763C" w:rsidRDefault="0084763C" w:rsidP="0084763C">
      <w:pPr>
        <w:widowControl w:val="0"/>
        <w:tabs>
          <w:tab w:val="right" w:pos="1008"/>
          <w:tab w:val="left" w:pos="1152"/>
          <w:tab w:val="left" w:pos="1872"/>
          <w:tab w:val="left" w:pos="9187"/>
        </w:tabs>
        <w:ind w:left="2088" w:hanging="2088"/>
      </w:pPr>
      <w:r>
        <w:tab/>
        <w:t>3/2/2021</w:t>
      </w:r>
      <w:r>
        <w:tab/>
        <w:t>Senate</w:t>
      </w:r>
      <w:r>
        <w:tab/>
        <w:t>Introduced, adopted, sent to House (</w:t>
      </w:r>
      <w:hyperlink r:id="rId6" w:history="1">
        <w:r w:rsidRPr="007B4A0C">
          <w:rPr>
            <w:rStyle w:val="Hyperlink"/>
          </w:rPr>
          <w:t>Senate Journal</w:t>
        </w:r>
        <w:r w:rsidRPr="007B4A0C">
          <w:rPr>
            <w:rStyle w:val="Hyperlink"/>
          </w:rPr>
          <w:noBreakHyphen/>
          <w:t>page 9</w:t>
        </w:r>
      </w:hyperlink>
      <w:r>
        <w:t>)</w:t>
      </w:r>
    </w:p>
    <w:p w:rsidR="0084763C" w:rsidRDefault="0084763C" w:rsidP="0084763C">
      <w:pPr>
        <w:widowControl w:val="0"/>
        <w:tabs>
          <w:tab w:val="right" w:pos="1008"/>
          <w:tab w:val="left" w:pos="1152"/>
          <w:tab w:val="left" w:pos="1872"/>
          <w:tab w:val="left" w:pos="9187"/>
        </w:tabs>
        <w:ind w:left="2088" w:hanging="2088"/>
      </w:pPr>
      <w:r>
        <w:tab/>
        <w:t>3/3/2021</w:t>
      </w:r>
      <w:r>
        <w:tab/>
        <w:t>House</w:t>
      </w:r>
      <w:r>
        <w:tab/>
        <w:t>Introduced, adopted, returned with concurrence (</w:t>
      </w:r>
      <w:hyperlink r:id="rId7" w:history="1">
        <w:r w:rsidRPr="007B4A0C">
          <w:rPr>
            <w:rStyle w:val="Hyperlink"/>
          </w:rPr>
          <w:t>House Journal</w:t>
        </w:r>
        <w:r w:rsidRPr="007B4A0C">
          <w:rPr>
            <w:rStyle w:val="Hyperlink"/>
          </w:rPr>
          <w:noBreakHyphen/>
          <w:t>page 3</w:t>
        </w:r>
      </w:hyperlink>
      <w:r>
        <w:t>)</w:t>
      </w:r>
    </w:p>
    <w:p w:rsidR="0084763C" w:rsidRDefault="0084763C" w:rsidP="0084763C">
      <w:pPr>
        <w:widowControl w:val="0"/>
        <w:tabs>
          <w:tab w:val="right" w:pos="1008"/>
          <w:tab w:val="left" w:pos="1152"/>
          <w:tab w:val="left" w:pos="1872"/>
          <w:tab w:val="left" w:pos="9187"/>
        </w:tabs>
        <w:ind w:left="2088" w:hanging="2088"/>
      </w:pPr>
    </w:p>
    <w:p w:rsidR="00737959" w:rsidRDefault="00737959" w:rsidP="00737959">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737959">
          <w:rPr>
            <w:rStyle w:val="Hyperlink"/>
          </w:rPr>
          <w:t>legislative information</w:t>
        </w:r>
      </w:hyperlink>
      <w:r>
        <w:t xml:space="preserve"> at the website</w:t>
      </w:r>
    </w:p>
    <w:p w:rsidR="00737959" w:rsidRDefault="00737959" w:rsidP="00737959">
      <w:pPr>
        <w:widowControl w:val="0"/>
        <w:tabs>
          <w:tab w:val="right" w:pos="1008"/>
          <w:tab w:val="left" w:pos="1152"/>
          <w:tab w:val="left" w:pos="1872"/>
          <w:tab w:val="left" w:pos="9187"/>
        </w:tabs>
        <w:ind w:left="2088" w:hanging="2088"/>
      </w:pPr>
    </w:p>
    <w:p w:rsidR="00737959" w:rsidRPr="00737959" w:rsidRDefault="00737959" w:rsidP="00737959">
      <w:pPr>
        <w:widowControl w:val="0"/>
        <w:tabs>
          <w:tab w:val="right" w:pos="1008"/>
          <w:tab w:val="left" w:pos="1152"/>
          <w:tab w:val="left" w:pos="1872"/>
          <w:tab w:val="left" w:pos="9187"/>
        </w:tabs>
        <w:ind w:left="2088" w:hanging="2088"/>
      </w:pPr>
    </w:p>
    <w:p w:rsidR="00737959" w:rsidRDefault="00737959" w:rsidP="00737959">
      <w:r w:rsidRPr="00737959">
        <w:rPr>
          <w:b/>
        </w:rPr>
        <w:t>VERSIONS OF THIS BILL</w:t>
      </w:r>
    </w:p>
    <w:p w:rsidR="00737959" w:rsidRDefault="00737959" w:rsidP="00737959"/>
    <w:p w:rsidR="00737959" w:rsidRDefault="00973014" w:rsidP="00737959">
      <w:hyperlink r:id="rId9" w:history="1">
        <w:r w:rsidR="00737959">
          <w:rPr>
            <w:rStyle w:val="Hyperlink"/>
          </w:rPr>
          <w:t>3/2/2021</w:t>
        </w:r>
      </w:hyperlink>
    </w:p>
    <w:p w:rsidR="00737959" w:rsidRDefault="00737959" w:rsidP="00737959"/>
    <w:p w:rsidR="00737959" w:rsidRDefault="00737959" w:rsidP="00737959">
      <w:pPr>
        <w:sectPr w:rsidR="00737959" w:rsidSect="00737959">
          <w:pgSz w:w="12240" w:h="15840" w:code="1"/>
          <w:pgMar w:top="1080" w:right="1440" w:bottom="1080" w:left="1440" w:header="720" w:footer="720" w:gutter="0"/>
          <w:cols w:space="720"/>
          <w:noEndnote/>
          <w:docGrid w:linePitch="360"/>
        </w:sectPr>
      </w:pPr>
    </w:p>
    <w:p w:rsidR="001856F0" w:rsidRPr="00522CE0" w:rsidRDefault="00185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85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A1C86">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178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 xml:space="preserve">TO </w:t>
      </w:r>
      <w:r w:rsidRPr="00A2011A">
        <w:rPr>
          <w:color w:val="000000" w:themeColor="text1"/>
          <w:u w:color="000000" w:themeColor="text1"/>
        </w:rPr>
        <w:t xml:space="preserve">CONGRATULATE DARLINGTON RACEWAY FOR ANNOUNCING </w:t>
      </w:r>
      <w:r>
        <w:rPr>
          <w:color w:val="000000" w:themeColor="text1"/>
          <w:u w:color="000000" w:themeColor="text1"/>
        </w:rPr>
        <w:t>A SECOND NASCAR CUP SERIES RACE</w:t>
      </w:r>
      <w:r w:rsidRPr="00A2011A">
        <w:rPr>
          <w:color w:val="000000" w:themeColor="text1"/>
          <w:u w:color="000000" w:themeColor="text1"/>
        </w:rPr>
        <w:t xml:space="preserve">, THEREBY DOUBLING THE ECONOMIC IMPACT TO THE STATE </w:t>
      </w:r>
      <w:r>
        <w:rPr>
          <w:color w:val="000000" w:themeColor="text1"/>
          <w:u w:color="000000" w:themeColor="text1"/>
        </w:rPr>
        <w:t xml:space="preserve">OF SOUTH CAROLINA </w:t>
      </w:r>
      <w:r w:rsidRPr="00A2011A">
        <w:rPr>
          <w:color w:val="000000" w:themeColor="text1"/>
          <w:u w:color="000000" w:themeColor="text1"/>
        </w:rPr>
        <w:t>A</w:t>
      </w:r>
      <w:r>
        <w:rPr>
          <w:color w:val="000000" w:themeColor="text1"/>
          <w:u w:color="000000" w:themeColor="text1"/>
        </w:rPr>
        <w:t>ND</w:t>
      </w:r>
      <w:r w:rsidRPr="00A2011A">
        <w:rPr>
          <w:color w:val="000000" w:themeColor="text1"/>
          <w:u w:color="000000" w:themeColor="text1"/>
        </w:rPr>
        <w:t xml:space="preserve"> HIGHLIGHTING </w:t>
      </w:r>
      <w:r>
        <w:rPr>
          <w:color w:val="000000" w:themeColor="text1"/>
          <w:u w:color="000000" w:themeColor="text1"/>
        </w:rPr>
        <w:t>THE</w:t>
      </w:r>
      <w:r w:rsidRPr="00A2011A">
        <w:rPr>
          <w:color w:val="000000" w:themeColor="text1"/>
          <w:u w:color="000000" w:themeColor="text1"/>
        </w:rPr>
        <w:t xml:space="preserve"> RICH </w:t>
      </w:r>
      <w:r>
        <w:rPr>
          <w:color w:val="000000" w:themeColor="text1"/>
          <w:u w:color="000000" w:themeColor="text1"/>
        </w:rPr>
        <w:t>HISTORY OF</w:t>
      </w:r>
      <w:r w:rsidRPr="00A2011A">
        <w:rPr>
          <w:color w:val="000000" w:themeColor="text1"/>
          <w:u w:color="000000" w:themeColor="text1"/>
        </w:rPr>
        <w:t xml:space="preserve"> </w:t>
      </w:r>
      <w:r>
        <w:rPr>
          <w:color w:val="000000" w:themeColor="text1"/>
          <w:u w:color="000000" w:themeColor="text1"/>
        </w:rPr>
        <w:t xml:space="preserve">THIS TREASURED ATTRACTION </w:t>
      </w:r>
      <w:r w:rsidRPr="00A2011A">
        <w:rPr>
          <w:color w:val="000000" w:themeColor="text1"/>
          <w:u w:color="000000" w:themeColor="text1"/>
        </w:rPr>
        <w:t>IN THE STATE</w:t>
      </w:r>
      <w:r>
        <w:rPr>
          <w:color w:val="000000" w:themeColor="text1"/>
          <w:u w:color="000000" w:themeColor="text1"/>
        </w:rPr>
        <w:t xml:space="preserve">, </w:t>
      </w:r>
      <w:r w:rsidR="00C31423" w:rsidRPr="00A2011A">
        <w:rPr>
          <w:color w:val="000000" w:themeColor="text1"/>
          <w:u w:color="000000" w:themeColor="text1"/>
        </w:rPr>
        <w:t xml:space="preserve">TO </w:t>
      </w:r>
      <w:r w:rsidR="00471946">
        <w:rPr>
          <w:color w:val="000000" w:themeColor="text1"/>
          <w:u w:color="000000" w:themeColor="text1"/>
        </w:rPr>
        <w:t>ACK</w:t>
      </w:r>
      <w:r w:rsidR="00C12D89">
        <w:rPr>
          <w:color w:val="000000" w:themeColor="text1"/>
          <w:u w:color="000000" w:themeColor="text1"/>
        </w:rPr>
        <w:t>N</w:t>
      </w:r>
      <w:r w:rsidR="00471946">
        <w:rPr>
          <w:color w:val="000000" w:themeColor="text1"/>
          <w:u w:color="000000" w:themeColor="text1"/>
        </w:rPr>
        <w:t>O</w:t>
      </w:r>
      <w:r w:rsidR="00C12D89">
        <w:rPr>
          <w:color w:val="000000" w:themeColor="text1"/>
          <w:u w:color="000000" w:themeColor="text1"/>
        </w:rPr>
        <w:t>W</w:t>
      </w:r>
      <w:r w:rsidR="00471946">
        <w:rPr>
          <w:color w:val="000000" w:themeColor="text1"/>
          <w:u w:color="000000" w:themeColor="text1"/>
        </w:rPr>
        <w:t>LEDGE</w:t>
      </w:r>
      <w:r w:rsidR="00277687">
        <w:rPr>
          <w:color w:val="000000" w:themeColor="text1"/>
          <w:u w:color="000000" w:themeColor="text1"/>
        </w:rPr>
        <w:t xml:space="preserve"> NASCAR RACING AS</w:t>
      </w:r>
      <w:r w:rsidR="00C31423" w:rsidRPr="00A2011A">
        <w:rPr>
          <w:color w:val="000000" w:themeColor="text1"/>
          <w:u w:color="000000" w:themeColor="text1"/>
        </w:rPr>
        <w:t xml:space="preserve"> AN INTEGRAL AND VITAL PART OF THE STATE AND ITS ECONOMY,</w:t>
      </w:r>
      <w:r w:rsidR="00277687">
        <w:rPr>
          <w:color w:val="000000" w:themeColor="text1"/>
          <w:u w:color="000000" w:themeColor="text1"/>
        </w:rPr>
        <w:t xml:space="preserve"> </w:t>
      </w:r>
      <w:r>
        <w:rPr>
          <w:color w:val="000000" w:themeColor="text1"/>
          <w:u w:color="000000" w:themeColor="text1"/>
        </w:rPr>
        <w:t xml:space="preserve">AND </w:t>
      </w:r>
      <w:r w:rsidRPr="00A2011A">
        <w:rPr>
          <w:color w:val="000000" w:themeColor="text1"/>
          <w:u w:color="000000" w:themeColor="text1"/>
        </w:rPr>
        <w:t xml:space="preserve">TO </w:t>
      </w:r>
      <w:r>
        <w:rPr>
          <w:color w:val="000000" w:themeColor="text1"/>
          <w:u w:color="000000" w:themeColor="text1"/>
        </w:rPr>
        <w:t>RECOGNIZE</w:t>
      </w:r>
      <w:r w:rsidRPr="00A2011A">
        <w:rPr>
          <w:color w:val="000000" w:themeColor="text1"/>
          <w:u w:color="000000" w:themeColor="text1"/>
        </w:rPr>
        <w:t xml:space="preserve"> THE WEEKS </w:t>
      </w:r>
      <w:r>
        <w:rPr>
          <w:color w:val="000000" w:themeColor="text1"/>
          <w:u w:color="000000" w:themeColor="text1"/>
        </w:rPr>
        <w:t>OF</w:t>
      </w:r>
      <w:r w:rsidRPr="00A2011A">
        <w:rPr>
          <w:color w:val="000000" w:themeColor="text1"/>
          <w:u w:color="000000" w:themeColor="text1"/>
        </w:rPr>
        <w:t xml:space="preserve"> MAY 2ND THROUGH MAY 9TH, 2021, AND AUGUST 29TH THROUGH SEPTEMBER 5TH, 2021, AS </w:t>
      </w:r>
      <w:r>
        <w:rPr>
          <w:color w:val="000000" w:themeColor="text1"/>
          <w:u w:color="000000" w:themeColor="text1"/>
        </w:rPr>
        <w:t>“</w:t>
      </w:r>
      <w:r w:rsidRPr="00A2011A">
        <w:rPr>
          <w:color w:val="000000" w:themeColor="text1"/>
          <w:u w:color="000000" w:themeColor="text1"/>
        </w:rPr>
        <w:t>DARLINGTON RACEWAY WEEK</w:t>
      </w:r>
      <w:r>
        <w:rPr>
          <w:color w:val="000000" w:themeColor="text1"/>
          <w:u w:color="000000" w:themeColor="text1"/>
        </w:rPr>
        <w:t>” IN SOUTH CAROLINA</w:t>
      </w:r>
      <w:r w:rsidR="00C31423" w:rsidRPr="00A2011A">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31423" w:rsidRPr="00A2011A" w:rsidRDefault="00C31423" w:rsidP="00C31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011A">
        <w:rPr>
          <w:color w:val="000000" w:themeColor="text1"/>
          <w:u w:color="000000" w:themeColor="text1"/>
        </w:rPr>
        <w:t>Whereas, Darlington Raceway opened on September 4, 1950, with the inaugural running of the Southern 500, the first stock car race on a paved track; and</w:t>
      </w:r>
    </w:p>
    <w:p w:rsidR="00C31423" w:rsidRPr="00A2011A" w:rsidRDefault="00C31423" w:rsidP="00C31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1423" w:rsidRPr="00A2011A" w:rsidRDefault="00C31423" w:rsidP="00C31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011A">
        <w:rPr>
          <w:color w:val="000000" w:themeColor="text1"/>
          <w:u w:color="000000" w:themeColor="text1"/>
        </w:rPr>
        <w:t>Whereas, since 1950, Darlington Raceway has served as a cornerstone in the development of stock</w:t>
      </w:r>
      <w:r w:rsidR="00116B2B">
        <w:rPr>
          <w:color w:val="000000" w:themeColor="text1"/>
          <w:u w:color="000000" w:themeColor="text1"/>
        </w:rPr>
        <w:t xml:space="preserve"> car racing, one of the fastest-</w:t>
      </w:r>
      <w:r w:rsidRPr="00A2011A">
        <w:rPr>
          <w:color w:val="000000" w:themeColor="text1"/>
          <w:u w:color="000000" w:themeColor="text1"/>
        </w:rPr>
        <w:t>growing and most popular spectator sports in the country; and</w:t>
      </w:r>
    </w:p>
    <w:p w:rsidR="00C31423" w:rsidRPr="00A2011A" w:rsidRDefault="00C31423" w:rsidP="00C31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1423" w:rsidRPr="00A2011A" w:rsidRDefault="00C31423" w:rsidP="00C31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011A">
        <w:rPr>
          <w:color w:val="000000" w:themeColor="text1"/>
          <w:u w:color="000000" w:themeColor="text1"/>
        </w:rPr>
        <w:t xml:space="preserve">Whereas, Darlington Raceway is celebrating its </w:t>
      </w:r>
      <w:r w:rsidR="00B2660D">
        <w:rPr>
          <w:color w:val="000000" w:themeColor="text1"/>
          <w:u w:color="000000" w:themeColor="text1"/>
        </w:rPr>
        <w:t>seventy-seco</w:t>
      </w:r>
      <w:r w:rsidRPr="00A2011A">
        <w:rPr>
          <w:color w:val="000000" w:themeColor="text1"/>
          <w:u w:color="000000" w:themeColor="text1"/>
        </w:rPr>
        <w:t>nd season of racing</w:t>
      </w:r>
      <w:r w:rsidR="00B2660D">
        <w:rPr>
          <w:color w:val="000000" w:themeColor="text1"/>
          <w:u w:color="000000" w:themeColor="text1"/>
        </w:rPr>
        <w:t>;</w:t>
      </w:r>
      <w:r w:rsidRPr="00A2011A">
        <w:rPr>
          <w:color w:val="000000" w:themeColor="text1"/>
          <w:u w:color="000000" w:themeColor="text1"/>
        </w:rPr>
        <w:t xml:space="preserve"> and</w:t>
      </w:r>
    </w:p>
    <w:p w:rsidR="00C31423" w:rsidRPr="00A2011A" w:rsidRDefault="00C31423" w:rsidP="00C31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1423" w:rsidRPr="00A2011A" w:rsidRDefault="00C31423" w:rsidP="00C31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011A">
        <w:rPr>
          <w:color w:val="000000" w:themeColor="text1"/>
          <w:u w:color="000000" w:themeColor="text1"/>
        </w:rPr>
        <w:t>Whereas, in addition to hosting its annual NASCAR Cup Series race during the week of August 29th, 2021, Darlington Raceway has announced a second NASCAR Cup Series race to be held during the week of May 2nd, 2021; and</w:t>
      </w:r>
    </w:p>
    <w:p w:rsidR="00C31423" w:rsidRPr="00A2011A" w:rsidRDefault="00C31423" w:rsidP="00C31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1423" w:rsidRPr="00A2011A" w:rsidRDefault="00C31423" w:rsidP="00C31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Style w:val="HTMLTypewriter"/>
          <w:rFonts w:ascii="Times New Roman" w:hAnsi="Times New Roman" w:cs="Times New Roman"/>
          <w:color w:val="000000" w:themeColor="text1"/>
          <w:sz w:val="22"/>
          <w:u w:color="000000" w:themeColor="text1"/>
        </w:rPr>
      </w:pPr>
      <w:r w:rsidRPr="00A2011A">
        <w:rPr>
          <w:color w:val="000000" w:themeColor="text1"/>
          <w:u w:color="000000" w:themeColor="text1"/>
        </w:rPr>
        <w:t xml:space="preserve">Whereas, South Carolina lays claim to many of the legends of NASCAR racing, including </w:t>
      </w:r>
      <w:r w:rsidRPr="00A2011A">
        <w:rPr>
          <w:rStyle w:val="HTMLTypewriter"/>
          <w:rFonts w:ascii="Times New Roman" w:hAnsi="Times New Roman" w:cs="Times New Roman"/>
          <w:color w:val="000000" w:themeColor="text1"/>
          <w:sz w:val="22"/>
          <w:u w:color="000000" w:themeColor="text1"/>
        </w:rPr>
        <w:t xml:space="preserve">Rex White, David Pearson, Bud Moore, James Hylton, Tiny </w:t>
      </w:r>
      <w:r w:rsidR="00B2660D">
        <w:rPr>
          <w:rStyle w:val="HTMLTypewriter"/>
          <w:rFonts w:ascii="Times New Roman" w:hAnsi="Times New Roman" w:cs="Times New Roman"/>
          <w:color w:val="000000" w:themeColor="text1"/>
          <w:sz w:val="22"/>
          <w:u w:color="000000" w:themeColor="text1"/>
        </w:rPr>
        <w:t>Lund, and Cale Yarborough; and</w:t>
      </w:r>
    </w:p>
    <w:p w:rsidR="00C31423" w:rsidRPr="00A2011A" w:rsidRDefault="00C31423" w:rsidP="00C31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Style w:val="HTMLTypewriter"/>
          <w:rFonts w:ascii="Times New Roman" w:hAnsi="Times New Roman" w:cs="Times New Roman"/>
          <w:color w:val="000000" w:themeColor="text1"/>
          <w:sz w:val="22"/>
          <w:u w:color="000000" w:themeColor="text1"/>
        </w:rPr>
      </w:pPr>
    </w:p>
    <w:p w:rsidR="00C31423" w:rsidRPr="00A2011A" w:rsidRDefault="00C31423" w:rsidP="00C31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Style w:val="HTMLTypewriter"/>
          <w:rFonts w:ascii="Times New Roman" w:hAnsi="Times New Roman" w:cs="Times New Roman"/>
          <w:color w:val="000000" w:themeColor="text1"/>
          <w:sz w:val="22"/>
          <w:u w:color="000000" w:themeColor="text1"/>
        </w:rPr>
      </w:pPr>
      <w:r w:rsidRPr="00A2011A">
        <w:rPr>
          <w:rStyle w:val="HTMLTypewriter"/>
          <w:rFonts w:ascii="Times New Roman" w:hAnsi="Times New Roman" w:cs="Times New Roman"/>
          <w:color w:val="000000" w:themeColor="text1"/>
          <w:sz w:val="22"/>
          <w:u w:color="000000" w:themeColor="text1"/>
        </w:rPr>
        <w:t xml:space="preserve">Whereas, the State of South Carolina is rich in historical references to the sport of stock car racing, as evidenced by </w:t>
      </w:r>
      <w:r w:rsidRPr="00A2011A">
        <w:rPr>
          <w:color w:val="000000" w:themeColor="text1"/>
          <w:u w:color="000000" w:themeColor="text1"/>
        </w:rPr>
        <w:t xml:space="preserve">the </w:t>
      </w:r>
      <w:r w:rsidRPr="00A2011A">
        <w:rPr>
          <w:rStyle w:val="HTMLTypewriter"/>
          <w:rFonts w:ascii="Times New Roman" w:hAnsi="Times New Roman" w:cs="Times New Roman"/>
          <w:color w:val="000000" w:themeColor="text1"/>
          <w:sz w:val="22"/>
          <w:u w:color="000000" w:themeColor="text1"/>
        </w:rPr>
        <w:t xml:space="preserve">Darlington Raceway Stock Car Museum and the </w:t>
      </w:r>
      <w:r w:rsidRPr="00A2011A">
        <w:rPr>
          <w:color w:val="000000" w:themeColor="text1"/>
          <w:u w:color="000000" w:themeColor="text1"/>
        </w:rPr>
        <w:t>National Motorsports Press Association Hall of Fame at Darlington Raceway, in addition to dirt raceways across the State of South Carolina</w:t>
      </w:r>
      <w:r w:rsidRPr="00A2011A">
        <w:rPr>
          <w:rStyle w:val="HTMLTypewriter"/>
          <w:rFonts w:ascii="Times New Roman" w:hAnsi="Times New Roman" w:cs="Times New Roman"/>
          <w:color w:val="000000" w:themeColor="text1"/>
          <w:sz w:val="22"/>
          <w:u w:color="000000" w:themeColor="text1"/>
        </w:rPr>
        <w:t xml:space="preserve"> that served as home to the fledgling sport of NASCAR racing in the 1950</w:t>
      </w:r>
      <w:r w:rsidR="00B2660D">
        <w:rPr>
          <w:rStyle w:val="HTMLTypewriter"/>
          <w:rFonts w:ascii="Times New Roman" w:hAnsi="Times New Roman" w:cs="Times New Roman"/>
          <w:color w:val="000000" w:themeColor="text1"/>
          <w:sz w:val="22"/>
          <w:u w:color="000000" w:themeColor="text1"/>
        </w:rPr>
        <w:t>s; and</w:t>
      </w:r>
    </w:p>
    <w:p w:rsidR="00C31423" w:rsidRPr="00A2011A" w:rsidRDefault="00C31423" w:rsidP="00C31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Style w:val="HTMLTypewriter"/>
          <w:rFonts w:ascii="Times New Roman" w:hAnsi="Times New Roman" w:cs="Times New Roman"/>
          <w:color w:val="000000" w:themeColor="text1"/>
          <w:sz w:val="22"/>
          <w:u w:color="000000" w:themeColor="text1"/>
        </w:rPr>
      </w:pPr>
    </w:p>
    <w:p w:rsidR="00C31423" w:rsidRPr="00A2011A" w:rsidRDefault="00C31423" w:rsidP="00C31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011A">
        <w:rPr>
          <w:color w:val="000000" w:themeColor="text1"/>
          <w:u w:color="000000" w:themeColor="text1"/>
        </w:rPr>
        <w:t xml:space="preserve">Whereas, </w:t>
      </w:r>
      <w:r w:rsidR="00116B2B">
        <w:rPr>
          <w:color w:val="000000" w:themeColor="text1"/>
          <w:u w:color="000000" w:themeColor="text1"/>
        </w:rPr>
        <w:t xml:space="preserve">each year, </w:t>
      </w:r>
      <w:r w:rsidRPr="00A2011A">
        <w:rPr>
          <w:color w:val="000000" w:themeColor="text1"/>
          <w:u w:color="000000" w:themeColor="text1"/>
        </w:rPr>
        <w:t>the NASCAR events at Darlington Raceway focus our nation’s attention and the attention of the world upon our great State as a sport and tou</w:t>
      </w:r>
      <w:r w:rsidR="00B2660D">
        <w:rPr>
          <w:color w:val="000000" w:themeColor="text1"/>
          <w:u w:color="000000" w:themeColor="text1"/>
        </w:rPr>
        <w:t>rism destination; and</w:t>
      </w:r>
    </w:p>
    <w:p w:rsidR="00C31423" w:rsidRPr="00A2011A" w:rsidRDefault="00C31423" w:rsidP="00C31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1423" w:rsidRPr="00A2011A" w:rsidRDefault="00C31423" w:rsidP="00C31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011A">
        <w:rPr>
          <w:color w:val="000000" w:themeColor="text1"/>
          <w:u w:color="000000" w:themeColor="text1"/>
        </w:rPr>
        <w:t xml:space="preserve">Whereas, </w:t>
      </w:r>
      <w:r w:rsidR="00116B2B">
        <w:rPr>
          <w:color w:val="000000" w:themeColor="text1"/>
          <w:u w:color="000000" w:themeColor="text1"/>
        </w:rPr>
        <w:t>with one race weekend, NASCAR racing’s</w:t>
      </w:r>
      <w:r w:rsidRPr="00A2011A">
        <w:rPr>
          <w:color w:val="000000" w:themeColor="text1"/>
          <w:u w:color="000000" w:themeColor="text1"/>
        </w:rPr>
        <w:t xml:space="preserve"> annual economic impact</w:t>
      </w:r>
      <w:r w:rsidR="00116B2B">
        <w:rPr>
          <w:color w:val="000000" w:themeColor="text1"/>
          <w:u w:color="000000" w:themeColor="text1"/>
        </w:rPr>
        <w:t xml:space="preserve"> </w:t>
      </w:r>
      <w:r w:rsidRPr="00A2011A">
        <w:rPr>
          <w:color w:val="000000" w:themeColor="text1"/>
          <w:u w:color="000000" w:themeColor="text1"/>
        </w:rPr>
        <w:t xml:space="preserve">on South Carolina is in excess of </w:t>
      </w:r>
      <w:r w:rsidR="00B2660D">
        <w:rPr>
          <w:color w:val="000000" w:themeColor="text1"/>
          <w:u w:color="000000" w:themeColor="text1"/>
        </w:rPr>
        <w:t>sixty-four</w:t>
      </w:r>
      <w:r w:rsidRPr="00A2011A">
        <w:rPr>
          <w:color w:val="000000" w:themeColor="text1"/>
          <w:u w:color="000000" w:themeColor="text1"/>
        </w:rPr>
        <w:t xml:space="preserve"> million dollars, and with the announcement of a second race weekend, that economic impact will double</w:t>
      </w:r>
      <w:r w:rsidR="00116B2B">
        <w:rPr>
          <w:color w:val="000000" w:themeColor="text1"/>
          <w:u w:color="000000" w:themeColor="text1"/>
        </w:rPr>
        <w:t>,</w:t>
      </w:r>
      <w:r w:rsidRPr="00A2011A">
        <w:rPr>
          <w:color w:val="000000" w:themeColor="text1"/>
          <w:u w:color="000000" w:themeColor="text1"/>
        </w:rPr>
        <w:t xml:space="preserve"> as NASCAR fans from across the country and around the world visit the State to attend racing events and vacation in communities thr</w:t>
      </w:r>
      <w:r w:rsidR="00B2660D">
        <w:rPr>
          <w:color w:val="000000" w:themeColor="text1"/>
          <w:u w:color="000000" w:themeColor="text1"/>
        </w:rPr>
        <w:t>oughout the State; and</w:t>
      </w:r>
    </w:p>
    <w:p w:rsidR="00C31423" w:rsidRPr="00A2011A" w:rsidRDefault="00C31423" w:rsidP="00C31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A1C86" w:rsidRDefault="003A1C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31423" w:rsidRPr="00A2011A">
        <w:rPr>
          <w:color w:val="000000" w:themeColor="text1"/>
          <w:u w:color="000000" w:themeColor="text1"/>
        </w:rPr>
        <w:t xml:space="preserve">Darlington Raceway participates as a good corporate citizen at the local, regional, and state levels and is </w:t>
      </w:r>
      <w:r w:rsidR="008E5746">
        <w:rPr>
          <w:color w:val="000000" w:themeColor="text1"/>
          <w:u w:color="000000" w:themeColor="text1"/>
        </w:rPr>
        <w:t xml:space="preserve">an </w:t>
      </w:r>
      <w:r w:rsidR="00C31423" w:rsidRPr="00A2011A">
        <w:rPr>
          <w:color w:val="000000" w:themeColor="text1"/>
          <w:u w:color="000000" w:themeColor="text1"/>
        </w:rPr>
        <w:t xml:space="preserve">active </w:t>
      </w:r>
      <w:r w:rsidR="008E5746">
        <w:rPr>
          <w:color w:val="000000" w:themeColor="text1"/>
          <w:u w:color="000000" w:themeColor="text1"/>
        </w:rPr>
        <w:t>contributor, through</w:t>
      </w:r>
      <w:r w:rsidR="00C31423" w:rsidRPr="00A2011A">
        <w:rPr>
          <w:color w:val="000000" w:themeColor="text1"/>
          <w:u w:color="000000" w:themeColor="text1"/>
        </w:rPr>
        <w:t xml:space="preserve"> numerous community and charitable efforts</w:t>
      </w:r>
      <w:r w:rsidR="008E5746">
        <w:rPr>
          <w:color w:val="000000" w:themeColor="text1"/>
          <w:u w:color="000000" w:themeColor="text1"/>
        </w:rPr>
        <w:t xml:space="preserve">, in </w:t>
      </w:r>
      <w:r w:rsidR="00C31423" w:rsidRPr="00A2011A">
        <w:rPr>
          <w:color w:val="000000" w:themeColor="text1"/>
          <w:u w:color="000000" w:themeColor="text1"/>
        </w:rPr>
        <w:t>improv</w:t>
      </w:r>
      <w:r w:rsidR="008E5746">
        <w:rPr>
          <w:color w:val="000000" w:themeColor="text1"/>
          <w:u w:color="000000" w:themeColor="text1"/>
        </w:rPr>
        <w:t>ements benefiting</w:t>
      </w:r>
      <w:r w:rsidR="00C31423" w:rsidRPr="00A2011A">
        <w:rPr>
          <w:color w:val="000000" w:themeColor="text1"/>
          <w:u w:color="000000" w:themeColor="text1"/>
        </w:rPr>
        <w:t xml:space="preserve"> the people and the State of South Carolina</w:t>
      </w:r>
      <w:r>
        <w:rPr>
          <w:rFonts w:eastAsia="Times New Roman"/>
        </w:rPr>
        <w:t xml:space="preserve">.  Now, therefore, </w:t>
      </w:r>
    </w:p>
    <w:p w:rsidR="003A1C86" w:rsidRDefault="003A1C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1C86" w:rsidRDefault="003A1C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3A1C86" w:rsidRDefault="003A1C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1C86" w:rsidRDefault="003A1C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That</w:t>
      </w:r>
      <w:r w:rsidR="00C31423">
        <w:rPr>
          <w:rFonts w:eastAsia="Times New Roman"/>
        </w:rPr>
        <w:t xml:space="preserve"> </w:t>
      </w:r>
      <w:r w:rsidR="00C31423" w:rsidRPr="00A2011A">
        <w:rPr>
          <w:color w:val="000000" w:themeColor="text1"/>
          <w:u w:color="000000" w:themeColor="text1"/>
        </w:rPr>
        <w:t xml:space="preserve">the members of the General Assembly, by this resolution, </w:t>
      </w:r>
      <w:r w:rsidR="00B178AF">
        <w:rPr>
          <w:color w:val="000000" w:themeColor="text1"/>
          <w:u w:color="000000" w:themeColor="text1"/>
        </w:rPr>
        <w:t>congratulate</w:t>
      </w:r>
      <w:r w:rsidR="00B178AF" w:rsidRPr="00A2011A">
        <w:rPr>
          <w:color w:val="000000" w:themeColor="text1"/>
          <w:u w:color="000000" w:themeColor="text1"/>
        </w:rPr>
        <w:t xml:space="preserve"> Darlington Raceway for announcing </w:t>
      </w:r>
      <w:r w:rsidR="00B178AF">
        <w:rPr>
          <w:color w:val="000000" w:themeColor="text1"/>
          <w:u w:color="000000" w:themeColor="text1"/>
        </w:rPr>
        <w:t xml:space="preserve">a second NASCAR </w:t>
      </w:r>
      <w:r w:rsidR="00116B2B">
        <w:rPr>
          <w:color w:val="000000" w:themeColor="text1"/>
          <w:u w:color="000000" w:themeColor="text1"/>
        </w:rPr>
        <w:t>C</w:t>
      </w:r>
      <w:r w:rsidR="00B178AF">
        <w:rPr>
          <w:color w:val="000000" w:themeColor="text1"/>
          <w:u w:color="000000" w:themeColor="text1"/>
        </w:rPr>
        <w:t xml:space="preserve">up </w:t>
      </w:r>
      <w:r w:rsidR="00116B2B">
        <w:rPr>
          <w:color w:val="000000" w:themeColor="text1"/>
          <w:u w:color="000000" w:themeColor="text1"/>
        </w:rPr>
        <w:t>S</w:t>
      </w:r>
      <w:r w:rsidR="00B178AF">
        <w:rPr>
          <w:color w:val="000000" w:themeColor="text1"/>
          <w:u w:color="000000" w:themeColor="text1"/>
        </w:rPr>
        <w:t>eries race</w:t>
      </w:r>
      <w:r w:rsidR="00B178AF" w:rsidRPr="00A2011A">
        <w:rPr>
          <w:color w:val="000000" w:themeColor="text1"/>
          <w:u w:color="000000" w:themeColor="text1"/>
        </w:rPr>
        <w:t xml:space="preserve">, thereby doubling the economic impact to the </w:t>
      </w:r>
      <w:r w:rsidR="00B178AF">
        <w:rPr>
          <w:color w:val="000000" w:themeColor="text1"/>
          <w:u w:color="000000" w:themeColor="text1"/>
        </w:rPr>
        <w:t>S</w:t>
      </w:r>
      <w:r w:rsidR="00B178AF" w:rsidRPr="00A2011A">
        <w:rPr>
          <w:color w:val="000000" w:themeColor="text1"/>
          <w:u w:color="000000" w:themeColor="text1"/>
        </w:rPr>
        <w:t xml:space="preserve">tate of </w:t>
      </w:r>
      <w:r w:rsidR="00B178AF">
        <w:rPr>
          <w:color w:val="000000" w:themeColor="text1"/>
          <w:u w:color="000000" w:themeColor="text1"/>
        </w:rPr>
        <w:t>S</w:t>
      </w:r>
      <w:r w:rsidR="00B178AF" w:rsidRPr="00A2011A">
        <w:rPr>
          <w:color w:val="000000" w:themeColor="text1"/>
          <w:u w:color="000000" w:themeColor="text1"/>
        </w:rPr>
        <w:t xml:space="preserve">outh </w:t>
      </w:r>
      <w:r w:rsidR="00B178AF">
        <w:rPr>
          <w:color w:val="000000" w:themeColor="text1"/>
          <w:u w:color="000000" w:themeColor="text1"/>
        </w:rPr>
        <w:t>C</w:t>
      </w:r>
      <w:r w:rsidR="00B178AF" w:rsidRPr="00A2011A">
        <w:rPr>
          <w:color w:val="000000" w:themeColor="text1"/>
          <w:u w:color="000000" w:themeColor="text1"/>
        </w:rPr>
        <w:t xml:space="preserve">arolina </w:t>
      </w:r>
      <w:r w:rsidR="00B178AF">
        <w:rPr>
          <w:color w:val="000000" w:themeColor="text1"/>
          <w:u w:color="000000" w:themeColor="text1"/>
        </w:rPr>
        <w:t>and</w:t>
      </w:r>
      <w:r w:rsidR="00B178AF" w:rsidRPr="00A2011A">
        <w:rPr>
          <w:color w:val="000000" w:themeColor="text1"/>
          <w:u w:color="000000" w:themeColor="text1"/>
        </w:rPr>
        <w:t xml:space="preserve"> highlighting </w:t>
      </w:r>
      <w:r w:rsidR="00B178AF">
        <w:rPr>
          <w:color w:val="000000" w:themeColor="text1"/>
          <w:u w:color="000000" w:themeColor="text1"/>
        </w:rPr>
        <w:t>the</w:t>
      </w:r>
      <w:r w:rsidR="00B178AF" w:rsidRPr="00A2011A">
        <w:rPr>
          <w:color w:val="000000" w:themeColor="text1"/>
          <w:u w:color="000000" w:themeColor="text1"/>
        </w:rPr>
        <w:t xml:space="preserve"> rich </w:t>
      </w:r>
      <w:r w:rsidR="00B178AF">
        <w:rPr>
          <w:color w:val="000000" w:themeColor="text1"/>
          <w:u w:color="000000" w:themeColor="text1"/>
        </w:rPr>
        <w:t>history of</w:t>
      </w:r>
      <w:r w:rsidR="00B178AF" w:rsidRPr="00A2011A">
        <w:rPr>
          <w:color w:val="000000" w:themeColor="text1"/>
          <w:u w:color="000000" w:themeColor="text1"/>
        </w:rPr>
        <w:t xml:space="preserve"> </w:t>
      </w:r>
      <w:r w:rsidR="00B178AF">
        <w:rPr>
          <w:color w:val="000000" w:themeColor="text1"/>
          <w:u w:color="000000" w:themeColor="text1"/>
        </w:rPr>
        <w:t xml:space="preserve">this treasured attraction </w:t>
      </w:r>
      <w:r w:rsidR="00B178AF" w:rsidRPr="00A2011A">
        <w:rPr>
          <w:color w:val="000000" w:themeColor="text1"/>
          <w:u w:color="000000" w:themeColor="text1"/>
        </w:rPr>
        <w:t xml:space="preserve">in the </w:t>
      </w:r>
      <w:r w:rsidR="00B178AF">
        <w:rPr>
          <w:color w:val="000000" w:themeColor="text1"/>
          <w:u w:color="000000" w:themeColor="text1"/>
        </w:rPr>
        <w:t>S</w:t>
      </w:r>
      <w:r w:rsidR="00B178AF" w:rsidRPr="00A2011A">
        <w:rPr>
          <w:color w:val="000000" w:themeColor="text1"/>
          <w:u w:color="000000" w:themeColor="text1"/>
        </w:rPr>
        <w:t>tate</w:t>
      </w:r>
      <w:r w:rsidR="00277687">
        <w:rPr>
          <w:color w:val="000000" w:themeColor="text1"/>
          <w:u w:color="000000" w:themeColor="text1"/>
        </w:rPr>
        <w:t xml:space="preserve">, </w:t>
      </w:r>
      <w:r w:rsidR="00C12D89">
        <w:rPr>
          <w:color w:val="000000" w:themeColor="text1"/>
          <w:u w:color="000000" w:themeColor="text1"/>
        </w:rPr>
        <w:t>acknowledge</w:t>
      </w:r>
      <w:r w:rsidR="00C31423" w:rsidRPr="00A2011A">
        <w:rPr>
          <w:color w:val="000000" w:themeColor="text1"/>
          <w:u w:color="000000" w:themeColor="text1"/>
        </w:rPr>
        <w:t xml:space="preserve"> NASCAR racing </w:t>
      </w:r>
      <w:r w:rsidR="00277687">
        <w:rPr>
          <w:color w:val="000000" w:themeColor="text1"/>
          <w:u w:color="000000" w:themeColor="text1"/>
        </w:rPr>
        <w:t>a</w:t>
      </w:r>
      <w:r w:rsidR="00C31423" w:rsidRPr="00A2011A">
        <w:rPr>
          <w:color w:val="000000" w:themeColor="text1"/>
          <w:u w:color="000000" w:themeColor="text1"/>
        </w:rPr>
        <w:t xml:space="preserve">s an integral and vital part of the State and its economy, </w:t>
      </w:r>
      <w:r w:rsidR="00277687">
        <w:rPr>
          <w:color w:val="000000" w:themeColor="text1"/>
          <w:u w:color="000000" w:themeColor="text1"/>
        </w:rPr>
        <w:t xml:space="preserve">and </w:t>
      </w:r>
      <w:r w:rsidR="00B178AF">
        <w:rPr>
          <w:color w:val="000000" w:themeColor="text1"/>
          <w:u w:color="000000" w:themeColor="text1"/>
        </w:rPr>
        <w:t>recognize the weeks of May 2nd through M</w:t>
      </w:r>
      <w:r w:rsidR="00B178AF" w:rsidRPr="00A2011A">
        <w:rPr>
          <w:color w:val="000000" w:themeColor="text1"/>
          <w:u w:color="000000" w:themeColor="text1"/>
        </w:rPr>
        <w:t xml:space="preserve">ay 9th, 2021, and </w:t>
      </w:r>
      <w:r w:rsidR="00B178AF">
        <w:rPr>
          <w:color w:val="000000" w:themeColor="text1"/>
          <w:u w:color="000000" w:themeColor="text1"/>
        </w:rPr>
        <w:t>A</w:t>
      </w:r>
      <w:r w:rsidR="00B178AF" w:rsidRPr="00A2011A">
        <w:rPr>
          <w:color w:val="000000" w:themeColor="text1"/>
          <w:u w:color="000000" w:themeColor="text1"/>
        </w:rPr>
        <w:t xml:space="preserve">ugust 29th through </w:t>
      </w:r>
      <w:r w:rsidR="00B178AF">
        <w:rPr>
          <w:color w:val="000000" w:themeColor="text1"/>
          <w:u w:color="000000" w:themeColor="text1"/>
        </w:rPr>
        <w:t>S</w:t>
      </w:r>
      <w:r w:rsidR="00B178AF" w:rsidRPr="00A2011A">
        <w:rPr>
          <w:color w:val="000000" w:themeColor="text1"/>
          <w:u w:color="000000" w:themeColor="text1"/>
        </w:rPr>
        <w:t xml:space="preserve">eptember 5th, 2021, as </w:t>
      </w:r>
      <w:r w:rsidR="00B178AF">
        <w:rPr>
          <w:color w:val="000000" w:themeColor="text1"/>
          <w:u w:color="000000" w:themeColor="text1"/>
        </w:rPr>
        <w:t>“D</w:t>
      </w:r>
      <w:r w:rsidR="00B178AF" w:rsidRPr="00A2011A">
        <w:rPr>
          <w:color w:val="000000" w:themeColor="text1"/>
          <w:u w:color="000000" w:themeColor="text1"/>
        </w:rPr>
        <w:t xml:space="preserve">arlington </w:t>
      </w:r>
      <w:r w:rsidR="00B178AF">
        <w:rPr>
          <w:color w:val="000000" w:themeColor="text1"/>
          <w:u w:color="000000" w:themeColor="text1"/>
        </w:rPr>
        <w:t>R</w:t>
      </w:r>
      <w:r w:rsidR="00B178AF" w:rsidRPr="00A2011A">
        <w:rPr>
          <w:color w:val="000000" w:themeColor="text1"/>
          <w:u w:color="000000" w:themeColor="text1"/>
        </w:rPr>
        <w:t xml:space="preserve">aceway </w:t>
      </w:r>
      <w:r w:rsidR="00B178AF">
        <w:rPr>
          <w:color w:val="000000" w:themeColor="text1"/>
          <w:u w:color="000000" w:themeColor="text1"/>
        </w:rPr>
        <w:t>Week” in South Carolina</w:t>
      </w:r>
      <w:r w:rsidR="00C12D89">
        <w:rPr>
          <w:color w:val="000000" w:themeColor="text1"/>
          <w:u w:color="000000" w:themeColor="text1"/>
        </w:rPr>
        <w:t>.</w:t>
      </w:r>
    </w:p>
    <w:p w:rsidR="00C12D89" w:rsidRDefault="00C12D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1C86" w:rsidRPr="00522CE0" w:rsidRDefault="003A1C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w:t>
      </w:r>
      <w:r w:rsidR="00C31423" w:rsidRPr="00A2011A">
        <w:rPr>
          <w:color w:val="000000" w:themeColor="text1"/>
          <w:u w:color="000000" w:themeColor="text1"/>
        </w:rPr>
        <w:t>forwarded to NASCAR and Darlington Raceway.</w:t>
      </w:r>
    </w:p>
    <w:p w:rsidR="00C457EC" w:rsidRDefault="00085F3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37959" w:rsidRDefault="00737959" w:rsidP="00737959">
      <w:pPr>
        <w:suppressAutoHyphens/>
        <w:jc w:val="both"/>
        <w:rPr>
          <w:rFonts w:eastAsia="Times New Roman"/>
        </w:rPr>
      </w:pPr>
    </w:p>
    <w:sectPr w:rsidR="00737959" w:rsidSect="0073795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1946" w:rsidRDefault="00471946" w:rsidP="00522CE0">
      <w:r>
        <w:separator/>
      </w:r>
    </w:p>
  </w:endnote>
  <w:endnote w:type="continuationSeparator" w:id="0">
    <w:p w:rsidR="00471946" w:rsidRDefault="0047194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EE5A998-0951-4281-9EE0-F4E50D7B5C49}"/>
    <w:embedBold r:id="rId2" w:fontKey="{DB0BE68E-5843-4D41-B04D-BC879D213D4F}"/>
  </w:font>
  <w:font w:name="Calibri">
    <w:panose1 w:val="020F0502020204030204"/>
    <w:charset w:val="00"/>
    <w:family w:val="swiss"/>
    <w:pitch w:val="variable"/>
    <w:sig w:usb0="E4002EFF" w:usb1="C000247B" w:usb2="00000009" w:usb3="00000000" w:csb0="000001FF" w:csb1="00000000"/>
    <w:embedRegular r:id="rId3" w:fontKey="{2B19D784-4301-41F3-8BD3-1E17DA540307}"/>
    <w:embedBold r:id="rId4" w:fontKey="{D0836B38-F685-47AF-9290-6387A6F429AD}"/>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5" w:fontKey="{5E01478B-A262-4738-BF2E-1C010F3B38C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959" w:rsidRPr="001856F0" w:rsidRDefault="00737959" w:rsidP="001856F0">
    <w:pPr>
      <w:pStyle w:val="Footer"/>
      <w:tabs>
        <w:tab w:val="clear" w:pos="4680"/>
        <w:tab w:val="clear" w:pos="9360"/>
        <w:tab w:val="center" w:pos="2995"/>
      </w:tabs>
      <w:spacing w:before="120"/>
    </w:pPr>
    <w:r>
      <w:t>[632]</w:t>
    </w:r>
    <w:r>
      <w:tab/>
    </w:r>
    <w:r>
      <w:fldChar w:fldCharType="begin"/>
    </w:r>
    <w:r>
      <w:instrText xml:space="preserve"> PAGE  \* MERGEFORMAT </w:instrText>
    </w:r>
    <w:r>
      <w:fldChar w:fldCharType="separate"/>
    </w:r>
    <w:r w:rsidR="00C35EB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1946" w:rsidRDefault="00471946" w:rsidP="00522CE0">
      <w:r>
        <w:separator/>
      </w:r>
    </w:p>
  </w:footnote>
  <w:footnote w:type="continuationSeparator" w:id="0">
    <w:p w:rsidR="00471946" w:rsidRDefault="0047194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3DARL.KMM.GM"/>
    <w:docVar w:name="CoverAttorneyInitials" w:val="KMM"/>
    <w:docVar w:name="CoverAttorneyLastName" w:val="Moffitt"/>
    <w:docVar w:name="CoverBillType" w:val="c"/>
    <w:docVar w:name="CoverSenator" w:val="GM"/>
    <w:docVar w:name="dvBillNumber" w:val="632"/>
    <w:docVar w:name="dvBillNumberPrefix" w:val="S. "/>
    <w:docVar w:name="dvOriginalBody" w:val="Senate"/>
    <w:docVar w:name="fulldraftpath" w:val="L:\S-RES\GM\053DARL.KMM.GM.DOCX"/>
    <w:docVar w:name="NameofBody" w:val="S"/>
    <w:docVar w:name="vgroup2" w:val="S-RES"/>
  </w:docVars>
  <w:rsids>
    <w:rsidRoot w:val="003A1C86"/>
    <w:rsid w:val="0002474C"/>
    <w:rsid w:val="000373EE"/>
    <w:rsid w:val="00042AC1"/>
    <w:rsid w:val="00042CED"/>
    <w:rsid w:val="00046516"/>
    <w:rsid w:val="00072458"/>
    <w:rsid w:val="0007601D"/>
    <w:rsid w:val="00085F33"/>
    <w:rsid w:val="000B0720"/>
    <w:rsid w:val="000B5EAF"/>
    <w:rsid w:val="00116B2B"/>
    <w:rsid w:val="00123984"/>
    <w:rsid w:val="001315B2"/>
    <w:rsid w:val="00170561"/>
    <w:rsid w:val="00174988"/>
    <w:rsid w:val="001856F0"/>
    <w:rsid w:val="00186AC9"/>
    <w:rsid w:val="00197DF1"/>
    <w:rsid w:val="001B3DD9"/>
    <w:rsid w:val="001B7E5D"/>
    <w:rsid w:val="001D3BAC"/>
    <w:rsid w:val="00216025"/>
    <w:rsid w:val="00245C4E"/>
    <w:rsid w:val="00277687"/>
    <w:rsid w:val="002C1321"/>
    <w:rsid w:val="002C2031"/>
    <w:rsid w:val="002C5896"/>
    <w:rsid w:val="002D3BED"/>
    <w:rsid w:val="002D4BCD"/>
    <w:rsid w:val="00307C2B"/>
    <w:rsid w:val="00315D04"/>
    <w:rsid w:val="00383247"/>
    <w:rsid w:val="003A1C86"/>
    <w:rsid w:val="003C62CD"/>
    <w:rsid w:val="003D6E2B"/>
    <w:rsid w:val="003E7597"/>
    <w:rsid w:val="00413EBF"/>
    <w:rsid w:val="0044020F"/>
    <w:rsid w:val="00450668"/>
    <w:rsid w:val="00454138"/>
    <w:rsid w:val="00471946"/>
    <w:rsid w:val="004813A2"/>
    <w:rsid w:val="004952FA"/>
    <w:rsid w:val="004A0AB3"/>
    <w:rsid w:val="004B6A22"/>
    <w:rsid w:val="004D7F37"/>
    <w:rsid w:val="00522CE0"/>
    <w:rsid w:val="00541951"/>
    <w:rsid w:val="00565148"/>
    <w:rsid w:val="00570403"/>
    <w:rsid w:val="00577450"/>
    <w:rsid w:val="0058154A"/>
    <w:rsid w:val="00593361"/>
    <w:rsid w:val="005A413B"/>
    <w:rsid w:val="005A5017"/>
    <w:rsid w:val="005A648C"/>
    <w:rsid w:val="005F07AC"/>
    <w:rsid w:val="005F1745"/>
    <w:rsid w:val="006A1802"/>
    <w:rsid w:val="006C0CBB"/>
    <w:rsid w:val="006C74EA"/>
    <w:rsid w:val="006F56CF"/>
    <w:rsid w:val="00720D40"/>
    <w:rsid w:val="007318D4"/>
    <w:rsid w:val="00737959"/>
    <w:rsid w:val="00765784"/>
    <w:rsid w:val="007A4390"/>
    <w:rsid w:val="007E5CB7"/>
    <w:rsid w:val="008314D2"/>
    <w:rsid w:val="0084763C"/>
    <w:rsid w:val="00870F6F"/>
    <w:rsid w:val="008B2F42"/>
    <w:rsid w:val="008C3697"/>
    <w:rsid w:val="008E185F"/>
    <w:rsid w:val="008E5746"/>
    <w:rsid w:val="008F023B"/>
    <w:rsid w:val="00904E16"/>
    <w:rsid w:val="009162B3"/>
    <w:rsid w:val="00927C62"/>
    <w:rsid w:val="00983951"/>
    <w:rsid w:val="00984124"/>
    <w:rsid w:val="00984640"/>
    <w:rsid w:val="00995C37"/>
    <w:rsid w:val="009C118A"/>
    <w:rsid w:val="00A02011"/>
    <w:rsid w:val="00A4011E"/>
    <w:rsid w:val="00A86015"/>
    <w:rsid w:val="00A9594E"/>
    <w:rsid w:val="00AD1591"/>
    <w:rsid w:val="00AE59C8"/>
    <w:rsid w:val="00B10098"/>
    <w:rsid w:val="00B178AF"/>
    <w:rsid w:val="00B2660D"/>
    <w:rsid w:val="00B5790D"/>
    <w:rsid w:val="00B945C5"/>
    <w:rsid w:val="00BA20EA"/>
    <w:rsid w:val="00BB5AFC"/>
    <w:rsid w:val="00BC026E"/>
    <w:rsid w:val="00BC0A56"/>
    <w:rsid w:val="00C12D89"/>
    <w:rsid w:val="00C31423"/>
    <w:rsid w:val="00C35EBF"/>
    <w:rsid w:val="00C45366"/>
    <w:rsid w:val="00C457EC"/>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339EE"/>
    <w:rsid w:val="00E76AD9"/>
    <w:rsid w:val="00E855D8"/>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810CFFB9-8005-4997-B829-784F8ED26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TMLTypewriter">
    <w:name w:val="HTML Typewriter"/>
    <w:semiHidden/>
    <w:rsid w:val="00C31423"/>
    <w:rPr>
      <w:rFonts w:ascii="Arial Unicode MS" w:eastAsia="Arial Unicode MS" w:hAnsi="Arial Unicode MS" w:cs="Arial Unicode MS"/>
      <w:sz w:val="20"/>
      <w:szCs w:val="20"/>
    </w:rPr>
  </w:style>
  <w:style w:type="character" w:styleId="Hyperlink">
    <w:name w:val="Hyperlink"/>
    <w:basedOn w:val="DefaultParagraphFont"/>
    <w:uiPriority w:val="99"/>
    <w:unhideWhenUsed/>
    <w:rsid w:val="007379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32&amp;session=124&amp;summary=B" TargetMode="External"/><Relationship Id="rId3" Type="http://schemas.openxmlformats.org/officeDocument/2006/relationships/webSettings" Target="webSettings.xml"/><Relationship Id="rId7" Type="http://schemas.openxmlformats.org/officeDocument/2006/relationships/hyperlink" Target="file:///h:\hj\20210303.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30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632_202103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686</Words>
  <Characters>3914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632: Subject not yet available - South Carolina Legislature Online</dc:title>
  <dc:subject/>
  <dc:creator>Rebecca Landau</dc:creator>
  <cp:keywords/>
  <dc:description/>
  <cp:lastModifiedBy>Sade Wilson</cp:lastModifiedBy>
  <cp:revision>2</cp:revision>
  <dcterms:created xsi:type="dcterms:W3CDTF">2021-03-05T19:41:00Z</dcterms:created>
  <dcterms:modified xsi:type="dcterms:W3CDTF">2021-03-05T19:41:00Z</dcterms:modified>
</cp:coreProperties>
</file>