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2DB" w:rsidRDefault="000722DB" w:rsidP="000722DB">
      <w:pPr>
        <w:widowControl w:val="0"/>
        <w:jc w:val="center"/>
      </w:pPr>
      <w:r w:rsidRPr="000722DB">
        <w:rPr>
          <w:b/>
        </w:rPr>
        <w:t>South Carolina General Assembly</w:t>
      </w:r>
    </w:p>
    <w:p w:rsidR="000722DB" w:rsidRDefault="000722DB" w:rsidP="000722DB">
      <w:pPr>
        <w:widowControl w:val="0"/>
        <w:jc w:val="center"/>
      </w:pPr>
      <w:r>
        <w:t>124th Session, 2021-2022</w:t>
      </w:r>
    </w:p>
    <w:p w:rsidR="000722DB" w:rsidRDefault="000722DB" w:rsidP="000722DB">
      <w:pPr>
        <w:widowControl w:val="0"/>
      </w:pPr>
    </w:p>
    <w:p w:rsidR="000722DB" w:rsidRDefault="000722DB" w:rsidP="000722DB">
      <w:pPr>
        <w:widowControl w:val="0"/>
        <w:rPr>
          <w:b/>
        </w:rPr>
      </w:pPr>
      <w:r w:rsidRPr="000722DB">
        <w:rPr>
          <w:b/>
        </w:rPr>
        <w:t>S.</w:t>
      </w:r>
      <w:r>
        <w:rPr>
          <w:b/>
        </w:rPr>
        <w:t xml:space="preserve"> </w:t>
      </w:r>
      <w:r w:rsidRPr="000722DB">
        <w:rPr>
          <w:b/>
        </w:rPr>
        <w:t>878</w:t>
      </w:r>
    </w:p>
    <w:p w:rsidR="000722DB" w:rsidRDefault="000722DB" w:rsidP="000722DB">
      <w:pPr>
        <w:widowControl w:val="0"/>
        <w:rPr>
          <w:b/>
        </w:rPr>
      </w:pPr>
    </w:p>
    <w:p w:rsidR="000722DB" w:rsidRDefault="000722DB" w:rsidP="000722DB">
      <w:pPr>
        <w:widowControl w:val="0"/>
      </w:pPr>
      <w:r w:rsidRPr="000722DB">
        <w:rPr>
          <w:b/>
        </w:rPr>
        <w:t>STATUS INFORMATION</w:t>
      </w:r>
    </w:p>
    <w:p w:rsidR="000722DB" w:rsidRDefault="000722DB" w:rsidP="000722DB">
      <w:pPr>
        <w:widowControl w:val="0"/>
      </w:pPr>
    </w:p>
    <w:p w:rsidR="000722DB" w:rsidRDefault="000722DB" w:rsidP="000722DB">
      <w:pPr>
        <w:widowControl w:val="0"/>
      </w:pPr>
      <w:r>
        <w:t>Senate Resolution</w:t>
      </w:r>
    </w:p>
    <w:p w:rsidR="000722DB" w:rsidRDefault="000722DB" w:rsidP="000722DB">
      <w:pPr>
        <w:widowControl w:val="0"/>
      </w:pPr>
      <w:r>
        <w:t>Sponsors: Senator Turner</w:t>
      </w:r>
    </w:p>
    <w:p w:rsidR="000722DB" w:rsidRDefault="000722DB" w:rsidP="000722DB">
      <w:pPr>
        <w:widowControl w:val="0"/>
      </w:pPr>
      <w:r>
        <w:t>Document Path: l:\s-res\rt\006carl.kmm.rt.docx</w:t>
      </w:r>
    </w:p>
    <w:p w:rsidR="000722DB" w:rsidRDefault="000722DB" w:rsidP="000722DB">
      <w:pPr>
        <w:widowControl w:val="0"/>
      </w:pPr>
    </w:p>
    <w:p w:rsidR="000722DB" w:rsidRDefault="000722DB" w:rsidP="000722DB">
      <w:pPr>
        <w:widowControl w:val="0"/>
      </w:pPr>
      <w:r>
        <w:t>Introduced in the Senate on December 6, 2021</w:t>
      </w:r>
    </w:p>
    <w:p w:rsidR="000722DB" w:rsidRDefault="000722DB" w:rsidP="000722DB">
      <w:pPr>
        <w:widowControl w:val="0"/>
      </w:pPr>
      <w:r>
        <w:t>Adopted by the Senate on December 6, 2021</w:t>
      </w:r>
    </w:p>
    <w:p w:rsidR="000722DB" w:rsidRDefault="000722DB" w:rsidP="000722DB">
      <w:pPr>
        <w:widowControl w:val="0"/>
      </w:pPr>
    </w:p>
    <w:p w:rsidR="000722DB" w:rsidRDefault="007C4628" w:rsidP="000722DB">
      <w:pPr>
        <w:widowControl w:val="0"/>
      </w:pPr>
      <w:r>
        <w:t>Summary: Arthur Carl Nutall</w:t>
      </w:r>
    </w:p>
    <w:p w:rsidR="000722DB" w:rsidRDefault="000722DB" w:rsidP="000722DB">
      <w:pPr>
        <w:widowControl w:val="0"/>
      </w:pPr>
    </w:p>
    <w:p w:rsidR="000722DB" w:rsidRDefault="000722DB" w:rsidP="000722DB">
      <w:pPr>
        <w:widowControl w:val="0"/>
      </w:pPr>
    </w:p>
    <w:p w:rsidR="000722DB" w:rsidRDefault="000722DB" w:rsidP="00072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22DB">
        <w:rPr>
          <w:b/>
        </w:rPr>
        <w:t>HISTORY OF LEGISLATIVE ACTIONS</w:t>
      </w:r>
    </w:p>
    <w:p w:rsidR="000722DB" w:rsidRDefault="000722DB" w:rsidP="00072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22DB" w:rsidRPr="000722DB" w:rsidRDefault="000722DB" w:rsidP="00072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22DB">
        <w:rPr>
          <w:u w:val="single"/>
        </w:rPr>
        <w:tab/>
        <w:t>Date</w:t>
      </w:r>
      <w:r w:rsidRPr="000722DB">
        <w:rPr>
          <w:u w:val="single"/>
        </w:rPr>
        <w:tab/>
        <w:t>Body</w:t>
      </w:r>
      <w:r w:rsidRPr="000722DB">
        <w:rPr>
          <w:u w:val="single"/>
        </w:rPr>
        <w:tab/>
        <w:t>Action Description with journal page number</w:t>
      </w:r>
      <w:r w:rsidRPr="000722DB">
        <w:rPr>
          <w:u w:val="single"/>
        </w:rPr>
        <w:tab/>
      </w:r>
    </w:p>
    <w:p w:rsidR="00481F84" w:rsidRDefault="00481F84" w:rsidP="0048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A2736C">
          <w:rPr>
            <w:rStyle w:val="Hyperlink"/>
          </w:rPr>
          <w:t>Senate Journal</w:t>
        </w:r>
        <w:r w:rsidRPr="00A2736C">
          <w:rPr>
            <w:rStyle w:val="Hyperlink"/>
          </w:rPr>
          <w:noBreakHyphen/>
          <w:t>page 10</w:t>
        </w:r>
      </w:hyperlink>
      <w:r>
        <w:t>)</w:t>
      </w:r>
    </w:p>
    <w:p w:rsidR="00481F84" w:rsidRDefault="00481F84" w:rsidP="0048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2DB" w:rsidRDefault="000722DB" w:rsidP="00072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722DB">
          <w:rPr>
            <w:rStyle w:val="Hyperlink"/>
          </w:rPr>
          <w:t>legislative information</w:t>
        </w:r>
      </w:hyperlink>
      <w:r>
        <w:t xml:space="preserve"> at the website</w:t>
      </w:r>
    </w:p>
    <w:p w:rsidR="000722DB" w:rsidRDefault="000722DB" w:rsidP="00072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2DB" w:rsidRPr="000722DB" w:rsidRDefault="000722DB" w:rsidP="00072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2DB" w:rsidRDefault="000722DB" w:rsidP="000722DB">
      <w:r w:rsidRPr="000722DB">
        <w:rPr>
          <w:b/>
        </w:rPr>
        <w:t>VERSIONS OF THIS BILL</w:t>
      </w:r>
    </w:p>
    <w:p w:rsidR="000722DB" w:rsidRDefault="000722DB" w:rsidP="000722DB"/>
    <w:p w:rsidR="000722DB" w:rsidRDefault="005E05CD" w:rsidP="000722DB">
      <w:hyperlink r:id="rId8" w:history="1">
        <w:r w:rsidR="000722DB">
          <w:rPr>
            <w:rStyle w:val="Hyperlink"/>
          </w:rPr>
          <w:t>12/6/2021</w:t>
        </w:r>
      </w:hyperlink>
    </w:p>
    <w:p w:rsidR="000722DB" w:rsidRDefault="000722DB" w:rsidP="000722DB"/>
    <w:p w:rsidR="000722DB" w:rsidRDefault="000722DB" w:rsidP="000722DB">
      <w:pPr>
        <w:sectPr w:rsidR="000722DB" w:rsidSect="000722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1241" w:rsidRPr="00522CE0" w:rsidRDefault="00881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34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46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13446F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ARTHUR </w:t>
      </w:r>
      <w:r>
        <w:rPr>
          <w:color w:val="000000" w:themeColor="text1"/>
          <w:szCs w:val="28"/>
          <w:u w:color="000000" w:themeColor="text1"/>
        </w:rPr>
        <w:t>CARL NUTTALL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HIS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Carl Nuttall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August 5,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Seneca, </w:t>
      </w:r>
      <w:r w:rsidR="0013446F">
        <w:rPr>
          <w:color w:val="000000" w:themeColor="text1"/>
          <w:szCs w:val="28"/>
          <w:u w:color="000000" w:themeColor="text1"/>
        </w:rPr>
        <w:t>Carl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9B7B00">
        <w:rPr>
          <w:color w:val="000000" w:themeColor="text1"/>
          <w:szCs w:val="28"/>
          <w:u w:color="000000" w:themeColor="text1"/>
        </w:rPr>
        <w:t>March 6, 1950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="009B7B00">
        <w:rPr>
          <w:color w:val="000000" w:themeColor="text1"/>
          <w:szCs w:val="28"/>
          <w:u w:color="000000" w:themeColor="text1"/>
        </w:rPr>
        <w:t>Mary Ann Blackwell Nuttall and Arthur Nuttall, Jr.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>He</w:t>
      </w:r>
      <w:r>
        <w:rPr>
          <w:color w:val="000000" w:themeColor="text1"/>
          <w:szCs w:val="28"/>
          <w:u w:color="000000" w:themeColor="text1"/>
        </w:rPr>
        <w:t xml:space="preserve"> was an </w:t>
      </w:r>
      <w:r w:rsidR="009B7B00" w:rsidRPr="009B7B00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>The Citadel, where he obtained his degree in physical education, and of the United States Army War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D94649" w:rsidRPr="00AE17F6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9B7B00">
        <w:rPr>
          <w:color w:val="000000" w:themeColor="text1"/>
          <w:szCs w:val="28"/>
          <w:u w:color="000000" w:themeColor="text1"/>
        </w:rPr>
        <w:t>a distinguished veteran of the United States Army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13446F">
        <w:rPr>
          <w:color w:val="000000" w:themeColor="text1"/>
          <w:szCs w:val="28"/>
          <w:u w:color="000000" w:themeColor="text1"/>
        </w:rPr>
        <w:t>Carl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 xml:space="preserve">retired as Brigadier General for the United States Army Reserve in July 2016. </w:t>
      </w:r>
      <w:r w:rsidR="0013446F">
        <w:rPr>
          <w:color w:val="000000" w:themeColor="text1"/>
          <w:szCs w:val="28"/>
          <w:u w:color="000000" w:themeColor="text1"/>
        </w:rPr>
        <w:t>He</w:t>
      </w:r>
      <w:r w:rsidR="009B7B00">
        <w:rPr>
          <w:color w:val="000000" w:themeColor="text1"/>
          <w:szCs w:val="28"/>
          <w:u w:color="000000" w:themeColor="text1"/>
        </w:rPr>
        <w:t xml:space="preserve"> served as Executive Officer of the 457th Chemical Battalion in Saudi Arabia</w:t>
      </w:r>
      <w:r w:rsidR="0013446F">
        <w:rPr>
          <w:color w:val="000000" w:themeColor="text1"/>
          <w:szCs w:val="28"/>
          <w:u w:color="000000" w:themeColor="text1"/>
        </w:rPr>
        <w:t>, among other accomplishments;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13446F">
        <w:rPr>
          <w:color w:val="000000" w:themeColor="text1"/>
          <w:szCs w:val="28"/>
          <w:u w:color="000000" w:themeColor="text1"/>
        </w:rPr>
        <w:t>Carl</w:t>
      </w:r>
      <w:r w:rsidR="009B7B00">
        <w:rPr>
          <w:color w:val="000000" w:themeColor="text1"/>
          <w:szCs w:val="28"/>
          <w:u w:color="000000" w:themeColor="text1"/>
        </w:rPr>
        <w:t xml:space="preserve"> was a sales representative at Nuttall Insurance in Seneca for forty years</w:t>
      </w:r>
      <w:r>
        <w:rPr>
          <w:color w:val="000000" w:themeColor="text1"/>
          <w:szCs w:val="28"/>
          <w:u w:color="000000" w:themeColor="text1"/>
        </w:rPr>
        <w:t>; and</w:t>
      </w:r>
    </w:p>
    <w:p w:rsidR="00D94649" w:rsidRPr="00AE17F6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 w:rsidR="0013446F">
        <w:rPr>
          <w:color w:val="000000" w:themeColor="text1"/>
          <w:szCs w:val="28"/>
          <w:u w:color="000000" w:themeColor="text1"/>
        </w:rPr>
        <w:t>Carl</w:t>
      </w:r>
      <w:r>
        <w:rPr>
          <w:color w:val="000000" w:themeColor="text1"/>
          <w:szCs w:val="28"/>
          <w:u w:color="000000" w:themeColor="text1"/>
        </w:rPr>
        <w:t xml:space="preserve"> received a number of honors and awards, including </w:t>
      </w:r>
      <w:r w:rsidR="0013446F">
        <w:rPr>
          <w:color w:val="000000" w:themeColor="text1"/>
          <w:szCs w:val="28"/>
          <w:u w:color="000000" w:themeColor="text1"/>
        </w:rPr>
        <w:t>the Meritorious Service Medal and the Army Commendation Medal in honor of his military service;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Pr="00335D3C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="009B7B00">
        <w:rPr>
          <w:color w:val="000000" w:themeColor="text1"/>
          <w:szCs w:val="28"/>
          <w:u w:color="000000" w:themeColor="text1"/>
        </w:rPr>
        <w:t xml:space="preserve">Christian, he </w:t>
      </w:r>
      <w:r>
        <w:rPr>
          <w:color w:val="000000" w:themeColor="text1"/>
          <w:szCs w:val="28"/>
          <w:u w:color="000000" w:themeColor="text1"/>
        </w:rPr>
        <w:t>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="009B7B00">
        <w:rPr>
          <w:color w:val="000000" w:themeColor="text1"/>
          <w:szCs w:val="28"/>
          <w:u w:color="000000" w:themeColor="text1"/>
        </w:rPr>
        <w:t>Westminster Presbyterian Church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:rsidR="00D94649" w:rsidRPr="00335D3C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</w:t>
      </w:r>
      <w:r w:rsidR="009B7B00">
        <w:rPr>
          <w:rFonts w:eastAsia="Times New Roman"/>
        </w:rPr>
        <w:t>his</w:t>
      </w:r>
      <w:r>
        <w:rPr>
          <w:rFonts w:eastAsia="Times New Roman"/>
        </w:rPr>
        <w:t xml:space="preserve"> free time, </w:t>
      </w:r>
      <w:r w:rsidR="009B7B00">
        <w:rPr>
          <w:rFonts w:eastAsia="Times New Roman"/>
        </w:rPr>
        <w:t>he</w:t>
      </w:r>
      <w:r>
        <w:rPr>
          <w:rFonts w:eastAsia="Times New Roman"/>
        </w:rPr>
        <w:t xml:space="preserve"> enjoyed </w:t>
      </w:r>
      <w:r w:rsidR="009B7B00">
        <w:rPr>
          <w:rFonts w:eastAsia="Times New Roman"/>
        </w:rPr>
        <w:t>spending time with family, attending Citadel football games, listening to beach music, and dancing</w:t>
      </w:r>
      <w:r>
        <w:rPr>
          <w:rFonts w:eastAsia="Times New Roman"/>
        </w:rPr>
        <w:t>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9F75CC">
        <w:rPr>
          <w:rFonts w:eastAsia="Times New Roman"/>
        </w:rPr>
        <w:t>Carl</w:t>
      </w:r>
      <w:r>
        <w:rPr>
          <w:rFonts w:eastAsia="Times New Roman"/>
        </w:rPr>
        <w:t xml:space="preserve"> leaves to cherish </w:t>
      </w:r>
      <w:r w:rsidR="009B7B00">
        <w:rPr>
          <w:rFonts w:eastAsia="Times New Roman"/>
        </w:rPr>
        <w:t xml:space="preserve">his </w:t>
      </w:r>
      <w:r>
        <w:rPr>
          <w:rFonts w:eastAsia="Times New Roman"/>
        </w:rPr>
        <w:t xml:space="preserve">memory </w:t>
      </w:r>
      <w:r w:rsidR="009B7B00">
        <w:rPr>
          <w:rFonts w:eastAsia="Times New Roman"/>
        </w:rPr>
        <w:t xml:space="preserve">his wife of forty-eight years, Anne McCoy Nuttall; his children, Russ </w:t>
      </w:r>
      <w:r w:rsidR="0013446F">
        <w:rPr>
          <w:rFonts w:eastAsia="Times New Roman"/>
        </w:rPr>
        <w:t>and Leslie Nuttall and James and Anna</w:t>
      </w:r>
      <w:r w:rsidR="009B7B00">
        <w:rPr>
          <w:rFonts w:eastAsia="Times New Roman"/>
        </w:rPr>
        <w:t xml:space="preserve"> Nuttall; his grandchildren, Elli Grace Nuttall and Emily Nuttall; </w:t>
      </w:r>
      <w:r w:rsidR="0013446F">
        <w:rPr>
          <w:rFonts w:eastAsia="Times New Roman"/>
        </w:rPr>
        <w:t xml:space="preserve">and </w:t>
      </w:r>
      <w:r w:rsidR="009B7B00">
        <w:rPr>
          <w:rFonts w:eastAsia="Times New Roman"/>
        </w:rPr>
        <w:t xml:space="preserve">his </w:t>
      </w:r>
      <w:r w:rsidR="0013446F">
        <w:rPr>
          <w:rFonts w:eastAsia="Times New Roman"/>
        </w:rPr>
        <w:t>siblings, Steve and Myra Nuttall and Rusty and Luanne</w:t>
      </w:r>
      <w:r w:rsidR="009B7B00">
        <w:rPr>
          <w:rFonts w:eastAsia="Times New Roman"/>
        </w:rPr>
        <w:t xml:space="preserve"> Nuttall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="0013446F">
        <w:rPr>
          <w:color w:val="000000" w:themeColor="text1"/>
          <w:szCs w:val="28"/>
          <w:u w:color="000000" w:themeColor="text1"/>
        </w:rPr>
        <w:t>He</w:t>
      </w:r>
      <w:r>
        <w:rPr>
          <w:rFonts w:eastAsia="Times New Roman"/>
        </w:rPr>
        <w:t xml:space="preserve"> will be greatly mi</w:t>
      </w:r>
      <w:r w:rsidR="0013446F">
        <w:rPr>
          <w:rFonts w:eastAsia="Times New Roman"/>
        </w:rPr>
        <w:t>ssed.</w:t>
      </w:r>
      <w:r>
        <w:rPr>
          <w:rFonts w:eastAsia="Times New Roman"/>
        </w:rPr>
        <w:t xml:space="preserve"> Now, therefore,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13446F">
        <w:rPr>
          <w:color w:val="000000" w:themeColor="text1"/>
          <w:szCs w:val="28"/>
          <w:u w:color="000000" w:themeColor="text1"/>
        </w:rPr>
        <w:t>Arthur Carl Nuttall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="0013446F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435" w:rsidRPr="00522CE0" w:rsidRDefault="00D946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13446F">
        <w:rPr>
          <w:color w:val="000000" w:themeColor="text1"/>
          <w:szCs w:val="28"/>
          <w:u w:color="000000" w:themeColor="text1"/>
        </w:rPr>
        <w:t>Carl Nuttall</w:t>
      </w:r>
      <w:r>
        <w:rPr>
          <w:rFonts w:eastAsia="Times New Roman"/>
        </w:rPr>
        <w:t>.</w:t>
      </w:r>
    </w:p>
    <w:p w:rsidR="00112833" w:rsidRDefault="006C107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22DB" w:rsidRDefault="000722DB" w:rsidP="000722DB">
      <w:pPr>
        <w:suppressAutoHyphens/>
        <w:jc w:val="both"/>
        <w:rPr>
          <w:rFonts w:eastAsia="Times New Roman"/>
        </w:rPr>
      </w:pPr>
    </w:p>
    <w:sectPr w:rsidR="000722DB" w:rsidSect="000722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B00" w:rsidRDefault="009B7B00" w:rsidP="00522CE0">
      <w:r>
        <w:separator/>
      </w:r>
    </w:p>
  </w:endnote>
  <w:endnote w:type="continuationSeparator" w:id="0">
    <w:p w:rsidR="009B7B00" w:rsidRDefault="009B7B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97159C-B53A-458A-8859-F9FE92CBA8E6}"/>
    <w:embedBold r:id="rId2" w:fontKey="{932FF803-1D43-4E0C-90B2-5F2367B9DB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E8F744-7202-4794-81E7-1370F3D7C6A5}"/>
    <w:embedBold r:id="rId4" w:fontKey="{C28231DB-E97F-498D-B912-4543610B2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FCCECE-7481-4805-8CCB-EAD829DD5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2DB" w:rsidRPr="00881241" w:rsidRDefault="000722DB" w:rsidP="00881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46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B00" w:rsidRDefault="009B7B00" w:rsidP="00522CE0">
      <w:r>
        <w:separator/>
      </w:r>
    </w:p>
  </w:footnote>
  <w:footnote w:type="continuationSeparator" w:id="0">
    <w:p w:rsidR="009B7B00" w:rsidRDefault="009B7B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ARL.KMM.RT"/>
    <w:docVar w:name="CoverAttorneyInitials" w:val="KMM"/>
    <w:docVar w:name="CoverAttorneyLastName" w:val="Moffitt"/>
    <w:docVar w:name="CoverBillType" w:val="r"/>
    <w:docVar w:name="CoverSenator" w:val="RT"/>
    <w:docVar w:name="dvBillNumber" w:val="878"/>
    <w:docVar w:name="dvBillNumberPrefix" w:val="S. "/>
    <w:docVar w:name="dvOriginalBody" w:val="Senate"/>
    <w:docVar w:name="fulldraftpath" w:val="L:\S-RES\RT\006CARL.KMM.RT.DOCX"/>
    <w:docVar w:name="NameofBody" w:val="S"/>
    <w:docVar w:name="vgroup2" w:val="S-RES"/>
  </w:docVars>
  <w:rsids>
    <w:rsidRoot w:val="00C53435"/>
    <w:rsid w:val="00042AC1"/>
    <w:rsid w:val="00046516"/>
    <w:rsid w:val="000722DB"/>
    <w:rsid w:val="00072458"/>
    <w:rsid w:val="0007601D"/>
    <w:rsid w:val="000B0720"/>
    <w:rsid w:val="000B5EAF"/>
    <w:rsid w:val="00112833"/>
    <w:rsid w:val="001315B2"/>
    <w:rsid w:val="0013446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50B4"/>
    <w:rsid w:val="0044020F"/>
    <w:rsid w:val="00450668"/>
    <w:rsid w:val="00454138"/>
    <w:rsid w:val="004813A2"/>
    <w:rsid w:val="00481F84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84034"/>
    <w:rsid w:val="006A1802"/>
    <w:rsid w:val="006C0CBB"/>
    <w:rsid w:val="006C1079"/>
    <w:rsid w:val="006C74EA"/>
    <w:rsid w:val="006F56CF"/>
    <w:rsid w:val="00720D40"/>
    <w:rsid w:val="007318D4"/>
    <w:rsid w:val="00765784"/>
    <w:rsid w:val="007A4390"/>
    <w:rsid w:val="007C4628"/>
    <w:rsid w:val="007E5CB7"/>
    <w:rsid w:val="008314D2"/>
    <w:rsid w:val="00870F6F"/>
    <w:rsid w:val="0088124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239"/>
    <w:rsid w:val="00995C37"/>
    <w:rsid w:val="009B7B00"/>
    <w:rsid w:val="009C118A"/>
    <w:rsid w:val="009F75C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343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64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4AD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07CF694-2535-4B50-9589-7D6F64AB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2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8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878: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2021-12-07T15:11:00Z</dcterms:created>
  <dcterms:modified xsi:type="dcterms:W3CDTF">2021-12-07T15:11:00Z</dcterms:modified>
</cp:coreProperties>
</file>