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93B" w:rsidRDefault="00CE293B"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BDF" w:rsidRDefault="00171BDF" w:rsidP="00171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4" w:rsidRDefault="00F52F84" w:rsidP="00CE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Pr="00325348" w:rsidRDefault="00F52F84" w:rsidP="00CE2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A</w:t>
      </w:r>
      <w:r w:rsidR="000E1785">
        <w:rPr>
          <w:b/>
          <w:sz w:val="30"/>
          <w:szCs w:val="30"/>
        </w:rPr>
        <w:t xml:space="preserve"> </w:t>
      </w:r>
      <w:bookmarkStart w:id="1" w:name="whattype"/>
      <w:bookmarkEnd w:id="1"/>
      <w:r w:rsidR="00F2563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F84" w:rsidRDefault="00F52F84" w:rsidP="00F52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TO AMEND THE CODE OF LAWS OF SOUTH CAROLINA, 1976, TO ENACT THE “CHILD WELFARE PROVIDERS PROTECTION ACT” BY ADDING CHAPTER 10 TO TITLE 63 SO AS TO PRO</w:t>
      </w:r>
      <w:r w:rsidR="004362C0">
        <w:t>TECT</w:t>
      </w:r>
      <w:r>
        <w:t xml:space="preserve"> </w:t>
      </w:r>
      <w:r w:rsidR="004362C0">
        <w:t xml:space="preserve">PERSONS </w:t>
      </w:r>
      <w:r>
        <w:t xml:space="preserve">WHO PROVIDE ADOPTION OR FOSTER CARE SERVICES FROM </w:t>
      </w:r>
      <w:r w:rsidR="00AA7D49">
        <w:t xml:space="preserve">GOVERNMENTAL </w:t>
      </w:r>
      <w:r>
        <w:t xml:space="preserve">DISCRIMINATORY ACTIONS </w:t>
      </w:r>
      <w:r w:rsidR="00AA7D49">
        <w:t>TAKEN AGAINST SUCH PERSONS FOR SERV</w:t>
      </w:r>
      <w:r w:rsidR="00667BE3">
        <w:t>ICES PROVIDED OR DECLINED</w:t>
      </w:r>
      <w:r>
        <w:t xml:space="preserve"> BASED UPON OR IN A MANNER CONSISTENT WITH A SINCERELY HELD RELIGIOUS BELIEF OR MORAL CONVICTION; TO DEFINE  TERMS; TO CREATE LEGAL REMEDIES FOR VIOLATION OF THE CHAPTER;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9F2">
        <w:t xml:space="preserve">This act may be known and cited as the “Child </w:t>
      </w:r>
      <w:r w:rsidR="0066047E">
        <w:t>Welfare</w:t>
      </w:r>
      <w:r w:rsidR="004C59F2">
        <w:t xml:space="preserve"> Providers Protection Act”.</w:t>
      </w: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Title 63 of the 1976 Code is amended by adding:</w:t>
      </w:r>
    </w:p>
    <w:p w:rsidR="004C59F2" w:rsidRDefault="004C59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66047E" w:rsidRDefault="0066047E"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047E" w:rsidRDefault="0066047E"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Protections for Child Welfare Providers</w:t>
      </w: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5D9" w:rsidRDefault="00DF05D9"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9154D7">
        <w:noBreakHyphen/>
      </w:r>
      <w:r>
        <w:t>10</w:t>
      </w:r>
      <w:r w:rsidR="009154D7">
        <w:noBreakHyphen/>
      </w:r>
      <w:r>
        <w:t>10.</w:t>
      </w:r>
      <w:r>
        <w:tab/>
        <w:t>As used in this chapter unless the context requires otherwise:</w:t>
      </w:r>
    </w:p>
    <w:p w:rsidR="00DF05D9" w:rsidRPr="00167137" w:rsidRDefault="00DF05D9"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154D7" w:rsidRPr="009154D7">
        <w:rPr>
          <w:color w:val="000000" w:themeColor="text1"/>
          <w:u w:color="000000" w:themeColor="text1"/>
        </w:rPr>
        <w:t>‘</w:t>
      </w:r>
      <w:r w:rsidR="00D50FE3">
        <w:rPr>
          <w:color w:val="000000" w:themeColor="text1"/>
          <w:u w:color="000000" w:themeColor="text1"/>
        </w:rPr>
        <w:t>A</w:t>
      </w:r>
      <w:r w:rsidRPr="00167137">
        <w:rPr>
          <w:color w:val="000000" w:themeColor="text1"/>
          <w:u w:color="000000" w:themeColor="text1"/>
        </w:rPr>
        <w:t>doption or foster care</w:t>
      </w:r>
      <w:r w:rsidR="009154D7" w:rsidRPr="009154D7">
        <w:rPr>
          <w:color w:val="000000" w:themeColor="text1"/>
          <w:u w:color="000000" w:themeColor="text1"/>
        </w:rPr>
        <w:t>’</w:t>
      </w:r>
      <w:r w:rsidRPr="00167137">
        <w:rPr>
          <w:color w:val="000000" w:themeColor="text1"/>
          <w:u w:color="000000" w:themeColor="text1"/>
        </w:rPr>
        <w:t xml:space="preserve"> or </w:t>
      </w:r>
      <w:r w:rsidR="009154D7" w:rsidRPr="009154D7">
        <w:rPr>
          <w:color w:val="000000" w:themeColor="text1"/>
          <w:u w:color="000000" w:themeColor="text1"/>
        </w:rPr>
        <w:t>‘</w:t>
      </w:r>
      <w:r w:rsidRPr="00167137">
        <w:rPr>
          <w:color w:val="000000" w:themeColor="text1"/>
          <w:u w:color="000000" w:themeColor="text1"/>
        </w:rPr>
        <w:t>adoption or foster</w:t>
      </w:r>
      <w:r w:rsidR="00217A90">
        <w:rPr>
          <w:color w:val="000000" w:themeColor="text1"/>
          <w:u w:color="000000" w:themeColor="text1"/>
        </w:rPr>
        <w:t xml:space="preserve"> </w:t>
      </w:r>
      <w:r w:rsidRPr="00167137">
        <w:rPr>
          <w:color w:val="000000" w:themeColor="text1"/>
          <w:u w:color="000000" w:themeColor="text1"/>
        </w:rPr>
        <w:t>care service</w:t>
      </w:r>
      <w:r w:rsidR="009154D7" w:rsidRPr="009154D7">
        <w:rPr>
          <w:color w:val="000000" w:themeColor="text1"/>
          <w:u w:color="000000" w:themeColor="text1"/>
        </w:rPr>
        <w:t>’</w:t>
      </w:r>
      <w:r w:rsidRPr="00167137">
        <w:rPr>
          <w:color w:val="000000" w:themeColor="text1"/>
          <w:u w:color="000000" w:themeColor="text1"/>
        </w:rPr>
        <w:t xml:space="preserve"> means social services provided to or on behalf of children, including:</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a</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assisting abused or neglected children;</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b</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 xml:space="preserve">teaching children and parents occupational, </w:t>
      </w:r>
      <w:r>
        <w:rPr>
          <w:color w:val="000000" w:themeColor="text1"/>
          <w:u w:color="000000" w:themeColor="text1"/>
        </w:rPr>
        <w:t xml:space="preserve">homemaking, and other domestic </w:t>
      </w:r>
      <w:r w:rsidR="00DF05D9" w:rsidRPr="00167137">
        <w:rPr>
          <w:color w:val="000000" w:themeColor="text1"/>
          <w:u w:color="000000" w:themeColor="text1"/>
        </w:rPr>
        <w:t>skills;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c</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promoting foster parenting;</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d</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providing foster homes, residential care, g</w:t>
      </w:r>
      <w:r>
        <w:rPr>
          <w:color w:val="000000" w:themeColor="text1"/>
          <w:u w:color="000000" w:themeColor="text1"/>
        </w:rPr>
        <w:t xml:space="preserve">roup homes, or temporary group </w:t>
      </w:r>
      <w:r w:rsidR="00DF05D9" w:rsidRPr="00167137">
        <w:rPr>
          <w:color w:val="000000" w:themeColor="text1"/>
          <w:u w:color="000000" w:themeColor="text1"/>
        </w:rPr>
        <w:t>shelters for children;</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e</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recruiting foster parents;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f</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placing children in foster homes;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g</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licensing foster homes;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h</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promoting adoption or recruiting adoptive parents;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i</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assisting adoptions or supporting adoptive families;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j</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performing or assisting home studies;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k</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assisting kinship guardianships or kinship caregivers;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l</w:t>
      </w:r>
      <w:r w:rsidR="00DF05D9" w:rsidRPr="00167137">
        <w:rPr>
          <w:color w:val="000000" w:themeColor="text1"/>
          <w:u w:color="000000" w:themeColor="text1"/>
        </w:rPr>
        <w:t>)</w:t>
      </w: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providing family preservation services;</w:t>
      </w:r>
    </w:p>
    <w:p w:rsidR="00DF05D9" w:rsidRPr="00167137"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F05D9" w:rsidRPr="00167137">
        <w:rPr>
          <w:color w:val="000000" w:themeColor="text1"/>
          <w:u w:color="000000" w:themeColor="text1"/>
        </w:rPr>
        <w:t>(</w:t>
      </w:r>
      <w:r>
        <w:rPr>
          <w:color w:val="000000" w:themeColor="text1"/>
          <w:u w:color="000000" w:themeColor="text1"/>
        </w:rPr>
        <w:t>m</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 xml:space="preserve">providing family support services; </w:t>
      </w:r>
      <w:r w:rsidR="0066047E">
        <w:rPr>
          <w:color w:val="000000" w:themeColor="text1"/>
          <w:u w:color="000000" w:themeColor="text1"/>
        </w:rPr>
        <w:t>or</w:t>
      </w:r>
    </w:p>
    <w:p w:rsidR="00DF05D9" w:rsidRDefault="00D50FE3" w:rsidP="00DF0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(n</w:t>
      </w:r>
      <w:r w:rsidR="00DF05D9" w:rsidRPr="00167137">
        <w:rPr>
          <w:color w:val="000000" w:themeColor="text1"/>
          <w:u w:color="000000" w:themeColor="text1"/>
        </w:rPr>
        <w:t>)</w:t>
      </w:r>
      <w:r>
        <w:rPr>
          <w:color w:val="000000" w:themeColor="text1"/>
          <w:u w:color="000000" w:themeColor="text1"/>
        </w:rPr>
        <w:tab/>
      </w:r>
      <w:r w:rsidR="00DF05D9" w:rsidRPr="00167137">
        <w:rPr>
          <w:color w:val="000000" w:themeColor="text1"/>
          <w:u w:color="000000" w:themeColor="text1"/>
        </w:rPr>
        <w:t>providing temporary family reunification services.</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154D7" w:rsidRPr="009154D7">
        <w:rPr>
          <w:color w:val="000000" w:themeColor="text1"/>
          <w:u w:color="000000" w:themeColor="text1"/>
        </w:rPr>
        <w:t>‘</w:t>
      </w:r>
      <w:r>
        <w:rPr>
          <w:color w:val="000000" w:themeColor="text1"/>
          <w:u w:color="000000" w:themeColor="text1"/>
        </w:rPr>
        <w:t>D</w:t>
      </w:r>
      <w:r w:rsidRPr="00167137">
        <w:rPr>
          <w:color w:val="000000" w:themeColor="text1"/>
          <w:u w:color="000000" w:themeColor="text1"/>
        </w:rPr>
        <w:t>iscriminatory action</w:t>
      </w:r>
      <w:r w:rsidR="009154D7" w:rsidRPr="009154D7">
        <w:rPr>
          <w:color w:val="000000" w:themeColor="text1"/>
          <w:u w:color="000000" w:themeColor="text1"/>
        </w:rPr>
        <w:t>’</w:t>
      </w:r>
      <w:r w:rsidRPr="00167137">
        <w:rPr>
          <w:color w:val="000000" w:themeColor="text1"/>
          <w:u w:color="000000" w:themeColor="text1"/>
        </w:rPr>
        <w:t xml:space="preserve"> means any action ta</w:t>
      </w:r>
      <w:r w:rsidR="0066047E">
        <w:rPr>
          <w:color w:val="000000" w:themeColor="text1"/>
          <w:u w:color="000000" w:themeColor="text1"/>
        </w:rPr>
        <w:t>ken by the s</w:t>
      </w:r>
      <w:r>
        <w:rPr>
          <w:color w:val="000000" w:themeColor="text1"/>
          <w:u w:color="000000" w:themeColor="text1"/>
        </w:rPr>
        <w:t>tate government to:</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sidRPr="00167137">
        <w:rPr>
          <w:color w:val="000000" w:themeColor="text1"/>
          <w:u w:color="000000" w:themeColor="text1"/>
        </w:rPr>
        <w:tab/>
        <w:t xml:space="preserve">alter in any way the tax treatment of, or cause any tax, penalty, or payment to be assessed against, or deny, delay, revoke, or otherwise make unavailable an exemption from taxation of any person referred to in Section </w:t>
      </w:r>
      <w:r>
        <w:rPr>
          <w:color w:val="000000" w:themeColor="text1"/>
          <w:u w:color="000000" w:themeColor="text1"/>
        </w:rPr>
        <w:t>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20</w:t>
      </w:r>
      <w:r w:rsidRPr="00167137">
        <w:rPr>
          <w:color w:val="000000" w:themeColor="text1"/>
          <w:u w:color="000000" w:themeColor="text1"/>
        </w:rPr>
        <w:t>;</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 xml:space="preserve">disallow, deny, or otherwise make unavailable a deduction for state tax purposes of any charitable contribution made to or by such person; </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 xml:space="preserve">withhold, reduce, exclude, terminate, materially alter the terms or conditions of, or otherwise make unavailable or deny any state grant, contract, subcontract, cooperative agreement, guarantee, loan, scholarship, or other similar benefit from or to such person; </w:t>
      </w:r>
    </w:p>
    <w:p w:rsidR="00240218"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r>
      <w:r w:rsidR="00240218">
        <w:rPr>
          <w:color w:val="000000" w:themeColor="text1"/>
          <w:u w:color="000000" w:themeColor="text1"/>
        </w:rPr>
        <w:t>disqualify, disfavor, discredit, disregard, or otherwise make less competitive or qualifying any application, tender, offer, bid, proposal, or request for any state grant, contract, subcontract, cooperative agreement, guarantee, loan, scholarship, or other similar benefit from or to such person;</w:t>
      </w:r>
    </w:p>
    <w:p w:rsidR="00266799" w:rsidRPr="00167137" w:rsidRDefault="00240218"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266799" w:rsidRPr="00167137">
        <w:rPr>
          <w:color w:val="000000" w:themeColor="text1"/>
          <w:u w:color="000000" w:themeColor="text1"/>
        </w:rPr>
        <w:t xml:space="preserve">withhold, reduce, exclude, terminate, materially alter the terms or conditions of, or otherwise make unavailable or deny any entitlement or benefit under a state benefit program from or to such person; </w:t>
      </w:r>
    </w:p>
    <w:p w:rsidR="00240218"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40218">
        <w:rPr>
          <w:color w:val="000000" w:themeColor="text1"/>
          <w:u w:color="000000" w:themeColor="text1"/>
        </w:rPr>
        <w:t>(f)</w:t>
      </w:r>
      <w:r w:rsidR="00240218">
        <w:rPr>
          <w:color w:val="000000" w:themeColor="text1"/>
          <w:u w:color="000000" w:themeColor="text1"/>
        </w:rPr>
        <w:tab/>
        <w:t>disqualify, disfavor, discredit, disregard, or otherwise make less competitive or qualifying any application, tender, offer, bid, proposal, or request for any entitlement or benefit under a state benefit program from or to such person;</w:t>
      </w:r>
      <w:r w:rsidR="00240218">
        <w:rPr>
          <w:color w:val="000000" w:themeColor="text1"/>
          <w:u w:color="000000" w:themeColor="text1"/>
        </w:rPr>
        <w:tab/>
      </w:r>
    </w:p>
    <w:p w:rsidR="00266799" w:rsidRPr="00167137" w:rsidRDefault="00240218"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66799" w:rsidRPr="00167137">
        <w:rPr>
          <w:color w:val="000000" w:themeColor="text1"/>
          <w:u w:color="000000" w:themeColor="text1"/>
        </w:rPr>
        <w:t>(</w:t>
      </w:r>
      <w:r>
        <w:rPr>
          <w:color w:val="000000" w:themeColor="text1"/>
          <w:u w:color="000000" w:themeColor="text1"/>
        </w:rPr>
        <w:t>g</w:t>
      </w:r>
      <w:r w:rsidR="00266799" w:rsidRPr="00167137">
        <w:rPr>
          <w:color w:val="000000" w:themeColor="text1"/>
          <w:u w:color="000000" w:themeColor="text1"/>
        </w:rPr>
        <w:t>)</w:t>
      </w:r>
      <w:r w:rsidR="00266799" w:rsidRPr="00167137">
        <w:rPr>
          <w:color w:val="000000" w:themeColor="text1"/>
          <w:u w:color="000000" w:themeColor="text1"/>
        </w:rPr>
        <w:tab/>
        <w:t xml:space="preserve">impose, levy, or assess a monetary fine, fee, penalty, damages award, or injunction; </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67137">
        <w:rPr>
          <w:color w:val="000000" w:themeColor="text1"/>
          <w:u w:color="000000" w:themeColor="text1"/>
        </w:rPr>
        <w:t>(</w:t>
      </w:r>
      <w:r w:rsidR="00240218">
        <w:rPr>
          <w:color w:val="000000" w:themeColor="text1"/>
          <w:u w:color="000000" w:themeColor="text1"/>
        </w:rPr>
        <w:t>h</w:t>
      </w:r>
      <w:r w:rsidRPr="00167137">
        <w:rPr>
          <w:color w:val="000000" w:themeColor="text1"/>
          <w:u w:color="000000" w:themeColor="text1"/>
        </w:rPr>
        <w:t>)</w:t>
      </w:r>
      <w:r w:rsidRPr="00167137">
        <w:rPr>
          <w:color w:val="000000" w:themeColor="text1"/>
          <w:u w:color="000000" w:themeColor="text1"/>
        </w:rPr>
        <w:tab/>
        <w:t>withhold, reduce, exclude, terminate, materially alter the terms or conditions of, or otherwise make unavailable or deny any license, certification, accreditation, custody award or agreement, diploma, grade, recognition, or other similar benefit, position, or status from or to any person</w:t>
      </w:r>
      <w:r w:rsidR="0066047E">
        <w:rPr>
          <w:color w:val="000000" w:themeColor="text1"/>
          <w:u w:color="000000" w:themeColor="text1"/>
        </w:rPr>
        <w:t>; or</w:t>
      </w:r>
    </w:p>
    <w:p w:rsidR="00266799" w:rsidRPr="00167137" w:rsidRDefault="00266799" w:rsidP="00266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sidR="00240218">
        <w:rPr>
          <w:color w:val="000000" w:themeColor="text1"/>
          <w:u w:color="000000" w:themeColor="text1"/>
        </w:rPr>
        <w:t>i</w:t>
      </w:r>
      <w:r w:rsidRPr="00167137">
        <w:rPr>
          <w:color w:val="000000" w:themeColor="text1"/>
          <w:u w:color="000000" w:themeColor="text1"/>
        </w:rPr>
        <w:t>)</w:t>
      </w:r>
      <w:r w:rsidR="00240218">
        <w:rPr>
          <w:color w:val="000000" w:themeColor="text1"/>
          <w:u w:color="000000" w:themeColor="text1"/>
        </w:rPr>
        <w:tab/>
      </w:r>
      <w:r>
        <w:rPr>
          <w:color w:val="000000" w:themeColor="text1"/>
          <w:u w:color="000000" w:themeColor="text1"/>
        </w:rPr>
        <w:tab/>
      </w:r>
      <w:r w:rsidRPr="00167137">
        <w:rPr>
          <w:color w:val="000000" w:themeColor="text1"/>
          <w:u w:color="000000" w:themeColor="text1"/>
        </w:rPr>
        <w:t>refuse to hire or promote, force to resign, fire, demote, sanction, discipline, materially alter the terms or conditions of employment, or retaliate or take other adverse employment action against a person e</w:t>
      </w:r>
      <w:r w:rsidR="0066047E">
        <w:rPr>
          <w:color w:val="000000" w:themeColor="text1"/>
          <w:u w:color="000000" w:themeColor="text1"/>
        </w:rPr>
        <w:t>mployed or commissioned by s</w:t>
      </w:r>
      <w:r w:rsidRPr="00167137">
        <w:rPr>
          <w:color w:val="000000" w:themeColor="text1"/>
          <w:u w:color="000000" w:themeColor="text1"/>
        </w:rPr>
        <w:t>tate government.</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(3)</w:t>
      </w:r>
      <w:r>
        <w:tab/>
      </w:r>
      <w:r w:rsidR="009154D7" w:rsidRPr="009154D7">
        <w:rPr>
          <w:color w:val="000000" w:themeColor="text1"/>
          <w:u w:color="000000" w:themeColor="text1"/>
        </w:rPr>
        <w:t>‘</w:t>
      </w:r>
      <w:r>
        <w:rPr>
          <w:color w:val="000000" w:themeColor="text1"/>
          <w:u w:color="000000" w:themeColor="text1"/>
        </w:rPr>
        <w:t>P</w:t>
      </w:r>
      <w:r w:rsidRPr="00167137">
        <w:rPr>
          <w:color w:val="000000" w:themeColor="text1"/>
          <w:u w:color="000000" w:themeColor="text1"/>
        </w:rPr>
        <w:t>erson</w:t>
      </w:r>
      <w:r w:rsidR="009154D7" w:rsidRPr="009154D7">
        <w:rPr>
          <w:color w:val="000000" w:themeColor="text1"/>
          <w:u w:color="000000" w:themeColor="text1"/>
        </w:rPr>
        <w:t>’</w:t>
      </w:r>
      <w:r w:rsidRPr="00167137">
        <w:rPr>
          <w:color w:val="000000" w:themeColor="text1"/>
          <w:u w:color="000000" w:themeColor="text1"/>
        </w:rPr>
        <w:t xml:space="preserve"> means:</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sidRPr="00167137">
        <w:rPr>
          <w:color w:val="000000" w:themeColor="text1"/>
          <w:u w:color="000000" w:themeColor="text1"/>
        </w:rPr>
        <w:tab/>
        <w:t xml:space="preserve">a natural person, in </w:t>
      </w:r>
      <w:r w:rsidR="0066047E">
        <w:rPr>
          <w:color w:val="000000" w:themeColor="text1"/>
          <w:u w:color="000000" w:themeColor="text1"/>
        </w:rPr>
        <w:t>that</w:t>
      </w:r>
      <w:r w:rsidR="00476919">
        <w:rPr>
          <w:color w:val="000000" w:themeColor="text1"/>
          <w:u w:color="000000" w:themeColor="text1"/>
        </w:rPr>
        <w:t xml:space="preserve"> person</w:t>
      </w:r>
      <w:r w:rsidR="009154D7" w:rsidRPr="009154D7">
        <w:rPr>
          <w:color w:val="000000" w:themeColor="text1"/>
          <w:u w:color="000000" w:themeColor="text1"/>
        </w:rPr>
        <w:t>’</w:t>
      </w:r>
      <w:r w:rsidR="00476919">
        <w:rPr>
          <w:color w:val="000000" w:themeColor="text1"/>
          <w:u w:color="000000" w:themeColor="text1"/>
        </w:rPr>
        <w:t>s</w:t>
      </w:r>
      <w:r w:rsidRPr="00167137">
        <w:rPr>
          <w:color w:val="000000" w:themeColor="text1"/>
          <w:u w:color="000000" w:themeColor="text1"/>
        </w:rPr>
        <w:t xml:space="preserve"> individual capacity, regardless of religious affiliation or lack thereof, or in </w:t>
      </w:r>
      <w:r w:rsidR="0066047E">
        <w:rPr>
          <w:color w:val="000000" w:themeColor="text1"/>
          <w:u w:color="000000" w:themeColor="text1"/>
        </w:rPr>
        <w:t>that</w:t>
      </w:r>
      <w:r w:rsidR="00476919">
        <w:rPr>
          <w:color w:val="000000" w:themeColor="text1"/>
          <w:u w:color="000000" w:themeColor="text1"/>
        </w:rPr>
        <w:t xml:space="preserve"> person</w:t>
      </w:r>
      <w:r w:rsidR="009154D7" w:rsidRPr="009154D7">
        <w:rPr>
          <w:color w:val="000000" w:themeColor="text1"/>
          <w:u w:color="000000" w:themeColor="text1"/>
        </w:rPr>
        <w:t>’</w:t>
      </w:r>
      <w:r w:rsidR="00476919">
        <w:rPr>
          <w:color w:val="000000" w:themeColor="text1"/>
          <w:u w:color="000000" w:themeColor="text1"/>
        </w:rPr>
        <w:t>s</w:t>
      </w:r>
      <w:r w:rsidRPr="00167137">
        <w:rPr>
          <w:color w:val="000000" w:themeColor="text1"/>
          <w:u w:color="000000" w:themeColor="text1"/>
        </w:rPr>
        <w:t xml:space="preserve"> capacity as a member, officer, owner, volunteer, employee, manager, religious leader, clergy, or minister o</w:t>
      </w:r>
      <w:r w:rsidR="00476919">
        <w:rPr>
          <w:color w:val="000000" w:themeColor="text1"/>
          <w:u w:color="000000" w:themeColor="text1"/>
        </w:rPr>
        <w:t xml:space="preserve">f any entity described in this </w:t>
      </w:r>
      <w:r w:rsidR="0066047E">
        <w:rPr>
          <w:color w:val="000000" w:themeColor="text1"/>
          <w:u w:color="000000" w:themeColor="text1"/>
        </w:rPr>
        <w:t>item</w:t>
      </w:r>
      <w:r w:rsidRPr="00167137">
        <w:rPr>
          <w:color w:val="000000" w:themeColor="text1"/>
          <w:u w:color="000000" w:themeColor="text1"/>
        </w:rPr>
        <w:t>;</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a religious organization;</w:t>
      </w:r>
    </w:p>
    <w:p w:rsidR="00DA2B44" w:rsidRPr="00167137"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 xml:space="preserve">a sole proprietorship, partnership, trust, closely held corporation, or other closely held entity operating with a sincerely held religious belief or moral conviction described in Section </w:t>
      </w:r>
      <w:r w:rsidR="00476919">
        <w:rPr>
          <w:color w:val="000000" w:themeColor="text1"/>
          <w:u w:color="000000" w:themeColor="text1"/>
        </w:rPr>
        <w:t>63</w:t>
      </w:r>
      <w:r w:rsidR="009154D7">
        <w:rPr>
          <w:color w:val="000000" w:themeColor="text1"/>
          <w:u w:color="000000" w:themeColor="text1"/>
        </w:rPr>
        <w:noBreakHyphen/>
      </w:r>
      <w:r w:rsidR="00476919">
        <w:rPr>
          <w:color w:val="000000" w:themeColor="text1"/>
          <w:u w:color="000000" w:themeColor="text1"/>
        </w:rPr>
        <w:t>10</w:t>
      </w:r>
      <w:r w:rsidR="009154D7">
        <w:rPr>
          <w:color w:val="000000" w:themeColor="text1"/>
          <w:u w:color="000000" w:themeColor="text1"/>
        </w:rPr>
        <w:noBreakHyphen/>
      </w:r>
      <w:r w:rsidR="00476919">
        <w:rPr>
          <w:color w:val="000000" w:themeColor="text1"/>
          <w:u w:color="000000" w:themeColor="text1"/>
        </w:rPr>
        <w:t>20</w:t>
      </w:r>
      <w:r w:rsidRPr="00167137">
        <w:rPr>
          <w:color w:val="000000" w:themeColor="text1"/>
          <w:u w:color="000000" w:themeColor="text1"/>
        </w:rPr>
        <w:t>; or</w:t>
      </w:r>
    </w:p>
    <w:p w:rsidR="00DF05D9" w:rsidRDefault="00DA2B44" w:rsidP="00DA2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t xml:space="preserve">cooperatives, ventures, or enterprises comprised of two or more individuals or entities described in this </w:t>
      </w:r>
      <w:r w:rsidR="00476919">
        <w:rPr>
          <w:color w:val="000000" w:themeColor="text1"/>
          <w:u w:color="000000" w:themeColor="text1"/>
        </w:rPr>
        <w:t>item</w:t>
      </w:r>
      <w:r w:rsidRPr="00167137">
        <w:rPr>
          <w:color w:val="000000" w:themeColor="text1"/>
          <w:u w:color="000000" w:themeColor="text1"/>
        </w:rPr>
        <w:t xml:space="preserve"> regardless of nonprofit or for</w:t>
      </w:r>
      <w:r w:rsidR="009154D7">
        <w:rPr>
          <w:color w:val="000000" w:themeColor="text1"/>
          <w:u w:color="000000" w:themeColor="text1"/>
        </w:rPr>
        <w:noBreakHyphen/>
      </w:r>
      <w:r w:rsidRPr="00167137">
        <w:rPr>
          <w:color w:val="000000" w:themeColor="text1"/>
          <w:u w:color="000000" w:themeColor="text1"/>
        </w:rPr>
        <w:t>profit status.</w:t>
      </w:r>
    </w:p>
    <w:p w:rsidR="00AF5251" w:rsidRPr="00167137" w:rsidRDefault="00554E8B"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154D7" w:rsidRPr="009154D7">
        <w:rPr>
          <w:color w:val="000000" w:themeColor="text1"/>
          <w:u w:color="000000" w:themeColor="text1"/>
        </w:rPr>
        <w:t>‘</w:t>
      </w:r>
      <w:r w:rsidR="00AF5251">
        <w:rPr>
          <w:color w:val="000000" w:themeColor="text1"/>
          <w:u w:color="000000" w:themeColor="text1"/>
        </w:rPr>
        <w:t>R</w:t>
      </w:r>
      <w:r w:rsidR="00AF5251" w:rsidRPr="00167137">
        <w:rPr>
          <w:color w:val="000000" w:themeColor="text1"/>
          <w:u w:color="000000" w:themeColor="text1"/>
        </w:rPr>
        <w:t>eligious organization</w:t>
      </w:r>
      <w:r w:rsidR="009154D7" w:rsidRPr="009154D7">
        <w:rPr>
          <w:color w:val="000000" w:themeColor="text1"/>
          <w:u w:color="000000" w:themeColor="text1"/>
        </w:rPr>
        <w:t>’</w:t>
      </w:r>
      <w:r w:rsidR="00AF5251" w:rsidRPr="00167137">
        <w:rPr>
          <w:color w:val="000000" w:themeColor="text1"/>
          <w:u w:color="000000" w:themeColor="text1"/>
        </w:rPr>
        <w:t xml:space="preserve"> means:</w:t>
      </w:r>
    </w:p>
    <w:p w:rsidR="00AF5251" w:rsidRPr="00167137"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a house of worship including</w:t>
      </w:r>
      <w:r>
        <w:rPr>
          <w:color w:val="000000" w:themeColor="text1"/>
          <w:u w:color="000000" w:themeColor="text1"/>
        </w:rPr>
        <w:t>,</w:t>
      </w:r>
      <w:r w:rsidRPr="00167137">
        <w:rPr>
          <w:color w:val="000000" w:themeColor="text1"/>
          <w:u w:color="000000" w:themeColor="text1"/>
        </w:rPr>
        <w:t xml:space="preserve"> but not limited to</w:t>
      </w:r>
      <w:r>
        <w:rPr>
          <w:color w:val="000000" w:themeColor="text1"/>
          <w:u w:color="000000" w:themeColor="text1"/>
        </w:rPr>
        <w:t>,</w:t>
      </w:r>
      <w:r w:rsidRPr="00167137">
        <w:rPr>
          <w:color w:val="000000" w:themeColor="text1"/>
          <w:u w:color="000000" w:themeColor="text1"/>
        </w:rPr>
        <w:t xml:space="preserve"> churches, synagogues, shrines, mosques, and temples;</w:t>
      </w:r>
    </w:p>
    <w:p w:rsidR="00AF5251" w:rsidRPr="00167137"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a religious group, corporation, association, school or educational institution, ministry, order, society, or similar entity, regardless of whether affiliated with a c</w:t>
      </w:r>
      <w:r>
        <w:rPr>
          <w:color w:val="000000" w:themeColor="text1"/>
          <w:u w:color="000000" w:themeColor="text1"/>
        </w:rPr>
        <w:t>hurch or other house of worship;</w:t>
      </w:r>
      <w:r w:rsidR="0066047E">
        <w:rPr>
          <w:color w:val="000000" w:themeColor="text1"/>
          <w:u w:color="000000" w:themeColor="text1"/>
        </w:rPr>
        <w:t xml:space="preserve"> or</w:t>
      </w:r>
    </w:p>
    <w:p w:rsidR="00554E8B" w:rsidRDefault="00AF5251" w:rsidP="00AF5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 xml:space="preserve">an officer, owner, employee, manager, religious leader, clergy, or minister of an entity or organization described in this </w:t>
      </w:r>
      <w:r>
        <w:rPr>
          <w:color w:val="000000" w:themeColor="text1"/>
          <w:u w:color="000000" w:themeColor="text1"/>
        </w:rPr>
        <w:t>item</w:t>
      </w:r>
      <w:r w:rsidRPr="00167137">
        <w:rPr>
          <w:color w:val="000000" w:themeColor="text1"/>
          <w:u w:color="000000" w:themeColor="text1"/>
        </w:rPr>
        <w:t>.</w:t>
      </w:r>
    </w:p>
    <w:p w:rsidR="00DA2B44" w:rsidRDefault="00C5532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9154D7" w:rsidRPr="009154D7">
        <w:t>‘</w:t>
      </w:r>
      <w:r>
        <w:t>S</w:t>
      </w:r>
      <w:r w:rsidRPr="00167137">
        <w:rPr>
          <w:color w:val="000000" w:themeColor="text1"/>
          <w:u w:color="000000" w:themeColor="text1"/>
        </w:rPr>
        <w:t>tate benefit program</w:t>
      </w:r>
      <w:r w:rsidR="009154D7" w:rsidRPr="009154D7">
        <w:rPr>
          <w:color w:val="000000" w:themeColor="text1"/>
          <w:u w:color="000000" w:themeColor="text1"/>
        </w:rPr>
        <w:t>’</w:t>
      </w:r>
      <w:r w:rsidRPr="00167137">
        <w:rPr>
          <w:color w:val="000000" w:themeColor="text1"/>
          <w:u w:color="000000" w:themeColor="text1"/>
        </w:rPr>
        <w:t xml:space="preserve"> means any program administered or funded by the State, or by any agent on behalf of the State, providing cash, payments, grants, contracts, loans, or in</w:t>
      </w:r>
      <w:r w:rsidR="009154D7">
        <w:rPr>
          <w:color w:val="000000" w:themeColor="text1"/>
          <w:u w:color="000000" w:themeColor="text1"/>
        </w:rPr>
        <w:noBreakHyphen/>
      </w:r>
      <w:r w:rsidRPr="00167137">
        <w:rPr>
          <w:color w:val="000000" w:themeColor="text1"/>
          <w:u w:color="000000" w:themeColor="text1"/>
        </w:rPr>
        <w:t>kind assistance.</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(6)</w:t>
      </w:r>
      <w:r>
        <w:tab/>
      </w:r>
      <w:r w:rsidR="009154D7" w:rsidRPr="009154D7">
        <w:t>‘</w:t>
      </w:r>
      <w:r w:rsidRPr="00167137">
        <w:rPr>
          <w:color w:val="000000" w:themeColor="text1"/>
          <w:u w:color="000000" w:themeColor="text1"/>
        </w:rPr>
        <w:t>State government</w:t>
      </w:r>
      <w:r w:rsidR="009154D7" w:rsidRPr="009154D7">
        <w:rPr>
          <w:color w:val="000000" w:themeColor="text1"/>
          <w:u w:color="000000" w:themeColor="text1"/>
        </w:rPr>
        <w:t>’</w:t>
      </w:r>
      <w:r w:rsidRPr="00167137">
        <w:rPr>
          <w:color w:val="000000" w:themeColor="text1"/>
          <w:u w:color="000000" w:themeColor="text1"/>
        </w:rPr>
        <w:t xml:space="preserve"> means:</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a</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the State or a political subdivision of the State;</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b</w:t>
      </w:r>
      <w:r w:rsidRPr="00167137">
        <w:rPr>
          <w:color w:val="000000" w:themeColor="text1"/>
          <w:u w:color="000000" w:themeColor="text1"/>
        </w:rPr>
        <w:t>)</w:t>
      </w:r>
      <w:r w:rsidRPr="00167137">
        <w:rPr>
          <w:color w:val="000000" w:themeColor="text1"/>
          <w:u w:color="000000" w:themeColor="text1"/>
        </w:rPr>
        <w:tab/>
        <w:t>any agency of the State or of a political subdivision of the State, including a department, bureau, board, commission, council, court, or public institution of higher education;</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c</w:t>
      </w:r>
      <w:r w:rsidRPr="00167137">
        <w:rPr>
          <w:color w:val="000000" w:themeColor="text1"/>
          <w:u w:color="000000" w:themeColor="text1"/>
        </w:rPr>
        <w:t>)</w:t>
      </w:r>
      <w:r w:rsidRPr="00167137">
        <w:rPr>
          <w:color w:val="000000" w:themeColor="text1"/>
          <w:u w:color="000000" w:themeColor="text1"/>
        </w:rPr>
        <w:tab/>
        <w:t>any city, county, urban</w:t>
      </w:r>
      <w:r w:rsidR="009154D7">
        <w:rPr>
          <w:color w:val="000000" w:themeColor="text1"/>
          <w:u w:color="000000" w:themeColor="text1"/>
        </w:rPr>
        <w:noBreakHyphen/>
      </w:r>
      <w:r w:rsidRPr="00167137">
        <w:rPr>
          <w:color w:val="000000" w:themeColor="text1"/>
          <w:u w:color="000000" w:themeColor="text1"/>
        </w:rPr>
        <w:t>county government, charter county government, unified local government, consolidated local government, special district, or any combination thereof</w:t>
      </w:r>
      <w:r>
        <w:rPr>
          <w:color w:val="000000" w:themeColor="text1"/>
          <w:u w:color="000000" w:themeColor="text1"/>
        </w:rPr>
        <w:t>;</w:t>
      </w:r>
    </w:p>
    <w:p w:rsidR="00771C23" w:rsidRPr="00167137"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d</w:t>
      </w:r>
      <w:r w:rsidRPr="00167137">
        <w:rPr>
          <w:color w:val="000000" w:themeColor="text1"/>
          <w:u w:color="000000" w:themeColor="text1"/>
        </w:rPr>
        <w:t>)</w:t>
      </w:r>
      <w:r w:rsidRPr="00167137">
        <w:rPr>
          <w:color w:val="000000" w:themeColor="text1"/>
          <w:u w:color="000000" w:themeColor="text1"/>
        </w:rPr>
        <w:tab/>
        <w:t xml:space="preserve">any person acting under color of state law; </w:t>
      </w:r>
      <w:r w:rsidR="0066047E">
        <w:rPr>
          <w:color w:val="000000" w:themeColor="text1"/>
          <w:u w:color="000000" w:themeColor="text1"/>
        </w:rPr>
        <w:t>or</w:t>
      </w:r>
    </w:p>
    <w:p w:rsidR="00DA2B44" w:rsidRDefault="00771C23" w:rsidP="00771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167137">
        <w:rPr>
          <w:color w:val="000000" w:themeColor="text1"/>
          <w:u w:color="000000" w:themeColor="text1"/>
        </w:rPr>
        <w:t>(</w:t>
      </w:r>
      <w:r>
        <w:rPr>
          <w:color w:val="000000" w:themeColor="text1"/>
          <w:u w:color="000000" w:themeColor="text1"/>
        </w:rPr>
        <w:t>e</w:t>
      </w:r>
      <w:r w:rsidRPr="00167137">
        <w:rPr>
          <w:color w:val="000000" w:themeColor="text1"/>
          <w:u w:color="000000" w:themeColor="text1"/>
        </w:rPr>
        <w:t>)</w:t>
      </w:r>
      <w:r>
        <w:rPr>
          <w:color w:val="000000" w:themeColor="text1"/>
          <w:u w:color="000000" w:themeColor="text1"/>
        </w:rPr>
        <w:tab/>
      </w:r>
      <w:r w:rsidRPr="00167137">
        <w:rPr>
          <w:color w:val="000000" w:themeColor="text1"/>
          <w:u w:color="000000" w:themeColor="text1"/>
        </w:rPr>
        <w:t xml:space="preserve">any private person suing under or attempting to enforce a law, rule, or regulation </w:t>
      </w:r>
      <w:r>
        <w:rPr>
          <w:color w:val="000000" w:themeColor="text1"/>
          <w:u w:color="000000" w:themeColor="text1"/>
        </w:rPr>
        <w:t>of</w:t>
      </w:r>
      <w:r w:rsidRPr="00167137">
        <w:rPr>
          <w:color w:val="000000" w:themeColor="text1"/>
          <w:u w:color="000000" w:themeColor="text1"/>
        </w:rPr>
        <w:t xml:space="preserve"> the State or a political subdivision of the State.</w:t>
      </w:r>
    </w:p>
    <w:p w:rsidR="00771C23" w:rsidRDefault="00771C2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9F2" w:rsidRDefault="004C59F2"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9154D7">
        <w:noBreakHyphen/>
      </w:r>
      <w:r>
        <w:t>10</w:t>
      </w:r>
      <w:r w:rsidR="009154D7">
        <w:noBreakHyphen/>
      </w:r>
      <w:r>
        <w:t>20.</w:t>
      </w:r>
      <w:r>
        <w:tab/>
        <w:t>(A)</w:t>
      </w:r>
      <w:r>
        <w:tab/>
      </w:r>
      <w:r w:rsidRPr="00167137">
        <w:rPr>
          <w:color w:val="000000" w:themeColor="text1"/>
          <w:u w:color="000000" w:themeColor="text1"/>
        </w:rPr>
        <w:t xml:space="preserve">The </w:t>
      </w:r>
      <w:r>
        <w:rPr>
          <w:color w:val="000000" w:themeColor="text1"/>
          <w:u w:color="000000" w:themeColor="text1"/>
        </w:rPr>
        <w:t>s</w:t>
      </w:r>
      <w:r w:rsidRPr="00167137">
        <w:rPr>
          <w:color w:val="000000" w:themeColor="text1"/>
          <w:u w:color="000000" w:themeColor="text1"/>
        </w:rPr>
        <w:t xml:space="preserve">tate government </w:t>
      </w:r>
      <w:r w:rsidR="00C67EE4">
        <w:rPr>
          <w:color w:val="000000" w:themeColor="text1"/>
          <w:u w:color="000000" w:themeColor="text1"/>
        </w:rPr>
        <w:t>may</w:t>
      </w:r>
      <w:r w:rsidRPr="00167137">
        <w:rPr>
          <w:color w:val="000000" w:themeColor="text1"/>
          <w:u w:color="000000" w:themeColor="text1"/>
        </w:rPr>
        <w:t xml:space="preserve"> not take any discriminatory action against a person that advertises, provides, or facilitates adoption or foster care, wholly or partially on the basis that such </w:t>
      </w:r>
      <w:r w:rsidR="0066047E">
        <w:rPr>
          <w:color w:val="000000" w:themeColor="text1"/>
          <w:u w:color="000000" w:themeColor="text1"/>
        </w:rPr>
        <w:t>person</w:t>
      </w:r>
      <w:r w:rsidRPr="00167137">
        <w:rPr>
          <w:color w:val="000000" w:themeColor="text1"/>
          <w:u w:color="000000" w:themeColor="text1"/>
        </w:rPr>
        <w:t xml:space="preserve"> has provided or declined to provide any adoption or foster</w:t>
      </w:r>
      <w:r w:rsidR="004362C0">
        <w:rPr>
          <w:color w:val="000000" w:themeColor="text1"/>
          <w:u w:color="000000" w:themeColor="text1"/>
        </w:rPr>
        <w:t xml:space="preserve"> </w:t>
      </w:r>
      <w:r w:rsidRPr="00167137">
        <w:rPr>
          <w:color w:val="000000" w:themeColor="text1"/>
          <w:u w:color="000000" w:themeColor="text1"/>
        </w:rPr>
        <w:t>care service, or related service, based upon or in a manner consistent with a sincerely held religious belief or moral conviction.</w:t>
      </w:r>
    </w:p>
    <w:p w:rsidR="00F73813" w:rsidRDefault="00F73813"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The s</w:t>
      </w:r>
      <w:r w:rsidRPr="00167137">
        <w:rPr>
          <w:color w:val="000000" w:themeColor="text1"/>
          <w:u w:color="000000" w:themeColor="text1"/>
        </w:rPr>
        <w:t xml:space="preserve">tate government </w:t>
      </w:r>
      <w:r w:rsidR="00C67EE4">
        <w:rPr>
          <w:color w:val="000000" w:themeColor="text1"/>
          <w:u w:color="000000" w:themeColor="text1"/>
        </w:rPr>
        <w:t>may</w:t>
      </w:r>
      <w:r w:rsidRPr="00167137">
        <w:rPr>
          <w:color w:val="000000" w:themeColor="text1"/>
          <w:u w:color="000000" w:themeColor="text1"/>
        </w:rPr>
        <w:t xml:space="preserve"> not take any discriminatory action against a person </w:t>
      </w:r>
      <w:r w:rsidR="00C67EE4">
        <w:rPr>
          <w:color w:val="000000" w:themeColor="text1"/>
          <w:u w:color="000000" w:themeColor="text1"/>
        </w:rPr>
        <w:t xml:space="preserve">to </w:t>
      </w:r>
      <w:r w:rsidRPr="00167137">
        <w:rPr>
          <w:color w:val="000000" w:themeColor="text1"/>
          <w:u w:color="000000" w:themeColor="text1"/>
        </w:rPr>
        <w:t>who</w:t>
      </w:r>
      <w:r w:rsidR="00C67EE4">
        <w:rPr>
          <w:color w:val="000000" w:themeColor="text1"/>
          <w:u w:color="000000" w:themeColor="text1"/>
        </w:rPr>
        <w:t>m</w:t>
      </w:r>
      <w:r w:rsidRPr="00167137">
        <w:rPr>
          <w:color w:val="000000" w:themeColor="text1"/>
          <w:u w:color="000000" w:themeColor="text1"/>
        </w:rPr>
        <w:t xml:space="preserve"> the State grants custody of a foster or adoptive child</w:t>
      </w:r>
      <w:r w:rsidR="00217A90">
        <w:rPr>
          <w:color w:val="000000" w:themeColor="text1"/>
          <w:u w:color="000000" w:themeColor="text1"/>
        </w:rPr>
        <w:t>,</w:t>
      </w:r>
      <w:r w:rsidRPr="00167137">
        <w:rPr>
          <w:color w:val="000000" w:themeColor="text1"/>
          <w:u w:color="000000" w:themeColor="text1"/>
        </w:rPr>
        <w:t xml:space="preserve"> or</w:t>
      </w:r>
      <w:r w:rsidR="00C67EE4">
        <w:rPr>
          <w:color w:val="000000" w:themeColor="text1"/>
          <w:u w:color="000000" w:themeColor="text1"/>
        </w:rPr>
        <w:t xml:space="preserve"> a person</w:t>
      </w:r>
      <w:r w:rsidRPr="00167137">
        <w:rPr>
          <w:color w:val="000000" w:themeColor="text1"/>
          <w:u w:color="000000" w:themeColor="text1"/>
        </w:rPr>
        <w:t xml:space="preserve"> who seeks from the State custody of a foster or adoptive child, wholly or partially on the basis that the person guides, instructs, or raises a child, or intends to guide, instruct, or raise a child, based upon or in a manner consistent with a sincerely held religious belief or moral conviction.</w:t>
      </w:r>
    </w:p>
    <w:p w:rsidR="00C67EE4" w:rsidRDefault="00C67EE4"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7EE4" w:rsidRDefault="00C67EE4" w:rsidP="004C5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sidR="00613614">
        <w:rPr>
          <w:color w:val="000000" w:themeColor="text1"/>
          <w:u w:color="000000" w:themeColor="text1"/>
        </w:rPr>
        <w:t>30.</w:t>
      </w:r>
      <w:r w:rsidR="00613614">
        <w:rPr>
          <w:color w:val="000000" w:themeColor="text1"/>
          <w:u w:color="000000" w:themeColor="text1"/>
        </w:rPr>
        <w:tab/>
        <w:t>The s</w:t>
      </w:r>
      <w:r w:rsidR="00613614" w:rsidRPr="00167137">
        <w:rPr>
          <w:color w:val="000000" w:themeColor="text1"/>
          <w:u w:color="000000" w:themeColor="text1"/>
        </w:rPr>
        <w:t>tate government shall consider accredited, licensed, or certified any person that would otherwise be accredited, licensed, or certified, respectively, for any purposes under state law but for a determination against such person wholly or partially on the basis that the person believes, speaks, or acts in accordance with a sincerely held religious belief or moral conviction.</w:t>
      </w:r>
    </w:p>
    <w:p w:rsidR="00F25636" w:rsidRDefault="00F256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614" w:rsidRDefault="00613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9154D7">
        <w:noBreakHyphen/>
      </w:r>
      <w:r>
        <w:t>10</w:t>
      </w:r>
      <w:r w:rsidR="009154D7">
        <w:noBreakHyphen/>
      </w:r>
      <w:r>
        <w:t>40.</w:t>
      </w:r>
      <w:r>
        <w:tab/>
        <w:t>(A)</w:t>
      </w:r>
      <w:r>
        <w:tab/>
      </w:r>
      <w:r w:rsidRPr="00167137">
        <w:rPr>
          <w:color w:val="000000" w:themeColor="text1"/>
          <w:u w:color="000000" w:themeColor="text1"/>
        </w:rPr>
        <w:t xml:space="preserve">A person </w:t>
      </w:r>
      <w:r>
        <w:rPr>
          <w:color w:val="000000" w:themeColor="text1"/>
          <w:u w:color="000000" w:themeColor="text1"/>
        </w:rPr>
        <w:t xml:space="preserve">may assert a violation of this </w:t>
      </w:r>
      <w:r w:rsidR="00094A34">
        <w:rPr>
          <w:color w:val="000000" w:themeColor="text1"/>
          <w:u w:color="000000" w:themeColor="text1"/>
        </w:rPr>
        <w:t>chapter as a claim against</w:t>
      </w:r>
      <w:r>
        <w:rPr>
          <w:color w:val="000000" w:themeColor="text1"/>
          <w:u w:color="000000" w:themeColor="text1"/>
        </w:rPr>
        <w:t xml:space="preserve"> s</w:t>
      </w:r>
      <w:r w:rsidRPr="00167137">
        <w:rPr>
          <w:color w:val="000000" w:themeColor="text1"/>
          <w:u w:color="000000" w:themeColor="text1"/>
        </w:rPr>
        <w:t>tate government in any judicial or administrative proceeding or as a defense in any judicial or administrative proceeding without regard to whether the proceeding is br</w:t>
      </w:r>
      <w:r w:rsidR="00094A34">
        <w:rPr>
          <w:color w:val="000000" w:themeColor="text1"/>
          <w:u w:color="000000" w:themeColor="text1"/>
        </w:rPr>
        <w:t xml:space="preserve">ought by or in the name of </w:t>
      </w:r>
      <w:r w:rsidR="00217A90">
        <w:rPr>
          <w:color w:val="000000" w:themeColor="text1"/>
          <w:u w:color="000000" w:themeColor="text1"/>
        </w:rPr>
        <w:t>s</w:t>
      </w:r>
      <w:r w:rsidRPr="00167137">
        <w:rPr>
          <w:color w:val="000000" w:themeColor="text1"/>
          <w:u w:color="000000" w:themeColor="text1"/>
        </w:rPr>
        <w:t>tate government, any private person, or any other party.</w:t>
      </w:r>
    </w:p>
    <w:p w:rsidR="00613614" w:rsidRDefault="006136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67137">
        <w:rPr>
          <w:color w:val="000000" w:themeColor="text1"/>
          <w:u w:color="000000" w:themeColor="text1"/>
        </w:rPr>
        <w:t xml:space="preserve">Notwithstanding any other provision of law, an action under this </w:t>
      </w:r>
      <w:r>
        <w:rPr>
          <w:color w:val="000000" w:themeColor="text1"/>
          <w:u w:color="000000" w:themeColor="text1"/>
        </w:rPr>
        <w:t>chapter</w:t>
      </w:r>
      <w:r w:rsidRPr="00167137">
        <w:rPr>
          <w:color w:val="000000" w:themeColor="text1"/>
          <w:u w:color="000000" w:themeColor="text1"/>
        </w:rPr>
        <w:t xml:space="preserve"> may be commenced, and relief may be granted, in a court of the State without regard to whether the person commencing the action has sought or exhausted available administrative remedies.</w:t>
      </w:r>
    </w:p>
    <w:p w:rsidR="00907046" w:rsidRDefault="009070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167137">
        <w:rPr>
          <w:color w:val="000000" w:themeColor="text1"/>
          <w:u w:color="000000" w:themeColor="text1"/>
        </w:rPr>
        <w:t xml:space="preserve">Any person who successfully asserts a claim or defense under this </w:t>
      </w:r>
      <w:r>
        <w:rPr>
          <w:color w:val="000000" w:themeColor="text1"/>
          <w:u w:color="000000" w:themeColor="text1"/>
        </w:rPr>
        <w:t>chapter</w:t>
      </w:r>
      <w:r w:rsidRPr="00167137">
        <w:rPr>
          <w:color w:val="000000" w:themeColor="text1"/>
          <w:u w:color="000000" w:themeColor="text1"/>
        </w:rPr>
        <w:t xml:space="preserve"> may recover:</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(1)</w:t>
      </w:r>
      <w:r w:rsidRPr="00167137">
        <w:rPr>
          <w:color w:val="000000" w:themeColor="text1"/>
          <w:u w:color="000000" w:themeColor="text1"/>
        </w:rPr>
        <w:tab/>
        <w:t>declaratory relief;</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67137">
        <w:rPr>
          <w:color w:val="000000" w:themeColor="text1"/>
          <w:u w:color="000000" w:themeColor="text1"/>
        </w:rPr>
        <w:t>(2)</w:t>
      </w:r>
      <w:r w:rsidRPr="00167137">
        <w:rPr>
          <w:color w:val="000000" w:themeColor="text1"/>
          <w:u w:color="000000" w:themeColor="text1"/>
        </w:rPr>
        <w:tab/>
        <w:t xml:space="preserve">injunctive relief to prevent or remedy a violation of </w:t>
      </w:r>
      <w:r>
        <w:rPr>
          <w:color w:val="000000" w:themeColor="text1"/>
          <w:u w:color="000000" w:themeColor="text1"/>
        </w:rPr>
        <w:t>this chapter</w:t>
      </w:r>
      <w:r w:rsidRPr="00167137">
        <w:rPr>
          <w:color w:val="000000" w:themeColor="text1"/>
          <w:u w:color="000000" w:themeColor="text1"/>
        </w:rPr>
        <w:t xml:space="preserve"> or the effects of such a violation;</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(3)</w:t>
      </w:r>
      <w:r w:rsidRPr="00167137">
        <w:rPr>
          <w:color w:val="000000" w:themeColor="text1"/>
          <w:u w:color="000000" w:themeColor="text1"/>
        </w:rPr>
        <w:tab/>
        <w:t>compensatory damages for pecuniary and nonpecuniary losses;</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(4)</w:t>
      </w:r>
      <w:r w:rsidRPr="00167137">
        <w:rPr>
          <w:color w:val="000000" w:themeColor="text1"/>
          <w:u w:color="000000" w:themeColor="text1"/>
        </w:rPr>
        <w:tab/>
        <w:t>reasonable attorneys</w:t>
      </w:r>
      <w:r w:rsidR="009154D7" w:rsidRPr="009154D7">
        <w:rPr>
          <w:color w:val="000000" w:themeColor="text1"/>
          <w:u w:color="000000" w:themeColor="text1"/>
        </w:rPr>
        <w:t>’</w:t>
      </w:r>
      <w:r w:rsidRPr="00167137">
        <w:rPr>
          <w:color w:val="000000" w:themeColor="text1"/>
          <w:u w:color="000000" w:themeColor="text1"/>
        </w:rPr>
        <w:t xml:space="preserve"> fees and costs; and</w:t>
      </w:r>
    </w:p>
    <w:p w:rsidR="00907046" w:rsidRPr="00167137"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137">
        <w:rPr>
          <w:color w:val="000000" w:themeColor="text1"/>
          <w:u w:color="000000" w:themeColor="text1"/>
        </w:rPr>
        <w:t>(5)</w:t>
      </w:r>
      <w:r>
        <w:rPr>
          <w:color w:val="000000" w:themeColor="text1"/>
          <w:u w:color="000000" w:themeColor="text1"/>
        </w:rPr>
        <w:tab/>
      </w:r>
      <w:r w:rsidRPr="00167137">
        <w:rPr>
          <w:color w:val="000000" w:themeColor="text1"/>
          <w:u w:color="000000" w:themeColor="text1"/>
        </w:rPr>
        <w:t>any other appr</w:t>
      </w:r>
      <w:r>
        <w:rPr>
          <w:color w:val="000000" w:themeColor="text1"/>
          <w:u w:color="000000" w:themeColor="text1"/>
        </w:rPr>
        <w:t>opriate relief.</w:t>
      </w:r>
    </w:p>
    <w:p w:rsidR="00907046" w:rsidRDefault="00907046"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Provided, however,</w:t>
      </w:r>
      <w:r w:rsidRPr="00167137">
        <w:rPr>
          <w:color w:val="000000" w:themeColor="text1"/>
          <w:u w:color="000000" w:themeColor="text1"/>
        </w:rPr>
        <w:t xml:space="preserve"> only declarator</w:t>
      </w:r>
      <w:r>
        <w:rPr>
          <w:color w:val="000000" w:themeColor="text1"/>
          <w:u w:color="000000" w:themeColor="text1"/>
        </w:rPr>
        <w:t>y relief and injunctive relief is</w:t>
      </w:r>
      <w:r w:rsidRPr="00167137">
        <w:rPr>
          <w:color w:val="000000" w:themeColor="text1"/>
          <w:u w:color="000000" w:themeColor="text1"/>
        </w:rPr>
        <w:t xml:space="preserve"> available against a private person not acting under color of state law upon a successful assertion of a defense under this </w:t>
      </w:r>
      <w:r>
        <w:rPr>
          <w:color w:val="000000" w:themeColor="text1"/>
          <w:u w:color="000000" w:themeColor="text1"/>
        </w:rPr>
        <w:t>chapter</w:t>
      </w:r>
      <w:r w:rsidRPr="00167137">
        <w:rPr>
          <w:color w:val="000000" w:themeColor="text1"/>
          <w:u w:color="000000" w:themeColor="text1"/>
        </w:rPr>
        <w:t>.</w:t>
      </w:r>
    </w:p>
    <w:p w:rsidR="00FF2F08" w:rsidRDefault="00FF2F08" w:rsidP="00907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2F08" w:rsidRPr="00167137" w:rsidRDefault="00FF2F08"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60.</w:t>
      </w:r>
      <w:r>
        <w:rPr>
          <w:color w:val="000000" w:themeColor="text1"/>
          <w:u w:color="000000" w:themeColor="text1"/>
        </w:rPr>
        <w:tab/>
        <w:t>(A)</w:t>
      </w:r>
      <w:r>
        <w:rPr>
          <w:color w:val="000000" w:themeColor="text1"/>
          <w:u w:color="000000" w:themeColor="text1"/>
        </w:rPr>
        <w:tab/>
      </w:r>
      <w:r w:rsidRPr="00167137">
        <w:rPr>
          <w:color w:val="000000" w:themeColor="text1"/>
          <w:u w:color="000000" w:themeColor="text1"/>
        </w:rPr>
        <w:t xml:space="preserve">Sovereign, governmental, and qualified immunities to suit and from liability are waived and abolished to the extent of liability created by Section </w:t>
      </w:r>
      <w:r>
        <w:rPr>
          <w:color w:val="000000" w:themeColor="text1"/>
          <w:u w:color="000000" w:themeColor="text1"/>
        </w:rPr>
        <w:t>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50</w:t>
      </w:r>
      <w:r w:rsidR="0027724A">
        <w:rPr>
          <w:color w:val="000000" w:themeColor="text1"/>
          <w:u w:color="000000" w:themeColor="text1"/>
        </w:rPr>
        <w:t>, and a person may sue</w:t>
      </w:r>
      <w:r w:rsidR="00217A90">
        <w:rPr>
          <w:color w:val="000000" w:themeColor="text1"/>
          <w:u w:color="000000" w:themeColor="text1"/>
        </w:rPr>
        <w:t xml:space="preserve"> s</w:t>
      </w:r>
      <w:r w:rsidRPr="00167137">
        <w:rPr>
          <w:color w:val="000000" w:themeColor="text1"/>
          <w:u w:color="000000" w:themeColor="text1"/>
        </w:rPr>
        <w:t>tate government, except state court</w:t>
      </w:r>
      <w:r>
        <w:rPr>
          <w:color w:val="000000" w:themeColor="text1"/>
          <w:u w:color="000000" w:themeColor="text1"/>
        </w:rPr>
        <w:t>s, for damages allowed by that s</w:t>
      </w:r>
      <w:r w:rsidRPr="00167137">
        <w:rPr>
          <w:color w:val="000000" w:themeColor="text1"/>
          <w:u w:color="000000" w:themeColor="text1"/>
        </w:rPr>
        <w:t>ection.</w:t>
      </w:r>
    </w:p>
    <w:p w:rsidR="00FF2F08" w:rsidRDefault="00FF2F08"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Pr="00167137">
        <w:rPr>
          <w:color w:val="000000" w:themeColor="text1"/>
          <w:u w:color="000000" w:themeColor="text1"/>
        </w:rPr>
        <w:tab/>
        <w:t>No</w:t>
      </w:r>
      <w:r>
        <w:rPr>
          <w:color w:val="000000" w:themeColor="text1"/>
          <w:u w:color="000000" w:themeColor="text1"/>
        </w:rPr>
        <w:t>twithstanding s</w:t>
      </w:r>
      <w:r w:rsidRPr="00167137">
        <w:rPr>
          <w:color w:val="000000" w:themeColor="text1"/>
          <w:u w:color="000000" w:themeColor="text1"/>
        </w:rPr>
        <w:t>ubsection (</w:t>
      </w:r>
      <w:r>
        <w:rPr>
          <w:color w:val="000000" w:themeColor="text1"/>
          <w:u w:color="000000" w:themeColor="text1"/>
        </w:rPr>
        <w:t>A</w:t>
      </w:r>
      <w:r w:rsidRPr="00167137">
        <w:rPr>
          <w:color w:val="000000" w:themeColor="text1"/>
          <w:u w:color="000000" w:themeColor="text1"/>
        </w:rPr>
        <w:t xml:space="preserve">), this </w:t>
      </w:r>
      <w:r>
        <w:rPr>
          <w:color w:val="000000" w:themeColor="text1"/>
          <w:u w:color="000000" w:themeColor="text1"/>
        </w:rPr>
        <w:t>chapter</w:t>
      </w:r>
      <w:r w:rsidRPr="00167137">
        <w:rPr>
          <w:color w:val="000000" w:themeColor="text1"/>
          <w:u w:color="000000" w:themeColor="text1"/>
        </w:rPr>
        <w:t xml:space="preserve"> does not waive or abolish sovereign immunity to suit and from liability under the Eleventh Amendment to the United States Constitution.</w:t>
      </w: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9154D7">
        <w:rPr>
          <w:color w:val="000000" w:themeColor="text1"/>
          <w:u w:color="000000" w:themeColor="text1"/>
        </w:rPr>
        <w:noBreakHyphen/>
      </w:r>
      <w:r>
        <w:rPr>
          <w:color w:val="000000" w:themeColor="text1"/>
          <w:u w:color="000000" w:themeColor="text1"/>
        </w:rPr>
        <w:t>10</w:t>
      </w:r>
      <w:r w:rsidR="009154D7">
        <w:rPr>
          <w:color w:val="000000" w:themeColor="text1"/>
          <w:u w:color="000000" w:themeColor="text1"/>
        </w:rPr>
        <w:noBreakHyphen/>
      </w:r>
      <w:r>
        <w:rPr>
          <w:color w:val="000000" w:themeColor="text1"/>
          <w:u w:color="000000" w:themeColor="text1"/>
        </w:rPr>
        <w:t>70.</w:t>
      </w:r>
      <w:r>
        <w:rPr>
          <w:color w:val="000000" w:themeColor="text1"/>
          <w:u w:color="000000" w:themeColor="text1"/>
        </w:rPr>
        <w:tab/>
        <w:t>(A)</w:t>
      </w:r>
      <w:r>
        <w:rPr>
          <w:color w:val="000000" w:themeColor="text1"/>
          <w:u w:color="000000" w:themeColor="text1"/>
        </w:rPr>
        <w:tab/>
      </w:r>
      <w:r w:rsidRPr="00167137">
        <w:rPr>
          <w:color w:val="000000" w:themeColor="text1"/>
          <w:u w:color="000000" w:themeColor="text1"/>
        </w:rPr>
        <w:t xml:space="preserve">This </w:t>
      </w:r>
      <w:r>
        <w:rPr>
          <w:color w:val="000000" w:themeColor="text1"/>
          <w:u w:color="000000" w:themeColor="text1"/>
        </w:rPr>
        <w:t>chapter must</w:t>
      </w:r>
      <w:r w:rsidRPr="00167137">
        <w:rPr>
          <w:color w:val="000000" w:themeColor="text1"/>
          <w:u w:color="000000" w:themeColor="text1"/>
        </w:rPr>
        <w:t xml:space="preserve"> be construed in favor of a broad protection of free exercise of religious beliefs and moral convictions, to the maximum extent permitted by the state and federal constitutions.</w:t>
      </w:r>
    </w:p>
    <w:p w:rsidR="00F52F84"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sidR="00F52F84">
        <w:rPr>
          <w:color w:val="000000" w:themeColor="text1"/>
          <w:u w:color="000000" w:themeColor="text1"/>
        </w:rPr>
        <w:t>(1)</w:t>
      </w:r>
      <w:r>
        <w:rPr>
          <w:color w:val="000000" w:themeColor="text1"/>
          <w:u w:color="000000" w:themeColor="text1"/>
        </w:rPr>
        <w:tab/>
      </w:r>
      <w:r w:rsidRPr="00167137">
        <w:rPr>
          <w:color w:val="000000" w:themeColor="text1"/>
          <w:u w:color="000000" w:themeColor="text1"/>
        </w:rPr>
        <w:t>The protection of free exercise of religious beliefs and mora</w:t>
      </w:r>
      <w:r>
        <w:rPr>
          <w:color w:val="000000" w:themeColor="text1"/>
          <w:u w:color="000000" w:themeColor="text1"/>
        </w:rPr>
        <w:t>l convictions afforded by this chapter</w:t>
      </w:r>
      <w:r w:rsidRPr="00167137">
        <w:rPr>
          <w:color w:val="000000" w:themeColor="text1"/>
          <w:u w:color="000000" w:themeColor="text1"/>
        </w:rPr>
        <w:t xml:space="preserve"> are in addition to the protections provided under federal law, state law, and the state and federal constitutions. </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1339EC" w:rsidRPr="00167137">
        <w:rPr>
          <w:color w:val="000000" w:themeColor="text1"/>
          <w:u w:color="000000" w:themeColor="text1"/>
        </w:rPr>
        <w:t xml:space="preserve">Nothing in this </w:t>
      </w:r>
      <w:r w:rsidR="001339EC">
        <w:rPr>
          <w:color w:val="000000" w:themeColor="text1"/>
          <w:u w:color="000000" w:themeColor="text1"/>
        </w:rPr>
        <w:t>chapter may</w:t>
      </w:r>
      <w:r w:rsidR="001339EC" w:rsidRPr="00167137">
        <w:rPr>
          <w:color w:val="000000" w:themeColor="text1"/>
          <w:u w:color="000000" w:themeColor="text1"/>
        </w:rPr>
        <w:t xml:space="preserve"> be construed to</w:t>
      </w:r>
      <w:r>
        <w:rPr>
          <w:color w:val="000000" w:themeColor="text1"/>
          <w:u w:color="000000" w:themeColor="text1"/>
        </w:rPr>
        <w:t>:</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1339EC" w:rsidRPr="00167137">
        <w:rPr>
          <w:color w:val="000000" w:themeColor="text1"/>
          <w:u w:color="000000" w:themeColor="text1"/>
        </w:rPr>
        <w:t>preempt or repeal any state or local law that is equally or more protective of free exercise of religious beliefs or moral convictions</w:t>
      </w:r>
      <w:r>
        <w:rPr>
          <w:color w:val="000000" w:themeColor="text1"/>
          <w:u w:color="000000" w:themeColor="text1"/>
        </w:rPr>
        <w:t>;</w:t>
      </w:r>
    </w:p>
    <w:p w:rsidR="00F52F84" w:rsidRDefault="00F52F84"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1339EC" w:rsidRPr="00167137">
        <w:rPr>
          <w:color w:val="000000" w:themeColor="text1"/>
          <w:u w:color="000000" w:themeColor="text1"/>
        </w:rPr>
        <w:t>narrow the meaning or application of any state or local law protecting free exercise of religio</w:t>
      </w:r>
      <w:r>
        <w:rPr>
          <w:color w:val="000000" w:themeColor="text1"/>
          <w:u w:color="000000" w:themeColor="text1"/>
        </w:rPr>
        <w:t>us beliefs or moral convictions; or</w:t>
      </w:r>
      <w:r>
        <w:rPr>
          <w:color w:val="000000" w:themeColor="text1"/>
          <w:u w:color="000000" w:themeColor="text1"/>
        </w:rPr>
        <w:tab/>
      </w:r>
    </w:p>
    <w:p w:rsidR="001339EC" w:rsidRDefault="0027724A"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prevent</w:t>
      </w:r>
      <w:r w:rsidR="00F52F84">
        <w:rPr>
          <w:color w:val="000000" w:themeColor="text1"/>
          <w:u w:color="000000" w:themeColor="text1"/>
        </w:rPr>
        <w:t xml:space="preserve"> s</w:t>
      </w:r>
      <w:r w:rsidR="001339EC" w:rsidRPr="00167137">
        <w:rPr>
          <w:color w:val="000000" w:themeColor="text1"/>
          <w:u w:color="000000" w:themeColor="text1"/>
        </w:rPr>
        <w:t xml:space="preserve">tate government from providing, either directly or through an individual or entity not seeking protection under this </w:t>
      </w:r>
      <w:r w:rsidR="001339EC">
        <w:rPr>
          <w:color w:val="000000" w:themeColor="text1"/>
          <w:u w:color="000000" w:themeColor="text1"/>
        </w:rPr>
        <w:t>chapter</w:t>
      </w:r>
      <w:r w:rsidR="001339EC" w:rsidRPr="00167137">
        <w:rPr>
          <w:color w:val="000000" w:themeColor="text1"/>
          <w:u w:color="000000" w:themeColor="text1"/>
        </w:rPr>
        <w:t>, any benefit or service authorized under state law.</w:t>
      </w:r>
    </w:p>
    <w:p w:rsidR="001339EC" w:rsidRDefault="001339EC"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67137">
        <w:rPr>
          <w:color w:val="000000" w:themeColor="text1"/>
          <w:u w:color="000000" w:themeColor="text1"/>
        </w:rPr>
        <w:t xml:space="preserve">This </w:t>
      </w:r>
      <w:r>
        <w:rPr>
          <w:color w:val="000000" w:themeColor="text1"/>
          <w:u w:color="000000" w:themeColor="text1"/>
        </w:rPr>
        <w:t>chapter</w:t>
      </w:r>
      <w:r w:rsidRPr="00167137">
        <w:rPr>
          <w:color w:val="000000" w:themeColor="text1"/>
          <w:u w:color="000000" w:themeColor="text1"/>
        </w:rPr>
        <w:t xml:space="preserve"> applies to, and in cases of conflict supersedes, each statute of the State that impinges upon the free exercise of religious beliefs and moral convictions protected by this </w:t>
      </w:r>
      <w:r>
        <w:rPr>
          <w:color w:val="000000" w:themeColor="text1"/>
          <w:u w:color="000000" w:themeColor="text1"/>
        </w:rPr>
        <w:t>chapter</w:t>
      </w:r>
      <w:r w:rsidRPr="00167137">
        <w:rPr>
          <w:color w:val="000000" w:themeColor="text1"/>
          <w:u w:color="000000" w:themeColor="text1"/>
        </w:rPr>
        <w:t xml:space="preserve">, unless a conflicting statute is expressly made exempt from the application of this </w:t>
      </w:r>
      <w:r>
        <w:rPr>
          <w:color w:val="000000" w:themeColor="text1"/>
          <w:u w:color="000000" w:themeColor="text1"/>
        </w:rPr>
        <w:t>chapter</w:t>
      </w:r>
      <w:r w:rsidRPr="00167137">
        <w:rPr>
          <w:color w:val="000000" w:themeColor="text1"/>
          <w:u w:color="000000" w:themeColor="text1"/>
        </w:rPr>
        <w:t xml:space="preserve">. This </w:t>
      </w:r>
      <w:r>
        <w:rPr>
          <w:color w:val="000000" w:themeColor="text1"/>
          <w:u w:color="000000" w:themeColor="text1"/>
        </w:rPr>
        <w:t>chapter</w:t>
      </w:r>
      <w:r w:rsidRPr="00167137">
        <w:rPr>
          <w:color w:val="000000" w:themeColor="text1"/>
          <w:u w:color="000000" w:themeColor="text1"/>
        </w:rPr>
        <w:t xml:space="preserve"> also applies to, and in cases of conflict supersedes, any ordinance, rule, regulation, order, </w:t>
      </w:r>
      <w:r w:rsidRPr="00167137">
        <w:rPr>
          <w:color w:val="000000" w:themeColor="text1"/>
          <w:u w:color="000000" w:themeColor="text1"/>
        </w:rPr>
        <w:lastRenderedPageBreak/>
        <w:t xml:space="preserve">opinion, decision, practice, or other exercise of the </w:t>
      </w:r>
      <w:r>
        <w:rPr>
          <w:color w:val="000000" w:themeColor="text1"/>
          <w:u w:color="000000" w:themeColor="text1"/>
        </w:rPr>
        <w:t>s</w:t>
      </w:r>
      <w:r w:rsidRPr="00167137">
        <w:rPr>
          <w:color w:val="000000" w:themeColor="text1"/>
          <w:u w:color="000000" w:themeColor="text1"/>
        </w:rPr>
        <w:t>tate government</w:t>
      </w:r>
      <w:r w:rsidR="009154D7" w:rsidRPr="009154D7">
        <w:rPr>
          <w:color w:val="000000" w:themeColor="text1"/>
          <w:u w:color="000000" w:themeColor="text1"/>
        </w:rPr>
        <w:t>’</w:t>
      </w:r>
      <w:r w:rsidRPr="00167137">
        <w:rPr>
          <w:color w:val="000000" w:themeColor="text1"/>
          <w:u w:color="000000" w:themeColor="text1"/>
        </w:rPr>
        <w:t xml:space="preserve">s authority that impinges upon the free exercise of religious beliefs and moral convictions protected by this </w:t>
      </w:r>
      <w:r>
        <w:rPr>
          <w:color w:val="000000" w:themeColor="text1"/>
          <w:u w:color="000000" w:themeColor="text1"/>
        </w:rPr>
        <w:t>chapter</w:t>
      </w:r>
      <w:r w:rsidRPr="00167137">
        <w:rPr>
          <w:color w:val="000000" w:themeColor="text1"/>
          <w:u w:color="000000" w:themeColor="text1"/>
        </w:rPr>
        <w:t>.</w:t>
      </w:r>
    </w:p>
    <w:p w:rsidR="00446F41" w:rsidRDefault="007134F1"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p>
    <w:p w:rsidR="00446F41" w:rsidRPr="00AA7D49" w:rsidRDefault="001831A7" w:rsidP="00FF2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color w:val="000000" w:themeColor="text1"/>
          <w:szCs w:val="22"/>
          <w:u w:color="000000" w:themeColor="text1"/>
        </w:rPr>
        <w:tab/>
        <w:t>Section 63</w:t>
      </w:r>
      <w:r w:rsidR="009154D7" w:rsidRPr="00AA7D49">
        <w:rPr>
          <w:color w:val="000000" w:themeColor="text1"/>
          <w:szCs w:val="22"/>
          <w:u w:color="000000" w:themeColor="text1"/>
        </w:rPr>
        <w:noBreakHyphen/>
      </w:r>
      <w:r w:rsidRPr="00AA7D49">
        <w:rPr>
          <w:color w:val="000000" w:themeColor="text1"/>
          <w:szCs w:val="22"/>
          <w:u w:color="000000" w:themeColor="text1"/>
        </w:rPr>
        <w:t>10</w:t>
      </w:r>
      <w:r w:rsidR="009154D7" w:rsidRPr="00AA7D49">
        <w:rPr>
          <w:color w:val="000000" w:themeColor="text1"/>
          <w:szCs w:val="22"/>
          <w:u w:color="000000" w:themeColor="text1"/>
        </w:rPr>
        <w:noBreakHyphen/>
      </w:r>
      <w:r w:rsidRPr="00AA7D49">
        <w:rPr>
          <w:color w:val="000000" w:themeColor="text1"/>
          <w:szCs w:val="22"/>
          <w:u w:color="000000" w:themeColor="text1"/>
        </w:rPr>
        <w:t>80.</w:t>
      </w:r>
      <w:r w:rsidRPr="00AA7D49">
        <w:rPr>
          <w:color w:val="000000" w:themeColor="text1"/>
          <w:szCs w:val="22"/>
          <w:u w:color="000000" w:themeColor="text1"/>
        </w:rPr>
        <w:tab/>
        <w:t xml:space="preserve">A person must bring an action to assert a claim under this chapter </w:t>
      </w:r>
      <w:r w:rsidR="00D13BFB">
        <w:rPr>
          <w:color w:val="000000" w:themeColor="text1"/>
          <w:szCs w:val="22"/>
          <w:u w:color="000000" w:themeColor="text1"/>
        </w:rPr>
        <w:t xml:space="preserve">no </w:t>
      </w:r>
      <w:r w:rsidRPr="00AA7D49">
        <w:rPr>
          <w:color w:val="000000" w:themeColor="text1"/>
          <w:szCs w:val="22"/>
          <w:u w:color="000000" w:themeColor="text1"/>
        </w:rPr>
        <w:t>later than two years after the date that the person knew or should have known that a discriminatory action was taken against that person.</w:t>
      </w:r>
      <w:r w:rsidR="000C1837" w:rsidRPr="00AA7D49">
        <w:rPr>
          <w:color w:val="000000" w:themeColor="text1"/>
          <w:szCs w:val="22"/>
          <w:u w:color="000000" w:themeColor="text1"/>
        </w:rPr>
        <w:t>”</w:t>
      </w:r>
    </w:p>
    <w:p w:rsidR="00613614" w:rsidRPr="00AA7D49" w:rsidRDefault="00613614" w:rsidP="00AA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AA7D49" w:rsidRPr="00AA7D49" w:rsidRDefault="00F25636" w:rsidP="00AA7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szCs w:val="22"/>
        </w:rPr>
        <w:t>SECTION</w:t>
      </w:r>
      <w:r w:rsidRPr="00AA7D49">
        <w:rPr>
          <w:szCs w:val="22"/>
        </w:rPr>
        <w:tab/>
      </w:r>
      <w:r w:rsidR="00AA7D49" w:rsidRPr="00AA7D49">
        <w:rPr>
          <w:szCs w:val="22"/>
        </w:rPr>
        <w:t>3</w:t>
      </w:r>
      <w:r w:rsidRPr="00AA7D49">
        <w:rPr>
          <w:szCs w:val="22"/>
        </w:rPr>
        <w:t>.</w:t>
      </w:r>
      <w:r w:rsidRPr="00AA7D49">
        <w:rPr>
          <w:szCs w:val="22"/>
        </w:rPr>
        <w:tab/>
      </w:r>
      <w:r w:rsidR="00AA7D49" w:rsidRPr="00AA7D49">
        <w:rPr>
          <w:color w:val="000000"/>
          <w:szCs w:val="22"/>
          <w:shd w:val="clear" w:color="auto" w:fill="FFFFFF"/>
        </w:rPr>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A7D49" w:rsidRPr="00AA7D49" w:rsidRDefault="00AA7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25636" w:rsidRPr="00AA7D49" w:rsidRDefault="00AA7D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AA7D49">
        <w:rPr>
          <w:szCs w:val="22"/>
        </w:rPr>
        <w:t>SECTION</w:t>
      </w:r>
      <w:r w:rsidRPr="00AA7D49">
        <w:rPr>
          <w:szCs w:val="22"/>
        </w:rPr>
        <w:tab/>
        <w:t>4.</w:t>
      </w:r>
      <w:r w:rsidRPr="00AA7D49">
        <w:rPr>
          <w:szCs w:val="22"/>
        </w:rPr>
        <w:tab/>
      </w:r>
      <w:r w:rsidR="00F25636" w:rsidRPr="00AA7D49">
        <w:rPr>
          <w:szCs w:val="22"/>
        </w:rPr>
        <w:t>This act takes effect upon approval by the Governor.</w:t>
      </w:r>
    </w:p>
    <w:p w:rsidR="00AD4BDF" w:rsidRDefault="00915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93B" w:rsidRDefault="00CE293B" w:rsidP="00CE293B">
      <w:pPr>
        <w:suppressAutoHyphens/>
      </w:pPr>
    </w:p>
    <w:sectPr w:rsidR="00CE293B" w:rsidSect="00CE29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2C0" w:rsidRDefault="004362C0" w:rsidP="009F0C77">
      <w:r>
        <w:separator/>
      </w:r>
    </w:p>
  </w:endnote>
  <w:endnote w:type="continuationSeparator" w:id="0">
    <w:p w:rsidR="004362C0" w:rsidRDefault="004362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D8A724-3E8B-4581-A8A5-C23A94D29421}"/>
    <w:embedBold r:id="rId2" w:fontKey="{454D28D6-7880-46C5-8F80-77D27631E696}"/>
  </w:font>
  <w:font w:name="Calibri">
    <w:panose1 w:val="020F0502020204030204"/>
    <w:charset w:val="00"/>
    <w:family w:val="swiss"/>
    <w:pitch w:val="variable"/>
    <w:sig w:usb0="E0002EFF" w:usb1="C000247B" w:usb2="00000009" w:usb3="00000000" w:csb0="000001FF" w:csb1="00000000"/>
    <w:embedRegular r:id="rId3" w:fontKey="{97524CF9-0029-4837-BF27-DB017EA58828}"/>
  </w:font>
  <w:font w:name="Segoe UI">
    <w:panose1 w:val="020B0502040204020203"/>
    <w:charset w:val="00"/>
    <w:family w:val="swiss"/>
    <w:pitch w:val="variable"/>
    <w:sig w:usb0="E4002EFF" w:usb1="C000E47F" w:usb2="00000009" w:usb3="00000000" w:csb0="000001FF" w:csb1="00000000"/>
    <w:embedRegular r:id="rId4" w:fontKey="{73459B15-D330-4016-BAB4-EE68E29E7307}"/>
  </w:font>
  <w:font w:name="Cambria">
    <w:panose1 w:val="02040503050406030204"/>
    <w:charset w:val="00"/>
    <w:family w:val="roman"/>
    <w:pitch w:val="variable"/>
    <w:sig w:usb0="E00006FF" w:usb1="420024FF" w:usb2="02000000" w:usb3="00000000" w:csb0="0000019F" w:csb1="00000000"/>
    <w:embedRegular r:id="rId5" w:fontKey="{CC366EC5-F489-4C82-BA90-BF444E6CB7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BDF" w:rsidRPr="00CE293B" w:rsidRDefault="00CE293B" w:rsidP="00CE293B">
    <w:pPr>
      <w:pStyle w:val="Footer"/>
      <w:tabs>
        <w:tab w:val="clear" w:pos="4680"/>
        <w:tab w:val="clear" w:pos="9360"/>
        <w:tab w:val="center" w:pos="2995"/>
      </w:tabs>
      <w:spacing w:before="120"/>
    </w:pPr>
    <w:r>
      <w:t>[3878]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2C0" w:rsidRDefault="004362C0" w:rsidP="009F0C77">
      <w:r>
        <w:separator/>
      </w:r>
    </w:p>
  </w:footnote>
  <w:footnote w:type="continuationSeparator" w:id="0">
    <w:p w:rsidR="004362C0" w:rsidRDefault="004362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61VR21"/>
    <w:docVar w:name="CoverBillType" w:val="b"/>
    <w:docVar w:name="DocPath" w:val="L:\Council\bills\CC\15961VR21.DOCX"/>
    <w:docVar w:name="dvBillNumber" w:val="3878"/>
    <w:docVar w:name="dvBillNumberPrefix" w:val="H. "/>
    <w:docVar w:name="dvOriginalBody" w:val="House"/>
    <w:docVar w:name="dvSteno" w:val="CC"/>
    <w:docVar w:name="NameofBody" w:val="h"/>
    <w:docVar w:name="vGroup2" w:val="Council"/>
  </w:docVars>
  <w:rsids>
    <w:rsidRoot w:val="00F25636"/>
    <w:rsid w:val="00011869"/>
    <w:rsid w:val="00015CD6"/>
    <w:rsid w:val="00016767"/>
    <w:rsid w:val="00040A7F"/>
    <w:rsid w:val="00094A34"/>
    <w:rsid w:val="000C1837"/>
    <w:rsid w:val="000E0100"/>
    <w:rsid w:val="000E1785"/>
    <w:rsid w:val="000F40FA"/>
    <w:rsid w:val="001035F1"/>
    <w:rsid w:val="0010776B"/>
    <w:rsid w:val="001339EC"/>
    <w:rsid w:val="00133E66"/>
    <w:rsid w:val="001435A3"/>
    <w:rsid w:val="00146ED3"/>
    <w:rsid w:val="00151044"/>
    <w:rsid w:val="00171BDF"/>
    <w:rsid w:val="00172A48"/>
    <w:rsid w:val="001831A7"/>
    <w:rsid w:val="001D08F2"/>
    <w:rsid w:val="001D3A58"/>
    <w:rsid w:val="001D525B"/>
    <w:rsid w:val="001D7F4F"/>
    <w:rsid w:val="00205238"/>
    <w:rsid w:val="00217A90"/>
    <w:rsid w:val="00225A05"/>
    <w:rsid w:val="002321B6"/>
    <w:rsid w:val="00232912"/>
    <w:rsid w:val="00240218"/>
    <w:rsid w:val="00250967"/>
    <w:rsid w:val="002543C8"/>
    <w:rsid w:val="0025541D"/>
    <w:rsid w:val="00266799"/>
    <w:rsid w:val="0027724A"/>
    <w:rsid w:val="00284AAE"/>
    <w:rsid w:val="002E5912"/>
    <w:rsid w:val="00301B21"/>
    <w:rsid w:val="00317A6D"/>
    <w:rsid w:val="00325348"/>
    <w:rsid w:val="0032732C"/>
    <w:rsid w:val="00336AD0"/>
    <w:rsid w:val="0037079A"/>
    <w:rsid w:val="003C4DAB"/>
    <w:rsid w:val="003D01E8"/>
    <w:rsid w:val="003D3ACA"/>
    <w:rsid w:val="003E4E06"/>
    <w:rsid w:val="003E5288"/>
    <w:rsid w:val="003F6D79"/>
    <w:rsid w:val="0041760A"/>
    <w:rsid w:val="00417C01"/>
    <w:rsid w:val="004362C0"/>
    <w:rsid w:val="004403BD"/>
    <w:rsid w:val="00446F41"/>
    <w:rsid w:val="00461441"/>
    <w:rsid w:val="00476919"/>
    <w:rsid w:val="004809EE"/>
    <w:rsid w:val="004C59F2"/>
    <w:rsid w:val="004E7D54"/>
    <w:rsid w:val="005273C6"/>
    <w:rsid w:val="00530A69"/>
    <w:rsid w:val="00545593"/>
    <w:rsid w:val="00554E8B"/>
    <w:rsid w:val="00556EBF"/>
    <w:rsid w:val="00576494"/>
    <w:rsid w:val="00577C6C"/>
    <w:rsid w:val="005A62FE"/>
    <w:rsid w:val="005C2FE2"/>
    <w:rsid w:val="005E2BC9"/>
    <w:rsid w:val="00605102"/>
    <w:rsid w:val="00613614"/>
    <w:rsid w:val="006215AA"/>
    <w:rsid w:val="0066047E"/>
    <w:rsid w:val="00667BE3"/>
    <w:rsid w:val="006913C9"/>
    <w:rsid w:val="0069470D"/>
    <w:rsid w:val="006D58AA"/>
    <w:rsid w:val="007134F1"/>
    <w:rsid w:val="00734F00"/>
    <w:rsid w:val="00736959"/>
    <w:rsid w:val="00771C23"/>
    <w:rsid w:val="007A70AE"/>
    <w:rsid w:val="008362E8"/>
    <w:rsid w:val="0085786E"/>
    <w:rsid w:val="008A1768"/>
    <w:rsid w:val="008A489F"/>
    <w:rsid w:val="008F0F33"/>
    <w:rsid w:val="008F4429"/>
    <w:rsid w:val="00907046"/>
    <w:rsid w:val="009154D7"/>
    <w:rsid w:val="0094021A"/>
    <w:rsid w:val="009B44AF"/>
    <w:rsid w:val="009C6A0B"/>
    <w:rsid w:val="009F0C77"/>
    <w:rsid w:val="009F4DD1"/>
    <w:rsid w:val="00A02543"/>
    <w:rsid w:val="00A41684"/>
    <w:rsid w:val="00A64E80"/>
    <w:rsid w:val="00A72BCD"/>
    <w:rsid w:val="00A741D9"/>
    <w:rsid w:val="00A833AB"/>
    <w:rsid w:val="00A9741D"/>
    <w:rsid w:val="00AA7D49"/>
    <w:rsid w:val="00AC34A2"/>
    <w:rsid w:val="00AD1C9A"/>
    <w:rsid w:val="00AD4B17"/>
    <w:rsid w:val="00AD4BDF"/>
    <w:rsid w:val="00AF5251"/>
    <w:rsid w:val="00B412D4"/>
    <w:rsid w:val="00B64FFF"/>
    <w:rsid w:val="00BE3C22"/>
    <w:rsid w:val="00C0345E"/>
    <w:rsid w:val="00C21ABE"/>
    <w:rsid w:val="00C31C95"/>
    <w:rsid w:val="00C3483A"/>
    <w:rsid w:val="00C55323"/>
    <w:rsid w:val="00C67EE4"/>
    <w:rsid w:val="00C74E9D"/>
    <w:rsid w:val="00C826DD"/>
    <w:rsid w:val="00C82FD3"/>
    <w:rsid w:val="00C92819"/>
    <w:rsid w:val="00CC6B7B"/>
    <w:rsid w:val="00CD2089"/>
    <w:rsid w:val="00CE293B"/>
    <w:rsid w:val="00D13BFB"/>
    <w:rsid w:val="00D3168A"/>
    <w:rsid w:val="00D50FE3"/>
    <w:rsid w:val="00D73A67"/>
    <w:rsid w:val="00D970A9"/>
    <w:rsid w:val="00DA2B44"/>
    <w:rsid w:val="00DF05D9"/>
    <w:rsid w:val="00DF3845"/>
    <w:rsid w:val="00E41911"/>
    <w:rsid w:val="00E44B57"/>
    <w:rsid w:val="00E92EEF"/>
    <w:rsid w:val="00EF2368"/>
    <w:rsid w:val="00F24442"/>
    <w:rsid w:val="00F25636"/>
    <w:rsid w:val="00F37537"/>
    <w:rsid w:val="00F50AE3"/>
    <w:rsid w:val="00F52F84"/>
    <w:rsid w:val="00F655B7"/>
    <w:rsid w:val="00F656BA"/>
    <w:rsid w:val="00F67CF1"/>
    <w:rsid w:val="00F728AA"/>
    <w:rsid w:val="00F73813"/>
    <w:rsid w:val="00F840F0"/>
    <w:rsid w:val="00FB0D0D"/>
    <w:rsid w:val="00FB43B4"/>
    <w:rsid w:val="00FB6B0B"/>
    <w:rsid w:val="00FF2AE4"/>
    <w:rsid w:val="00FF2F0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A2FCDC-6EDB-41F8-A29B-5F8F1C72E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2F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F8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925B1-3131-40F5-9A5C-3BA4F553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1722</Words>
  <Characters>9548</Characters>
  <Application>Microsoft Office Word</Application>
  <DocSecurity>0</DocSecurity>
  <Lines>235</Lines>
  <Paragraphs>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3878 Text of Previous Version (Feb. 11, 2021) - South Carolina Legislature Online</dc:title>
  <dc:creator>Chris Charlton</dc:creator>
  <cp:lastModifiedBy>S Wilson</cp:lastModifiedBy>
  <cp:revision>2</cp:revision>
  <cp:lastPrinted>2021-01-14T13:59:00Z</cp:lastPrinted>
  <dcterms:created xsi:type="dcterms:W3CDTF">2021-02-11T15:27:00Z</dcterms:created>
  <dcterms:modified xsi:type="dcterms:W3CDTF">2021-02-11T15:27:00Z</dcterms:modified>
</cp:coreProperties>
</file>