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B8B" w:rsidRDefault="00C67B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67B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323F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4E57" w:rsidRDefault="00C3703A" w:rsidP="00324E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24E57" w:rsidRPr="00096251">
        <w:rPr>
          <w:color w:val="000000" w:themeColor="text1"/>
          <w:u w:color="000000" w:themeColor="text1"/>
        </w:rPr>
        <w:t xml:space="preserve">COMMEND </w:t>
      </w:r>
      <w:r w:rsidR="00324E57">
        <w:rPr>
          <w:color w:val="000000" w:themeColor="text1"/>
          <w:u w:color="000000" w:themeColor="text1"/>
        </w:rPr>
        <w:t xml:space="preserve">LA CHALUPA </w:t>
      </w:r>
      <w:r w:rsidR="00D30913">
        <w:rPr>
          <w:color w:val="000000" w:themeColor="text1"/>
          <w:u w:color="000000" w:themeColor="text1"/>
        </w:rPr>
        <w:t xml:space="preserve">MEXICAN RESTAURANT </w:t>
      </w:r>
      <w:r w:rsidR="00324E57">
        <w:rPr>
          <w:color w:val="000000" w:themeColor="text1"/>
          <w:u w:color="000000" w:themeColor="text1"/>
        </w:rPr>
        <w:t>AND OWNER FRANCISCO ESCAMILL</w:t>
      </w:r>
      <w:r w:rsidR="00276EE1">
        <w:rPr>
          <w:color w:val="000000" w:themeColor="text1"/>
          <w:u w:color="000000" w:themeColor="text1"/>
        </w:rPr>
        <w:t>A</w:t>
      </w:r>
      <w:r w:rsidR="00324E57">
        <w:rPr>
          <w:color w:val="000000" w:themeColor="text1"/>
          <w:u w:color="000000" w:themeColor="text1"/>
        </w:rPr>
        <w:t xml:space="preserve"> </w:t>
      </w:r>
      <w:r w:rsidR="00324E57" w:rsidRPr="00096251">
        <w:rPr>
          <w:color w:val="000000" w:themeColor="text1"/>
          <w:u w:color="000000" w:themeColor="text1"/>
        </w:rPr>
        <w:t xml:space="preserve">FOR A </w:t>
      </w:r>
      <w:r w:rsidR="00324E57">
        <w:rPr>
          <w:color w:val="000000" w:themeColor="text1"/>
          <w:u w:color="000000" w:themeColor="text1"/>
        </w:rPr>
        <w:t>QUARTER</w:t>
      </w:r>
      <w:r w:rsidR="0026542A">
        <w:rPr>
          <w:color w:val="000000" w:themeColor="text1"/>
          <w:u w:color="000000" w:themeColor="text1"/>
        </w:rPr>
        <w:noBreakHyphen/>
      </w:r>
      <w:r w:rsidR="00324E57" w:rsidRPr="00096251">
        <w:rPr>
          <w:color w:val="000000" w:themeColor="text1"/>
          <w:u w:color="000000" w:themeColor="text1"/>
        </w:rPr>
        <w:t xml:space="preserve">CENTURY OF SERVICE TO </w:t>
      </w:r>
      <w:r w:rsidR="00324E57">
        <w:rPr>
          <w:color w:val="000000" w:themeColor="text1"/>
          <w:u w:color="000000" w:themeColor="text1"/>
        </w:rPr>
        <w:t>LANCASTER COUNTY</w:t>
      </w:r>
      <w:r w:rsidR="00324E57" w:rsidRPr="00096251">
        <w:rPr>
          <w:color w:val="000000" w:themeColor="text1"/>
          <w:u w:color="000000" w:themeColor="text1"/>
        </w:rPr>
        <w:t xml:space="preserve"> AND TO EXTEND WARMEST CONGRATULATIONS ON THE OCCASION OF </w:t>
      </w:r>
      <w:r w:rsidR="00324E57">
        <w:rPr>
          <w:color w:val="000000" w:themeColor="text1"/>
          <w:u w:color="000000" w:themeColor="text1"/>
        </w:rPr>
        <w:t>LA CHALUPA</w:t>
      </w:r>
      <w:r w:rsidR="0026542A">
        <w:rPr>
          <w:color w:val="000000" w:themeColor="text1"/>
          <w:u w:color="000000" w:themeColor="text1"/>
        </w:rPr>
        <w:t>’</w:t>
      </w:r>
      <w:r w:rsidR="00324E57">
        <w:rPr>
          <w:color w:val="000000" w:themeColor="text1"/>
          <w:u w:color="000000" w:themeColor="text1"/>
        </w:rPr>
        <w:t>S</w:t>
      </w:r>
      <w:r w:rsidR="00324E57" w:rsidRPr="00096251">
        <w:rPr>
          <w:color w:val="000000" w:themeColor="text1"/>
          <w:u w:color="000000" w:themeColor="text1"/>
        </w:rPr>
        <w:t xml:space="preserve"> </w:t>
      </w:r>
      <w:r w:rsidR="00324E57">
        <w:rPr>
          <w:color w:val="000000" w:themeColor="text1"/>
          <w:u w:color="000000" w:themeColor="text1"/>
        </w:rPr>
        <w:t>TWENTY</w:t>
      </w:r>
      <w:r w:rsidR="0026542A">
        <w:rPr>
          <w:color w:val="000000" w:themeColor="text1"/>
          <w:u w:color="000000" w:themeColor="text1"/>
        </w:rPr>
        <w:noBreakHyphen/>
      </w:r>
      <w:r w:rsidR="00324E57">
        <w:rPr>
          <w:color w:val="000000" w:themeColor="text1"/>
          <w:u w:color="000000" w:themeColor="text1"/>
        </w:rPr>
        <w:t>FIFTH</w:t>
      </w:r>
      <w:r w:rsidR="00324E57" w:rsidRPr="00096251">
        <w:rPr>
          <w:color w:val="000000" w:themeColor="text1"/>
          <w:u w:color="000000" w:themeColor="text1"/>
        </w:rPr>
        <w:t xml:space="preserve"> ANNIVERSARY.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7539A" w:rsidRDefault="00C323FB" w:rsidP="008753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80457">
        <w:t>t</w:t>
      </w:r>
      <w:r w:rsidR="0087539A" w:rsidRPr="00096251">
        <w:rPr>
          <w:color w:val="000000" w:themeColor="text1"/>
          <w:u w:color="000000" w:themeColor="text1"/>
        </w:rPr>
        <w:t xml:space="preserve">he members of the South Carolina House of Representatives are pleased to learn that </w:t>
      </w:r>
      <w:r w:rsidR="004E7C07">
        <w:rPr>
          <w:color w:val="000000" w:themeColor="text1"/>
          <w:u w:color="000000" w:themeColor="text1"/>
        </w:rPr>
        <w:t>La Chalupa Mexican Restaurant</w:t>
      </w:r>
      <w:r w:rsidR="00CF1B08">
        <w:rPr>
          <w:color w:val="000000" w:themeColor="text1"/>
          <w:u w:color="000000" w:themeColor="text1"/>
        </w:rPr>
        <w:t>, led by owner Francisco “Paco” Escamilla,</w:t>
      </w:r>
      <w:r w:rsidR="004E7C07">
        <w:rPr>
          <w:color w:val="000000" w:themeColor="text1"/>
          <w:u w:color="000000" w:themeColor="text1"/>
        </w:rPr>
        <w:t xml:space="preserve"> </w:t>
      </w:r>
      <w:r w:rsidR="00E92F3F">
        <w:rPr>
          <w:color w:val="000000" w:themeColor="text1"/>
          <w:u w:color="000000" w:themeColor="text1"/>
        </w:rPr>
        <w:t>is</w:t>
      </w:r>
      <w:r w:rsidR="0087539A" w:rsidRPr="00096251">
        <w:rPr>
          <w:color w:val="000000" w:themeColor="text1"/>
          <w:u w:color="000000" w:themeColor="text1"/>
        </w:rPr>
        <w:t xml:space="preserve"> celebrating </w:t>
      </w:r>
      <w:r w:rsidR="004E7C07">
        <w:rPr>
          <w:color w:val="000000" w:themeColor="text1"/>
          <w:u w:color="000000" w:themeColor="text1"/>
        </w:rPr>
        <w:t>twenty</w:t>
      </w:r>
      <w:r w:rsidR="0026542A">
        <w:rPr>
          <w:color w:val="000000" w:themeColor="text1"/>
          <w:u w:color="000000" w:themeColor="text1"/>
        </w:rPr>
        <w:noBreakHyphen/>
      </w:r>
      <w:r w:rsidR="004E7C07">
        <w:rPr>
          <w:color w:val="000000" w:themeColor="text1"/>
          <w:u w:color="000000" w:themeColor="text1"/>
        </w:rPr>
        <w:t xml:space="preserve">five </w:t>
      </w:r>
      <w:r w:rsidR="0087539A" w:rsidRPr="00096251">
        <w:rPr>
          <w:color w:val="000000" w:themeColor="text1"/>
          <w:u w:color="000000" w:themeColor="text1"/>
        </w:rPr>
        <w:t xml:space="preserve">years of </w:t>
      </w:r>
      <w:r w:rsidR="00A55405">
        <w:rPr>
          <w:color w:val="000000" w:themeColor="text1"/>
          <w:u w:color="000000" w:themeColor="text1"/>
        </w:rPr>
        <w:t>exceptional</w:t>
      </w:r>
      <w:r w:rsidR="0087539A" w:rsidRPr="00096251">
        <w:rPr>
          <w:color w:val="000000" w:themeColor="text1"/>
          <w:u w:color="000000" w:themeColor="text1"/>
        </w:rPr>
        <w:t xml:space="preserve"> food and service in </w:t>
      </w:r>
      <w:r w:rsidR="004E7C07">
        <w:rPr>
          <w:color w:val="000000" w:themeColor="text1"/>
          <w:u w:color="000000" w:themeColor="text1"/>
        </w:rPr>
        <w:t>Lancaster County</w:t>
      </w:r>
      <w:r w:rsidR="00E92F3F">
        <w:rPr>
          <w:color w:val="000000" w:themeColor="text1"/>
          <w:u w:color="000000" w:themeColor="text1"/>
        </w:rPr>
        <w:t xml:space="preserve"> and </w:t>
      </w:r>
      <w:r w:rsidR="005A13D2">
        <w:rPr>
          <w:color w:val="000000" w:themeColor="text1"/>
          <w:u w:color="000000" w:themeColor="text1"/>
        </w:rPr>
        <w:t xml:space="preserve">is set to </w:t>
      </w:r>
      <w:r w:rsidR="0087539A" w:rsidRPr="00096251">
        <w:rPr>
          <w:color w:val="000000" w:themeColor="text1"/>
          <w:u w:color="000000" w:themeColor="text1"/>
        </w:rPr>
        <w:t>continue its proud legacy; and</w:t>
      </w:r>
    </w:p>
    <w:p w:rsidR="0087539A" w:rsidRPr="00096251" w:rsidRDefault="0087539A" w:rsidP="008753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65F5" w:rsidRPr="00B35653" w:rsidRDefault="004465F5" w:rsidP="00446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653">
        <w:rPr>
          <w:color w:val="000000" w:themeColor="text1"/>
          <w:u w:color="000000" w:themeColor="text1"/>
        </w:rPr>
        <w:t>Whereas, on December 4, 1996, Paco opened La Chalupa in Lancaster, and it has since become a landmark in the Lancaster community; and</w:t>
      </w:r>
    </w:p>
    <w:p w:rsidR="004465F5" w:rsidRPr="00B35653" w:rsidRDefault="004465F5" w:rsidP="00446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65F5" w:rsidRPr="00B35653" w:rsidRDefault="004465F5" w:rsidP="00446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65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</w:t>
      </w:r>
      <w:r w:rsidRPr="00B35653">
        <w:rPr>
          <w:color w:val="000000" w:themeColor="text1"/>
          <w:u w:color="000000" w:themeColor="text1"/>
        </w:rPr>
        <w:t>ereas, the only Mexican buffet restaurant in Lancaster County, La Ch</w:t>
      </w:r>
      <w:r>
        <w:rPr>
          <w:color w:val="000000" w:themeColor="text1"/>
          <w:u w:color="000000" w:themeColor="text1"/>
        </w:rPr>
        <w:t>a</w:t>
      </w:r>
      <w:r w:rsidRPr="00B35653">
        <w:rPr>
          <w:color w:val="000000" w:themeColor="text1"/>
          <w:u w:color="000000" w:themeColor="text1"/>
        </w:rPr>
        <w:t>lupa has expanded its building over the years to become one of the largest restaurants in the county; and</w:t>
      </w:r>
    </w:p>
    <w:p w:rsidR="004465F5" w:rsidRPr="00B35653" w:rsidRDefault="004465F5" w:rsidP="00446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539A" w:rsidRPr="00096251" w:rsidRDefault="004465F5" w:rsidP="008753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653">
        <w:rPr>
          <w:color w:val="000000" w:themeColor="text1"/>
          <w:u w:color="000000" w:themeColor="text1"/>
        </w:rPr>
        <w:t>Whereas,</w:t>
      </w:r>
      <w:r w:rsidR="00DA508C">
        <w:rPr>
          <w:color w:val="000000" w:themeColor="text1"/>
          <w:u w:color="000000" w:themeColor="text1"/>
        </w:rPr>
        <w:t xml:space="preserve"> i</w:t>
      </w:r>
      <w:r w:rsidR="008E5E7F">
        <w:rPr>
          <w:color w:val="000000" w:themeColor="text1"/>
          <w:u w:color="000000" w:themeColor="text1"/>
        </w:rPr>
        <w:t>n</w:t>
      </w:r>
      <w:r w:rsidR="0087539A" w:rsidRPr="00096251">
        <w:rPr>
          <w:color w:val="000000" w:themeColor="text1"/>
          <w:u w:color="000000" w:themeColor="text1"/>
        </w:rPr>
        <w:t xml:space="preserve"> addition to enhancing the community with </w:t>
      </w:r>
      <w:r w:rsidR="00F81C56">
        <w:rPr>
          <w:color w:val="000000" w:themeColor="text1"/>
          <w:u w:color="000000" w:themeColor="text1"/>
        </w:rPr>
        <w:t>his</w:t>
      </w:r>
      <w:r w:rsidR="0087539A" w:rsidRPr="00096251">
        <w:rPr>
          <w:color w:val="000000" w:themeColor="text1"/>
          <w:u w:color="000000" w:themeColor="text1"/>
        </w:rPr>
        <w:t xml:space="preserve"> del</w:t>
      </w:r>
      <w:r w:rsidR="00741240">
        <w:rPr>
          <w:color w:val="000000" w:themeColor="text1"/>
          <w:u w:color="000000" w:themeColor="text1"/>
        </w:rPr>
        <w:t>ectable</w:t>
      </w:r>
      <w:r w:rsidR="0087539A" w:rsidRPr="00096251">
        <w:rPr>
          <w:color w:val="000000" w:themeColor="text1"/>
          <w:u w:color="000000" w:themeColor="text1"/>
        </w:rPr>
        <w:t xml:space="preserve"> </w:t>
      </w:r>
      <w:r w:rsidR="009E7DB5">
        <w:rPr>
          <w:color w:val="000000" w:themeColor="text1"/>
          <w:u w:color="000000" w:themeColor="text1"/>
        </w:rPr>
        <w:t>food</w:t>
      </w:r>
      <w:r w:rsidR="0087539A" w:rsidRPr="00096251">
        <w:rPr>
          <w:color w:val="000000" w:themeColor="text1"/>
          <w:u w:color="000000" w:themeColor="text1"/>
        </w:rPr>
        <w:t xml:space="preserve">, </w:t>
      </w:r>
      <w:r w:rsidR="00F81C56">
        <w:rPr>
          <w:color w:val="000000" w:themeColor="text1"/>
          <w:u w:color="000000" w:themeColor="text1"/>
        </w:rPr>
        <w:t>Paco</w:t>
      </w:r>
      <w:r w:rsidR="0087539A" w:rsidRPr="00096251">
        <w:rPr>
          <w:color w:val="000000" w:themeColor="text1"/>
          <w:u w:color="000000" w:themeColor="text1"/>
        </w:rPr>
        <w:t xml:space="preserve"> has </w:t>
      </w:r>
      <w:r w:rsidR="00821B3F">
        <w:rPr>
          <w:color w:val="000000" w:themeColor="text1"/>
          <w:u w:color="000000" w:themeColor="text1"/>
        </w:rPr>
        <w:t>dedicated</w:t>
      </w:r>
      <w:r w:rsidR="0087539A" w:rsidRPr="00096251">
        <w:rPr>
          <w:color w:val="000000" w:themeColor="text1"/>
          <w:u w:color="000000" w:themeColor="text1"/>
        </w:rPr>
        <w:t xml:space="preserve"> </w:t>
      </w:r>
      <w:r w:rsidR="00F81C56">
        <w:rPr>
          <w:color w:val="000000" w:themeColor="text1"/>
          <w:u w:color="000000" w:themeColor="text1"/>
        </w:rPr>
        <w:t>himself</w:t>
      </w:r>
      <w:r w:rsidR="0087539A" w:rsidRPr="00096251">
        <w:rPr>
          <w:color w:val="000000" w:themeColor="text1"/>
          <w:u w:color="000000" w:themeColor="text1"/>
        </w:rPr>
        <w:t xml:space="preserve"> to strengthening </w:t>
      </w:r>
      <w:r w:rsidR="00F81C56">
        <w:rPr>
          <w:color w:val="000000" w:themeColor="text1"/>
          <w:u w:color="000000" w:themeColor="text1"/>
        </w:rPr>
        <w:t>Lancaster County</w:t>
      </w:r>
      <w:r w:rsidR="0087539A" w:rsidRPr="00096251">
        <w:rPr>
          <w:color w:val="000000" w:themeColor="text1"/>
          <w:u w:color="000000" w:themeColor="text1"/>
        </w:rPr>
        <w:t xml:space="preserve"> by </w:t>
      </w:r>
      <w:r w:rsidR="00F81C56">
        <w:rPr>
          <w:color w:val="000000" w:themeColor="text1"/>
          <w:u w:color="000000" w:themeColor="text1"/>
        </w:rPr>
        <w:t>employing hundreds of its citizens; and</w:t>
      </w:r>
    </w:p>
    <w:p w:rsidR="0087539A" w:rsidRPr="00096251" w:rsidRDefault="0087539A" w:rsidP="008753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539A" w:rsidRDefault="00B034E9" w:rsidP="008753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7539A" w:rsidRPr="00096251">
        <w:rPr>
          <w:color w:val="000000" w:themeColor="text1"/>
          <w:u w:color="000000" w:themeColor="text1"/>
        </w:rPr>
        <w:t xml:space="preserve">the South Carolina House </w:t>
      </w:r>
      <w:r>
        <w:rPr>
          <w:color w:val="000000" w:themeColor="text1"/>
          <w:u w:color="000000" w:themeColor="text1"/>
        </w:rPr>
        <w:t>is</w:t>
      </w:r>
      <w:r w:rsidR="0087539A" w:rsidRPr="00096251">
        <w:rPr>
          <w:color w:val="000000" w:themeColor="text1"/>
          <w:u w:color="000000" w:themeColor="text1"/>
        </w:rPr>
        <w:t xml:space="preserve"> </w:t>
      </w:r>
      <w:r w:rsidR="00276EE1">
        <w:rPr>
          <w:color w:val="000000" w:themeColor="text1"/>
          <w:u w:color="000000" w:themeColor="text1"/>
        </w:rPr>
        <w:t>grateful for the years that Francisco “Paco” Escamilla</w:t>
      </w:r>
      <w:r w:rsidR="0087539A" w:rsidRPr="00096251">
        <w:rPr>
          <w:color w:val="000000" w:themeColor="text1"/>
          <w:u w:color="000000" w:themeColor="text1"/>
        </w:rPr>
        <w:t xml:space="preserve"> </w:t>
      </w:r>
      <w:r w:rsidR="00276EE1">
        <w:rPr>
          <w:color w:val="000000" w:themeColor="text1"/>
          <w:u w:color="000000" w:themeColor="text1"/>
        </w:rPr>
        <w:t xml:space="preserve">and La Chalupa have </w:t>
      </w:r>
      <w:r w:rsidR="0087539A" w:rsidRPr="00096251">
        <w:rPr>
          <w:color w:val="000000" w:themeColor="text1"/>
          <w:u w:color="000000" w:themeColor="text1"/>
        </w:rPr>
        <w:t xml:space="preserve">dedicated to providing </w:t>
      </w:r>
      <w:r w:rsidR="00276EE1">
        <w:rPr>
          <w:color w:val="000000" w:themeColor="text1"/>
          <w:u w:color="000000" w:themeColor="text1"/>
        </w:rPr>
        <w:t>delicious meals</w:t>
      </w:r>
      <w:r w:rsidR="0087539A" w:rsidRPr="00096251">
        <w:rPr>
          <w:color w:val="000000" w:themeColor="text1"/>
          <w:u w:color="000000" w:themeColor="text1"/>
        </w:rPr>
        <w:t xml:space="preserve"> for the </w:t>
      </w:r>
      <w:r w:rsidR="00276EE1">
        <w:rPr>
          <w:color w:val="000000" w:themeColor="text1"/>
          <w:u w:color="000000" w:themeColor="text1"/>
        </w:rPr>
        <w:t xml:space="preserve">Lancaster </w:t>
      </w:r>
      <w:r w:rsidR="0087539A" w:rsidRPr="00096251">
        <w:rPr>
          <w:color w:val="000000" w:themeColor="text1"/>
          <w:u w:color="000000" w:themeColor="text1"/>
        </w:rPr>
        <w:t>community</w:t>
      </w:r>
      <w:r w:rsidR="00441730">
        <w:rPr>
          <w:color w:val="000000" w:themeColor="text1"/>
          <w:u w:color="000000" w:themeColor="text1"/>
        </w:rPr>
        <w:t>, and the members offer best wishes for m</w:t>
      </w:r>
      <w:r w:rsidR="00441730" w:rsidRPr="00B35653">
        <w:rPr>
          <w:color w:val="000000" w:themeColor="text1"/>
          <w:u w:color="000000" w:themeColor="text1"/>
        </w:rPr>
        <w:t>uch continued success in the years to come</w:t>
      </w:r>
      <w:r w:rsidR="0087539A" w:rsidRPr="00096251">
        <w:rPr>
          <w:color w:val="000000" w:themeColor="text1"/>
          <w:u w:color="000000" w:themeColor="text1"/>
        </w:rPr>
        <w:t>. Now, therefore,</w:t>
      </w:r>
    </w:p>
    <w:p w:rsidR="00BB7513" w:rsidRPr="00096251" w:rsidRDefault="00BB7513" w:rsidP="008753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539A" w:rsidRDefault="0087539A" w:rsidP="008753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6251">
        <w:rPr>
          <w:color w:val="000000" w:themeColor="text1"/>
          <w:u w:color="000000" w:themeColor="text1"/>
        </w:rPr>
        <w:t>Be it resolved by the House of Representatives:</w:t>
      </w:r>
    </w:p>
    <w:p w:rsidR="0087539A" w:rsidRPr="00096251" w:rsidRDefault="0087539A" w:rsidP="008753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4C81" w:rsidRDefault="0087539A" w:rsidP="00534C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6251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36446B">
        <w:rPr>
          <w:color w:val="000000" w:themeColor="text1"/>
          <w:u w:color="000000" w:themeColor="text1"/>
        </w:rPr>
        <w:t>c</w:t>
      </w:r>
      <w:r w:rsidR="0036446B" w:rsidRPr="00096251">
        <w:rPr>
          <w:color w:val="000000" w:themeColor="text1"/>
          <w:u w:color="000000" w:themeColor="text1"/>
        </w:rPr>
        <w:t xml:space="preserve">ommend </w:t>
      </w:r>
      <w:r w:rsidR="0036446B">
        <w:rPr>
          <w:color w:val="000000" w:themeColor="text1"/>
          <w:u w:color="000000" w:themeColor="text1"/>
        </w:rPr>
        <w:t xml:space="preserve">La Chalupa Mexican Restaurant and owner Francisco Escamilla </w:t>
      </w:r>
      <w:r w:rsidR="0036446B" w:rsidRPr="00096251">
        <w:rPr>
          <w:color w:val="000000" w:themeColor="text1"/>
          <w:u w:color="000000" w:themeColor="text1"/>
        </w:rPr>
        <w:t xml:space="preserve">for a </w:t>
      </w:r>
      <w:r w:rsidR="0036446B">
        <w:rPr>
          <w:color w:val="000000" w:themeColor="text1"/>
          <w:u w:color="000000" w:themeColor="text1"/>
        </w:rPr>
        <w:t>quarter</w:t>
      </w:r>
      <w:r w:rsidR="0026542A">
        <w:rPr>
          <w:color w:val="000000" w:themeColor="text1"/>
          <w:u w:color="000000" w:themeColor="text1"/>
        </w:rPr>
        <w:noBreakHyphen/>
      </w:r>
      <w:r w:rsidR="0036446B" w:rsidRPr="00096251">
        <w:rPr>
          <w:color w:val="000000" w:themeColor="text1"/>
          <w:u w:color="000000" w:themeColor="text1"/>
        </w:rPr>
        <w:t xml:space="preserve">century of service to </w:t>
      </w:r>
      <w:r w:rsidR="0036446B">
        <w:rPr>
          <w:color w:val="000000" w:themeColor="text1"/>
          <w:u w:color="000000" w:themeColor="text1"/>
        </w:rPr>
        <w:t>Lancaster County</w:t>
      </w:r>
      <w:r w:rsidR="0036446B" w:rsidRPr="00096251">
        <w:rPr>
          <w:color w:val="000000" w:themeColor="text1"/>
          <w:u w:color="000000" w:themeColor="text1"/>
        </w:rPr>
        <w:t xml:space="preserve"> and extend warmest congratulations on the occasion of </w:t>
      </w:r>
      <w:r w:rsidR="0036446B">
        <w:rPr>
          <w:color w:val="000000" w:themeColor="text1"/>
          <w:u w:color="000000" w:themeColor="text1"/>
        </w:rPr>
        <w:t>La Chalupa</w:t>
      </w:r>
      <w:r w:rsidR="0026542A">
        <w:rPr>
          <w:color w:val="000000" w:themeColor="text1"/>
          <w:u w:color="000000" w:themeColor="text1"/>
        </w:rPr>
        <w:t>’</w:t>
      </w:r>
      <w:r w:rsidR="0036446B">
        <w:rPr>
          <w:color w:val="000000" w:themeColor="text1"/>
          <w:u w:color="000000" w:themeColor="text1"/>
        </w:rPr>
        <w:t>s</w:t>
      </w:r>
      <w:r w:rsidR="0036446B" w:rsidRPr="00096251">
        <w:rPr>
          <w:color w:val="000000" w:themeColor="text1"/>
          <w:u w:color="000000" w:themeColor="text1"/>
        </w:rPr>
        <w:t xml:space="preserve"> </w:t>
      </w:r>
      <w:r w:rsidR="0036446B">
        <w:rPr>
          <w:color w:val="000000" w:themeColor="text1"/>
          <w:u w:color="000000" w:themeColor="text1"/>
        </w:rPr>
        <w:t>twenty</w:t>
      </w:r>
      <w:r w:rsidR="0026542A">
        <w:rPr>
          <w:color w:val="000000" w:themeColor="text1"/>
          <w:u w:color="000000" w:themeColor="text1"/>
        </w:rPr>
        <w:noBreakHyphen/>
      </w:r>
      <w:r w:rsidR="0036446B">
        <w:rPr>
          <w:color w:val="000000" w:themeColor="text1"/>
          <w:u w:color="000000" w:themeColor="text1"/>
        </w:rPr>
        <w:t>fifth</w:t>
      </w:r>
      <w:r w:rsidR="0036446B" w:rsidRPr="00096251">
        <w:rPr>
          <w:color w:val="000000" w:themeColor="text1"/>
          <w:u w:color="000000" w:themeColor="text1"/>
        </w:rPr>
        <w:t xml:space="preserve"> anniversary.</w:t>
      </w:r>
    </w:p>
    <w:p w:rsidR="0087539A" w:rsidRPr="00096251" w:rsidRDefault="0087539A" w:rsidP="008753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539A" w:rsidRPr="00096251" w:rsidRDefault="0087539A" w:rsidP="008753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6251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36446B">
        <w:rPr>
          <w:color w:val="000000" w:themeColor="text1"/>
          <w:u w:color="000000" w:themeColor="text1"/>
        </w:rPr>
        <w:t>Francisco Escamilla</w:t>
      </w:r>
      <w:r w:rsidRPr="00096251">
        <w:rPr>
          <w:color w:val="000000" w:themeColor="text1"/>
          <w:u w:color="000000" w:themeColor="text1"/>
        </w:rPr>
        <w:t>.</w:t>
      </w:r>
    </w:p>
    <w:p w:rsidR="009C1817" w:rsidRDefault="002654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67B8B" w:rsidRDefault="00C67B8B" w:rsidP="00C67B8B">
      <w:pPr>
        <w:suppressAutoHyphens/>
      </w:pPr>
    </w:p>
    <w:sectPr w:rsidR="00C67B8B" w:rsidSect="00C67B8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5E7F" w:rsidRDefault="008E5E7F" w:rsidP="009F0C77">
      <w:r>
        <w:separator/>
      </w:r>
    </w:p>
  </w:endnote>
  <w:endnote w:type="continuationSeparator" w:id="0">
    <w:p w:rsidR="008E5E7F" w:rsidRDefault="008E5E7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0D81063-AD2C-42F8-AE0A-88F55F7B3D01}"/>
    <w:embedBold r:id="rId2" w:fontKey="{945B9F77-A49A-4D07-B24F-F608D188E69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896526B-1924-43E0-96EB-1AC58AB7D35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DE11ABB-5344-45C2-8FA0-1245EEFB7E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F831BF5-0AEF-4EA8-9D2B-E2A254BBBB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817" w:rsidRPr="00C67B8B" w:rsidRDefault="00C67B8B" w:rsidP="00C67B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5E7F" w:rsidRDefault="008E5E7F" w:rsidP="009F0C77">
      <w:r>
        <w:separator/>
      </w:r>
    </w:p>
  </w:footnote>
  <w:footnote w:type="continuationSeparator" w:id="0">
    <w:p w:rsidR="008E5E7F" w:rsidRDefault="008E5E7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13PH21"/>
    <w:docVar w:name="CoverBillType" w:val="r"/>
    <w:docVar w:name="DocPath" w:val="L:\Council\bills\RM\1313PH21.DOCX"/>
    <w:docVar w:name="dvBillNumber" w:val="471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323F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5BF4"/>
    <w:rsid w:val="002321B6"/>
    <w:rsid w:val="00232912"/>
    <w:rsid w:val="00250967"/>
    <w:rsid w:val="002543C8"/>
    <w:rsid w:val="0025541D"/>
    <w:rsid w:val="0026542A"/>
    <w:rsid w:val="00276EE1"/>
    <w:rsid w:val="00284AAE"/>
    <w:rsid w:val="002973C8"/>
    <w:rsid w:val="002E5912"/>
    <w:rsid w:val="00301B21"/>
    <w:rsid w:val="00324E57"/>
    <w:rsid w:val="00325348"/>
    <w:rsid w:val="0032732C"/>
    <w:rsid w:val="00336AD0"/>
    <w:rsid w:val="0036446B"/>
    <w:rsid w:val="0037079A"/>
    <w:rsid w:val="00380457"/>
    <w:rsid w:val="003C4DAB"/>
    <w:rsid w:val="003D01E8"/>
    <w:rsid w:val="003E5288"/>
    <w:rsid w:val="003F6D79"/>
    <w:rsid w:val="0041760A"/>
    <w:rsid w:val="00417C01"/>
    <w:rsid w:val="004403BD"/>
    <w:rsid w:val="00441730"/>
    <w:rsid w:val="004465F5"/>
    <w:rsid w:val="00461441"/>
    <w:rsid w:val="004809EE"/>
    <w:rsid w:val="004E7C07"/>
    <w:rsid w:val="004E7D54"/>
    <w:rsid w:val="005273C6"/>
    <w:rsid w:val="00530A69"/>
    <w:rsid w:val="00534C81"/>
    <w:rsid w:val="00545593"/>
    <w:rsid w:val="00556EBF"/>
    <w:rsid w:val="00577C6C"/>
    <w:rsid w:val="005A13D2"/>
    <w:rsid w:val="005A62FE"/>
    <w:rsid w:val="005C2FE2"/>
    <w:rsid w:val="005E2BC9"/>
    <w:rsid w:val="005E7B48"/>
    <w:rsid w:val="00605102"/>
    <w:rsid w:val="006215AA"/>
    <w:rsid w:val="006913C9"/>
    <w:rsid w:val="0069470D"/>
    <w:rsid w:val="006D58AA"/>
    <w:rsid w:val="00734F00"/>
    <w:rsid w:val="00736959"/>
    <w:rsid w:val="00736C50"/>
    <w:rsid w:val="00741240"/>
    <w:rsid w:val="007A70AE"/>
    <w:rsid w:val="00807FBB"/>
    <w:rsid w:val="00821B3F"/>
    <w:rsid w:val="008362E8"/>
    <w:rsid w:val="0085786E"/>
    <w:rsid w:val="0087539A"/>
    <w:rsid w:val="008A1768"/>
    <w:rsid w:val="008A489F"/>
    <w:rsid w:val="008E1963"/>
    <w:rsid w:val="008E5E7F"/>
    <w:rsid w:val="008F0F33"/>
    <w:rsid w:val="008F4429"/>
    <w:rsid w:val="0094021A"/>
    <w:rsid w:val="009B44AF"/>
    <w:rsid w:val="009C1817"/>
    <w:rsid w:val="009C6A0B"/>
    <w:rsid w:val="009E7DB5"/>
    <w:rsid w:val="009F0C77"/>
    <w:rsid w:val="009F4DD1"/>
    <w:rsid w:val="00A02543"/>
    <w:rsid w:val="00A41684"/>
    <w:rsid w:val="00A55405"/>
    <w:rsid w:val="00A64E80"/>
    <w:rsid w:val="00A65A64"/>
    <w:rsid w:val="00A72BCD"/>
    <w:rsid w:val="00A741D9"/>
    <w:rsid w:val="00A833AB"/>
    <w:rsid w:val="00A9741D"/>
    <w:rsid w:val="00AC34A2"/>
    <w:rsid w:val="00AD1C9A"/>
    <w:rsid w:val="00AD4B17"/>
    <w:rsid w:val="00B034E9"/>
    <w:rsid w:val="00B412D4"/>
    <w:rsid w:val="00B64FFF"/>
    <w:rsid w:val="00B95502"/>
    <w:rsid w:val="00BB7513"/>
    <w:rsid w:val="00BE3C22"/>
    <w:rsid w:val="00C0345E"/>
    <w:rsid w:val="00C21ABE"/>
    <w:rsid w:val="00C31C95"/>
    <w:rsid w:val="00C323FB"/>
    <w:rsid w:val="00C3483A"/>
    <w:rsid w:val="00C3703A"/>
    <w:rsid w:val="00C67B8B"/>
    <w:rsid w:val="00C74E9D"/>
    <w:rsid w:val="00C826DD"/>
    <w:rsid w:val="00C82FD3"/>
    <w:rsid w:val="00C92819"/>
    <w:rsid w:val="00CC6B7B"/>
    <w:rsid w:val="00CD2089"/>
    <w:rsid w:val="00CF1B08"/>
    <w:rsid w:val="00D30913"/>
    <w:rsid w:val="00D47F87"/>
    <w:rsid w:val="00D73A67"/>
    <w:rsid w:val="00D970A9"/>
    <w:rsid w:val="00DA508C"/>
    <w:rsid w:val="00DF3845"/>
    <w:rsid w:val="00E21BBB"/>
    <w:rsid w:val="00E41911"/>
    <w:rsid w:val="00E44B57"/>
    <w:rsid w:val="00E92EEF"/>
    <w:rsid w:val="00E92F3F"/>
    <w:rsid w:val="00EF2368"/>
    <w:rsid w:val="00F24442"/>
    <w:rsid w:val="00F50AE3"/>
    <w:rsid w:val="00F655B7"/>
    <w:rsid w:val="00F656BA"/>
    <w:rsid w:val="00F67CF1"/>
    <w:rsid w:val="00F728AA"/>
    <w:rsid w:val="00F755EE"/>
    <w:rsid w:val="00F81C56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9B7D68-8712-4B4A-90B1-BCF225061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55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50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4919C3-A3CB-49E6-9C75-86E210A16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269</Words>
  <Characters>1484</Characters>
  <Application>Microsoft Office Word</Application>
  <DocSecurity>0</DocSecurity>
  <Lines>52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4710 Text of Previous Version (Dec. 10, 2021) - South Carolina Legislature Online</dc:title>
  <dc:creator>Rosanne McDowell</dc:creator>
  <cp:lastModifiedBy>S Wilson</cp:lastModifiedBy>
  <cp:revision>2</cp:revision>
  <cp:lastPrinted>2021-11-24T15:38:00Z</cp:lastPrinted>
  <dcterms:created xsi:type="dcterms:W3CDTF">2021-12-10T16:02:00Z</dcterms:created>
  <dcterms:modified xsi:type="dcterms:W3CDTF">2021-12-10T16:02:00Z</dcterms:modified>
</cp:coreProperties>
</file>