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6CBB0" w14:textId="77777777" w:rsidR="006D6CF1" w:rsidRDefault="006D6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F63C7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214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3324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8D81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7884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8411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9BFDF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6C0338" w14:textId="77777777" w:rsidR="0010776B" w:rsidRPr="00325348" w:rsidRDefault="0010776B" w:rsidP="006D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2548">
        <w:rPr>
          <w:b/>
          <w:sz w:val="30"/>
          <w:szCs w:val="30"/>
        </w:rPr>
        <w:t>CONCURRENT RESOLUTION</w:t>
      </w:r>
    </w:p>
    <w:p w14:paraId="22C43E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924573" w14:textId="77777777" w:rsidR="00782B28" w:rsidRPr="00770AF2" w:rsidRDefault="00966358" w:rsidP="00782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82B28" w:rsidRPr="00770AF2">
        <w:rPr>
          <w:color w:val="000000" w:themeColor="text1"/>
          <w:u w:color="000000" w:themeColor="text1"/>
        </w:rPr>
        <w:t>CONGRATULATE</w:t>
      </w:r>
      <w:r w:rsidR="00E41994" w:rsidRPr="00770AF2">
        <w:rPr>
          <w:color w:val="000000" w:themeColor="text1"/>
          <w:u w:color="000000" w:themeColor="text1"/>
        </w:rPr>
        <w:t xml:space="preserve"> </w:t>
      </w:r>
      <w:r w:rsidR="00E41994">
        <w:rPr>
          <w:color w:val="000000" w:themeColor="text1"/>
          <w:u w:color="000000" w:themeColor="text1"/>
        </w:rPr>
        <w:t xml:space="preserve">MAJOR GENERAL STEPHEN B. </w:t>
      </w:r>
      <w:r w:rsidR="00B033A5">
        <w:rPr>
          <w:color w:val="000000" w:themeColor="text1"/>
          <w:u w:color="000000" w:themeColor="text1"/>
        </w:rPr>
        <w:t xml:space="preserve">“BRAD” </w:t>
      </w:r>
      <w:r w:rsidR="00E41994">
        <w:rPr>
          <w:color w:val="000000" w:themeColor="text1"/>
          <w:u w:color="000000" w:themeColor="text1"/>
        </w:rPr>
        <w:t xml:space="preserve">OWENS, </w:t>
      </w:r>
      <w:r w:rsidR="00E41994" w:rsidRPr="00227D67">
        <w:rPr>
          <w:color w:val="000000" w:themeColor="text1"/>
          <w:u w:color="000000" w:themeColor="text1"/>
        </w:rPr>
        <w:t>ASSISTANT ADJUTANT GENERAL</w:t>
      </w:r>
      <w:r w:rsidR="008F1035">
        <w:rPr>
          <w:color w:val="000000" w:themeColor="text1"/>
          <w:u w:color="000000" w:themeColor="text1"/>
        </w:rPr>
        <w:t xml:space="preserve"> </w:t>
      </w:r>
      <w:r w:rsidR="00E41994">
        <w:rPr>
          <w:color w:val="000000" w:themeColor="text1"/>
          <w:u w:color="000000" w:themeColor="text1"/>
        </w:rPr>
        <w:t xml:space="preserve">FOR THE SOUTH CAROLINA </w:t>
      </w:r>
      <w:r w:rsidR="00E41994" w:rsidRPr="00770AF2">
        <w:rPr>
          <w:color w:val="000000" w:themeColor="text1"/>
          <w:u w:color="000000" w:themeColor="text1"/>
        </w:rPr>
        <w:t>NATIONAL GUARD, UPON THE OCCASION OF HIS R</w:t>
      </w:r>
      <w:r w:rsidR="00782B28" w:rsidRPr="00770AF2">
        <w:rPr>
          <w:color w:val="000000" w:themeColor="text1"/>
          <w:u w:color="000000" w:themeColor="text1"/>
        </w:rPr>
        <w:t xml:space="preserve">ETIREMENT, TO SALUTE HIM FOR </w:t>
      </w:r>
      <w:r w:rsidR="009E7D34">
        <w:rPr>
          <w:color w:val="000000" w:themeColor="text1"/>
          <w:u w:color="000000" w:themeColor="text1"/>
        </w:rPr>
        <w:t xml:space="preserve">MORE THAN </w:t>
      </w:r>
      <w:r w:rsidR="00782B28" w:rsidRPr="00770AF2">
        <w:rPr>
          <w:color w:val="000000" w:themeColor="text1"/>
          <w:u w:color="000000" w:themeColor="text1"/>
        </w:rPr>
        <w:t>THIRTY</w:t>
      </w:r>
      <w:r w:rsidR="00CA5DD4">
        <w:rPr>
          <w:color w:val="000000" w:themeColor="text1"/>
          <w:u w:color="000000" w:themeColor="text1"/>
        </w:rPr>
        <w:noBreakHyphen/>
      </w:r>
      <w:r w:rsidR="009E7D34">
        <w:rPr>
          <w:color w:val="000000" w:themeColor="text1"/>
          <w:u w:color="000000" w:themeColor="text1"/>
        </w:rPr>
        <w:t>SEVEN</w:t>
      </w:r>
      <w:r w:rsidR="00782B28" w:rsidRPr="00770AF2">
        <w:rPr>
          <w:color w:val="000000" w:themeColor="text1"/>
          <w:u w:color="000000" w:themeColor="text1"/>
        </w:rPr>
        <w:t xml:space="preserve"> YEARS OF EXCEPTIONALLY MERITORIOUS SERVICE IN THE UNITED STATES ARMY AND THE GUARD, AND TO EXTEND BEST WISHES FOR CONTINUED SUCCESS AND FULFILLMENT IN THE YEARS TO COME.</w:t>
      </w:r>
    </w:p>
    <w:p w14:paraId="4F7F255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BC86F44" w14:textId="77777777" w:rsidR="00972542" w:rsidRDefault="00B72548"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542">
        <w:t>t</w:t>
      </w:r>
      <w:r w:rsidR="00972542" w:rsidRPr="00770AF2">
        <w:rPr>
          <w:color w:val="000000" w:themeColor="text1"/>
          <w:u w:color="000000" w:themeColor="text1"/>
        </w:rPr>
        <w:t xml:space="preserve">he members of the South Carolina </w:t>
      </w:r>
      <w:r w:rsidR="00972542">
        <w:rPr>
          <w:color w:val="000000" w:themeColor="text1"/>
          <w:u w:color="000000" w:themeColor="text1"/>
        </w:rPr>
        <w:t>General Assembly</w:t>
      </w:r>
      <w:r w:rsidR="00972542" w:rsidRPr="00770AF2">
        <w:rPr>
          <w:color w:val="000000" w:themeColor="text1"/>
          <w:u w:color="000000" w:themeColor="text1"/>
        </w:rPr>
        <w:t>, on behalf of all South Carolinians, acknowledge with deep appreciation the great sacrifice that the men and women of our armed forces make for the ideals of freedom and justice, which are so richly enjoyed in these United States of America; and</w:t>
      </w:r>
    </w:p>
    <w:p w14:paraId="33617CCA"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FD193D" w14:textId="77777777" w:rsidR="0097254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Whereas,</w:t>
      </w:r>
      <w:r w:rsidR="00851687">
        <w:rPr>
          <w:color w:val="000000" w:themeColor="text1"/>
          <w:u w:color="000000" w:themeColor="text1"/>
        </w:rPr>
        <w:t xml:space="preserve"> </w:t>
      </w:r>
      <w:r w:rsidR="0011746A">
        <w:rPr>
          <w:color w:val="000000" w:themeColor="text1"/>
          <w:u w:color="000000" w:themeColor="text1"/>
        </w:rPr>
        <w:t xml:space="preserve">Stephen </w:t>
      </w:r>
      <w:r w:rsidR="00B033A5">
        <w:rPr>
          <w:color w:val="000000" w:themeColor="text1"/>
          <w:u w:color="000000" w:themeColor="text1"/>
        </w:rPr>
        <w:t xml:space="preserve">B. “Brad” </w:t>
      </w:r>
      <w:r w:rsidR="00851687">
        <w:rPr>
          <w:color w:val="000000" w:themeColor="text1"/>
          <w:u w:color="000000" w:themeColor="text1"/>
        </w:rPr>
        <w:t>Owens</w:t>
      </w:r>
      <w:r>
        <w:rPr>
          <w:color w:val="000000" w:themeColor="text1"/>
          <w:u w:color="000000" w:themeColor="text1"/>
        </w:rPr>
        <w:t xml:space="preserve"> </w:t>
      </w:r>
      <w:r w:rsidRPr="00770AF2">
        <w:rPr>
          <w:color w:val="000000" w:themeColor="text1"/>
          <w:u w:color="000000" w:themeColor="text1"/>
        </w:rPr>
        <w:t>stands high among those servicemen and women so honored by their respective states and nation</w:t>
      </w:r>
      <w:r>
        <w:rPr>
          <w:color w:val="000000" w:themeColor="text1"/>
          <w:u w:color="000000" w:themeColor="text1"/>
        </w:rPr>
        <w:t>. O</w:t>
      </w:r>
      <w:r w:rsidRPr="00770AF2">
        <w:rPr>
          <w:color w:val="000000" w:themeColor="text1"/>
          <w:u w:color="000000" w:themeColor="text1"/>
        </w:rPr>
        <w:t xml:space="preserve">ver the course of his career, </w:t>
      </w:r>
      <w:r w:rsidR="00851687">
        <w:rPr>
          <w:color w:val="000000" w:themeColor="text1"/>
          <w:u w:color="000000" w:themeColor="text1"/>
        </w:rPr>
        <w:t>Major General Owens</w:t>
      </w:r>
      <w:r w:rsidRPr="00770AF2">
        <w:rPr>
          <w:color w:val="000000" w:themeColor="text1"/>
          <w:u w:color="000000" w:themeColor="text1"/>
        </w:rPr>
        <w:t xml:space="preserve"> has served with a distinction that has earned him the respect of all who have had the privilege of working with him. </w:t>
      </w:r>
      <w:r>
        <w:rPr>
          <w:color w:val="000000" w:themeColor="text1"/>
          <w:u w:color="000000" w:themeColor="text1"/>
        </w:rPr>
        <w:t xml:space="preserve">Most recently, </w:t>
      </w:r>
      <w:r w:rsidRPr="00770AF2">
        <w:rPr>
          <w:color w:val="000000" w:themeColor="text1"/>
          <w:u w:color="000000" w:themeColor="text1"/>
        </w:rPr>
        <w:t xml:space="preserve">he has served as </w:t>
      </w:r>
      <w:r w:rsidR="008C46D5" w:rsidRPr="00227D67">
        <w:rPr>
          <w:color w:val="000000" w:themeColor="text1"/>
          <w:u w:color="000000" w:themeColor="text1"/>
        </w:rPr>
        <w:t>assistant adjutant general</w:t>
      </w:r>
      <w:r w:rsidR="008F1035">
        <w:rPr>
          <w:color w:val="000000" w:themeColor="text1"/>
          <w:u w:color="000000" w:themeColor="text1"/>
        </w:rPr>
        <w:t xml:space="preserve"> </w:t>
      </w:r>
      <w:r w:rsidR="008C46D5">
        <w:rPr>
          <w:color w:val="000000" w:themeColor="text1"/>
          <w:u w:color="000000" w:themeColor="text1"/>
        </w:rPr>
        <w:t>for the South Carolina N</w:t>
      </w:r>
      <w:r w:rsidR="008C46D5" w:rsidRPr="00770AF2">
        <w:rPr>
          <w:color w:val="000000" w:themeColor="text1"/>
          <w:u w:color="000000" w:themeColor="text1"/>
        </w:rPr>
        <w:t xml:space="preserve">ational </w:t>
      </w:r>
      <w:r w:rsidR="008C46D5">
        <w:rPr>
          <w:color w:val="000000" w:themeColor="text1"/>
          <w:u w:color="000000" w:themeColor="text1"/>
        </w:rPr>
        <w:t>G</w:t>
      </w:r>
      <w:r w:rsidR="008C46D5" w:rsidRPr="00770AF2">
        <w:rPr>
          <w:color w:val="000000" w:themeColor="text1"/>
          <w:u w:color="000000" w:themeColor="text1"/>
        </w:rPr>
        <w:t>uard</w:t>
      </w:r>
      <w:r w:rsidR="00AB2B77">
        <w:rPr>
          <w:color w:val="000000" w:themeColor="text1"/>
          <w:u w:color="000000" w:themeColor="text1"/>
        </w:rPr>
        <w:t xml:space="preserve"> (SCNG)</w:t>
      </w:r>
      <w:r w:rsidR="008C46D5">
        <w:rPr>
          <w:color w:val="000000" w:themeColor="text1"/>
          <w:u w:color="000000" w:themeColor="text1"/>
        </w:rPr>
        <w:t>.</w:t>
      </w:r>
      <w:r>
        <w:rPr>
          <w:color w:val="000000" w:themeColor="text1"/>
          <w:u w:color="000000" w:themeColor="text1"/>
        </w:rPr>
        <w:t xml:space="preserve"> </w:t>
      </w:r>
      <w:r w:rsidRPr="00770AF2">
        <w:rPr>
          <w:color w:val="000000" w:themeColor="text1"/>
          <w:u w:color="000000" w:themeColor="text1"/>
        </w:rPr>
        <w:t xml:space="preserve">This post </w:t>
      </w:r>
      <w:r>
        <w:rPr>
          <w:color w:val="000000" w:themeColor="text1"/>
          <w:u w:color="000000" w:themeColor="text1"/>
        </w:rPr>
        <w:t xml:space="preserve">has </w:t>
      </w:r>
      <w:r w:rsidRPr="00770AF2">
        <w:rPr>
          <w:color w:val="000000" w:themeColor="text1"/>
          <w:u w:color="000000" w:themeColor="text1"/>
        </w:rPr>
        <w:t>prove</w:t>
      </w:r>
      <w:r w:rsidR="00286566">
        <w:rPr>
          <w:color w:val="000000" w:themeColor="text1"/>
          <w:u w:color="000000" w:themeColor="text1"/>
        </w:rPr>
        <w:t>n</w:t>
      </w:r>
      <w:r w:rsidRPr="00770AF2">
        <w:rPr>
          <w:color w:val="000000" w:themeColor="text1"/>
          <w:u w:color="000000" w:themeColor="text1"/>
        </w:rPr>
        <w:t xml:space="preserve"> to be the culminating and concluding role of his </w:t>
      </w:r>
      <w:r w:rsidR="009D4678">
        <w:rPr>
          <w:color w:val="000000" w:themeColor="text1"/>
          <w:u w:color="000000" w:themeColor="text1"/>
        </w:rPr>
        <w:t>nearly four</w:t>
      </w:r>
      <w:r w:rsidR="00CA5DD4">
        <w:rPr>
          <w:color w:val="000000" w:themeColor="text1"/>
          <w:u w:color="000000" w:themeColor="text1"/>
        </w:rPr>
        <w:noBreakHyphen/>
      </w:r>
      <w:r w:rsidRPr="00770AF2">
        <w:rPr>
          <w:color w:val="000000" w:themeColor="text1"/>
          <w:u w:color="000000" w:themeColor="text1"/>
        </w:rPr>
        <w:t xml:space="preserve">decade </w:t>
      </w:r>
      <w:r>
        <w:rPr>
          <w:color w:val="000000" w:themeColor="text1"/>
          <w:u w:color="000000" w:themeColor="text1"/>
        </w:rPr>
        <w:t xml:space="preserve">military </w:t>
      </w:r>
      <w:r w:rsidRPr="00770AF2">
        <w:rPr>
          <w:color w:val="000000" w:themeColor="text1"/>
          <w:u w:color="000000" w:themeColor="text1"/>
        </w:rPr>
        <w:t>career</w:t>
      </w:r>
      <w:r>
        <w:rPr>
          <w:color w:val="000000" w:themeColor="text1"/>
          <w:u w:color="000000" w:themeColor="text1"/>
        </w:rPr>
        <w:t xml:space="preserve">, which began in </w:t>
      </w:r>
      <w:r w:rsidR="009D4678">
        <w:rPr>
          <w:color w:val="000000" w:themeColor="text1"/>
          <w:u w:color="000000" w:themeColor="text1"/>
        </w:rPr>
        <w:t>July 1984</w:t>
      </w:r>
      <w:r>
        <w:rPr>
          <w:color w:val="000000" w:themeColor="text1"/>
          <w:u w:color="000000" w:themeColor="text1"/>
        </w:rPr>
        <w:t xml:space="preserve"> and will close officially in </w:t>
      </w:r>
      <w:r w:rsidR="009D4678">
        <w:rPr>
          <w:color w:val="000000" w:themeColor="text1"/>
          <w:u w:color="000000" w:themeColor="text1"/>
        </w:rPr>
        <w:t>March 2022</w:t>
      </w:r>
      <w:r w:rsidRPr="00770AF2">
        <w:rPr>
          <w:color w:val="000000" w:themeColor="text1"/>
          <w:u w:color="000000" w:themeColor="text1"/>
        </w:rPr>
        <w:t>; and</w:t>
      </w:r>
    </w:p>
    <w:p w14:paraId="31BE1A6B" w14:textId="77777777" w:rsidR="0097254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084BDE"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this </w:t>
      </w:r>
      <w:r w:rsidRPr="00227D67">
        <w:rPr>
          <w:color w:val="000000" w:themeColor="text1"/>
          <w:u w:color="000000" w:themeColor="text1"/>
        </w:rPr>
        <w:t>dynamic leader</w:t>
      </w:r>
      <w:r>
        <w:rPr>
          <w:color w:val="000000" w:themeColor="text1"/>
          <w:u w:color="000000" w:themeColor="text1"/>
        </w:rPr>
        <w:t xml:space="preserve">, </w:t>
      </w:r>
      <w:r w:rsidRPr="00227D67">
        <w:rPr>
          <w:color w:val="000000" w:themeColor="text1"/>
          <w:u w:color="000000" w:themeColor="text1"/>
        </w:rPr>
        <w:t xml:space="preserve">visionary, </w:t>
      </w:r>
      <w:r>
        <w:rPr>
          <w:color w:val="000000" w:themeColor="text1"/>
          <w:u w:color="000000" w:themeColor="text1"/>
        </w:rPr>
        <w:t xml:space="preserve">and </w:t>
      </w:r>
      <w:r w:rsidRPr="00227D67">
        <w:rPr>
          <w:color w:val="000000" w:themeColor="text1"/>
          <w:u w:color="000000" w:themeColor="text1"/>
        </w:rPr>
        <w:t>relationship builder</w:t>
      </w:r>
      <w:r>
        <w:rPr>
          <w:color w:val="000000" w:themeColor="text1"/>
          <w:u w:color="000000" w:themeColor="text1"/>
        </w:rPr>
        <w:t xml:space="preserve"> </w:t>
      </w:r>
      <w:r w:rsidRPr="00227D67">
        <w:rPr>
          <w:color w:val="000000" w:themeColor="text1"/>
          <w:u w:color="000000" w:themeColor="text1"/>
        </w:rPr>
        <w:t>has been an outstanding agent for continuous positive change within the organization in addressing and implementing an energetic focus on partnerships, force structure</w:t>
      </w:r>
      <w:r>
        <w:rPr>
          <w:color w:val="000000" w:themeColor="text1"/>
          <w:u w:color="000000" w:themeColor="text1"/>
        </w:rPr>
        <w:t>,</w:t>
      </w:r>
      <w:r w:rsidRPr="00227D67">
        <w:rPr>
          <w:color w:val="000000" w:themeColor="text1"/>
          <w:u w:color="000000" w:themeColor="text1"/>
        </w:rPr>
        <w:t xml:space="preserve"> and </w:t>
      </w:r>
      <w:r>
        <w:rPr>
          <w:color w:val="000000" w:themeColor="text1"/>
          <w:u w:color="000000" w:themeColor="text1"/>
        </w:rPr>
        <w:t>s</w:t>
      </w:r>
      <w:r w:rsidRPr="00227D67">
        <w:rPr>
          <w:color w:val="000000" w:themeColor="text1"/>
          <w:u w:color="000000" w:themeColor="text1"/>
        </w:rPr>
        <w:t>oldier care.</w:t>
      </w:r>
      <w:r>
        <w:rPr>
          <w:color w:val="000000" w:themeColor="text1"/>
          <w:u w:color="000000" w:themeColor="text1"/>
        </w:rPr>
        <w:t xml:space="preserve"> </w:t>
      </w:r>
      <w:r w:rsidRPr="00227D67">
        <w:rPr>
          <w:color w:val="000000" w:themeColor="text1"/>
          <w:u w:color="000000" w:themeColor="text1"/>
        </w:rPr>
        <w:t>He worked critical issues</w:t>
      </w:r>
      <w:r>
        <w:rPr>
          <w:color w:val="000000" w:themeColor="text1"/>
          <w:u w:color="000000" w:themeColor="text1"/>
        </w:rPr>
        <w:t xml:space="preserve">, </w:t>
      </w:r>
      <w:r w:rsidRPr="00227D67">
        <w:rPr>
          <w:color w:val="000000" w:themeColor="text1"/>
          <w:u w:color="000000" w:themeColor="text1"/>
        </w:rPr>
        <w:t>includ</w:t>
      </w:r>
      <w:r>
        <w:rPr>
          <w:color w:val="000000" w:themeColor="text1"/>
          <w:u w:color="000000" w:themeColor="text1"/>
        </w:rPr>
        <w:t>ing</w:t>
      </w:r>
      <w:r w:rsidRPr="00227D67">
        <w:rPr>
          <w:color w:val="000000" w:themeColor="text1"/>
          <w:u w:color="000000" w:themeColor="text1"/>
        </w:rPr>
        <w:t xml:space="preserve"> the</w:t>
      </w:r>
      <w:r w:rsidRPr="00227D67">
        <w:rPr>
          <w:b/>
          <w:color w:val="000000" w:themeColor="text1"/>
          <w:u w:color="000000" w:themeColor="text1"/>
        </w:rPr>
        <w:t xml:space="preserve"> </w:t>
      </w:r>
      <w:r w:rsidRPr="00227D67">
        <w:rPr>
          <w:color w:val="000000" w:themeColor="text1"/>
          <w:u w:color="000000" w:themeColor="text1"/>
        </w:rPr>
        <w:t xml:space="preserve">National Commission for the Future of the Army, Aviation Restructuring </w:t>
      </w:r>
      <w:r w:rsidRPr="00227D67">
        <w:rPr>
          <w:color w:val="000000" w:themeColor="text1"/>
          <w:u w:color="000000" w:themeColor="text1"/>
        </w:rPr>
        <w:lastRenderedPageBreak/>
        <w:t xml:space="preserve">Initiative, and </w:t>
      </w:r>
      <w:r>
        <w:rPr>
          <w:color w:val="000000" w:themeColor="text1"/>
          <w:u w:color="000000" w:themeColor="text1"/>
        </w:rPr>
        <w:t>c</w:t>
      </w:r>
      <w:r w:rsidRPr="00227D67">
        <w:rPr>
          <w:color w:val="000000" w:themeColor="text1"/>
          <w:u w:color="000000" w:themeColor="text1"/>
        </w:rPr>
        <w:t>yber initiatives</w:t>
      </w:r>
      <w:r w:rsidR="0014737C">
        <w:rPr>
          <w:color w:val="000000" w:themeColor="text1"/>
          <w:u w:color="000000" w:themeColor="text1"/>
        </w:rPr>
        <w:t>,</w:t>
      </w:r>
      <w:r w:rsidRPr="00227D67">
        <w:rPr>
          <w:color w:val="000000" w:themeColor="text1"/>
          <w:u w:color="000000" w:themeColor="text1"/>
        </w:rPr>
        <w:t xml:space="preserve"> that resulted in increased capabilities, </w:t>
      </w:r>
      <w:r>
        <w:rPr>
          <w:color w:val="000000" w:themeColor="text1"/>
          <w:u w:color="000000" w:themeColor="text1"/>
        </w:rPr>
        <w:t>readiness,</w:t>
      </w:r>
      <w:r w:rsidRPr="00227D67">
        <w:rPr>
          <w:color w:val="000000" w:themeColor="text1"/>
          <w:u w:color="000000" w:themeColor="text1"/>
        </w:rPr>
        <w:t xml:space="preserve"> and force structure in the SCNG. His tireless efforts and relationships with the Savannah River </w:t>
      </w:r>
      <w:r w:rsidR="00454AEB">
        <w:rPr>
          <w:color w:val="000000" w:themeColor="text1"/>
          <w:u w:color="000000" w:themeColor="text1"/>
        </w:rPr>
        <w:t>S</w:t>
      </w:r>
      <w:r w:rsidRPr="00227D67">
        <w:rPr>
          <w:color w:val="000000" w:themeColor="text1"/>
          <w:u w:color="000000" w:themeColor="text1"/>
        </w:rPr>
        <w:t>ite helped reduce the SCNG</w:t>
      </w:r>
      <w:r w:rsidR="00CA5DD4">
        <w:rPr>
          <w:color w:val="000000" w:themeColor="text1"/>
          <w:u w:color="000000" w:themeColor="text1"/>
        </w:rPr>
        <w:t>’</w:t>
      </w:r>
      <w:r w:rsidRPr="00227D67">
        <w:rPr>
          <w:color w:val="000000" w:themeColor="text1"/>
          <w:u w:color="000000" w:themeColor="text1"/>
        </w:rPr>
        <w:t xml:space="preserve">s deficit in training land with the lease of </w:t>
      </w:r>
      <w:r>
        <w:rPr>
          <w:color w:val="000000" w:themeColor="text1"/>
          <w:u w:color="000000" w:themeColor="text1"/>
        </w:rPr>
        <w:t>seven hundred fifty</w:t>
      </w:r>
      <w:r w:rsidRPr="00227D67">
        <w:rPr>
          <w:color w:val="000000" w:themeColor="text1"/>
          <w:u w:color="000000" w:themeColor="text1"/>
        </w:rPr>
        <w:t xml:space="preserve"> acres for training and infrastructure</w:t>
      </w:r>
      <w:r>
        <w:rPr>
          <w:color w:val="000000" w:themeColor="text1"/>
          <w:u w:color="000000" w:themeColor="text1"/>
        </w:rPr>
        <w:t>; and</w:t>
      </w:r>
    </w:p>
    <w:p w14:paraId="0A536B0E"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3E9EAD"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w:t>
      </w:r>
      <w:r w:rsidRPr="00227D67">
        <w:rPr>
          <w:color w:val="000000" w:themeColor="text1"/>
          <w:u w:color="000000" w:themeColor="text1"/>
        </w:rPr>
        <w:t xml:space="preserve">e established strong relationships with combatant commands worldwide that increased the SCNG support to over sixteen different countries. </w:t>
      </w:r>
      <w:r>
        <w:rPr>
          <w:color w:val="000000" w:themeColor="text1"/>
          <w:u w:color="000000" w:themeColor="text1"/>
        </w:rPr>
        <w:t>He</w:t>
      </w:r>
      <w:r w:rsidRPr="00227D67">
        <w:rPr>
          <w:color w:val="000000" w:themeColor="text1"/>
          <w:u w:color="000000" w:themeColor="text1"/>
        </w:rPr>
        <w:t xml:space="preserve"> was the cata</w:t>
      </w:r>
      <w:r>
        <w:rPr>
          <w:color w:val="000000" w:themeColor="text1"/>
          <w:u w:color="000000" w:themeColor="text1"/>
        </w:rPr>
        <w:t xml:space="preserve">lyst for change in moving from </w:t>
      </w:r>
      <w:r w:rsidRPr="00227D67">
        <w:rPr>
          <w:color w:val="000000" w:themeColor="text1"/>
          <w:u w:color="000000" w:themeColor="text1"/>
        </w:rPr>
        <w:t xml:space="preserve">Cold War </w:t>
      </w:r>
      <w:r>
        <w:rPr>
          <w:color w:val="000000" w:themeColor="text1"/>
          <w:u w:color="000000" w:themeColor="text1"/>
        </w:rPr>
        <w:t>e</w:t>
      </w:r>
      <w:r w:rsidRPr="00227D67">
        <w:rPr>
          <w:color w:val="000000" w:themeColor="text1"/>
          <w:u w:color="000000" w:themeColor="text1"/>
        </w:rPr>
        <w:t>ra</w:t>
      </w:r>
      <w:r>
        <w:rPr>
          <w:color w:val="000000" w:themeColor="text1"/>
          <w:u w:color="000000" w:themeColor="text1"/>
        </w:rPr>
        <w:t xml:space="preserve"> facilities to </w:t>
      </w:r>
      <w:r w:rsidRPr="00227D67">
        <w:rPr>
          <w:color w:val="000000" w:themeColor="text1"/>
          <w:u w:color="000000" w:themeColor="text1"/>
        </w:rPr>
        <w:t>state</w:t>
      </w:r>
      <w:r w:rsidR="00CA5DD4">
        <w:rPr>
          <w:color w:val="000000" w:themeColor="text1"/>
          <w:u w:color="000000" w:themeColor="text1"/>
        </w:rPr>
        <w:noBreakHyphen/>
      </w:r>
      <w:r w:rsidRPr="00227D67">
        <w:rPr>
          <w:color w:val="000000" w:themeColor="text1"/>
          <w:u w:color="000000" w:themeColor="text1"/>
        </w:rPr>
        <w:t>of</w:t>
      </w:r>
      <w:r w:rsidR="00CA5DD4">
        <w:rPr>
          <w:color w:val="000000" w:themeColor="text1"/>
          <w:u w:color="000000" w:themeColor="text1"/>
        </w:rPr>
        <w:noBreakHyphen/>
      </w:r>
      <w:r w:rsidRPr="00227D67">
        <w:rPr>
          <w:color w:val="000000" w:themeColor="text1"/>
          <w:u w:color="000000" w:themeColor="text1"/>
        </w:rPr>
        <w:t>the</w:t>
      </w:r>
      <w:r w:rsidR="00CA5DD4">
        <w:rPr>
          <w:color w:val="000000" w:themeColor="text1"/>
          <w:u w:color="000000" w:themeColor="text1"/>
        </w:rPr>
        <w:noBreakHyphen/>
      </w:r>
      <w:r w:rsidRPr="00227D67">
        <w:rPr>
          <w:color w:val="000000" w:themeColor="text1"/>
          <w:u w:color="000000" w:themeColor="text1"/>
        </w:rPr>
        <w:t xml:space="preserve">art facilities by partnering with academic institutions such as </w:t>
      </w:r>
      <w:r>
        <w:rPr>
          <w:color w:val="000000" w:themeColor="text1"/>
          <w:u w:color="000000" w:themeColor="text1"/>
        </w:rPr>
        <w:t xml:space="preserve">The Citadel, USC </w:t>
      </w:r>
      <w:r w:rsidRPr="00227D67">
        <w:rPr>
          <w:color w:val="000000" w:themeColor="text1"/>
          <w:u w:color="000000" w:themeColor="text1"/>
        </w:rPr>
        <w:t xml:space="preserve">Upstate, </w:t>
      </w:r>
      <w:r>
        <w:rPr>
          <w:color w:val="000000" w:themeColor="text1"/>
          <w:u w:color="000000" w:themeColor="text1"/>
        </w:rPr>
        <w:t xml:space="preserve">and </w:t>
      </w:r>
      <w:r w:rsidRPr="00227D67">
        <w:rPr>
          <w:color w:val="000000" w:themeColor="text1"/>
          <w:u w:color="000000" w:themeColor="text1"/>
        </w:rPr>
        <w:t>Greenville Tech</w:t>
      </w:r>
      <w:r>
        <w:rPr>
          <w:color w:val="000000" w:themeColor="text1"/>
          <w:u w:color="000000" w:themeColor="text1"/>
        </w:rPr>
        <w:t>; and</w:t>
      </w:r>
    </w:p>
    <w:p w14:paraId="265A1B3B"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D36BBD"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Major General Owens</w:t>
      </w:r>
      <w:r w:rsidRPr="00227D67">
        <w:rPr>
          <w:color w:val="000000" w:themeColor="text1"/>
          <w:u w:color="000000" w:themeColor="text1"/>
        </w:rPr>
        <w:t xml:space="preserve"> provided personal mentorship to </w:t>
      </w:r>
      <w:r>
        <w:rPr>
          <w:color w:val="000000" w:themeColor="text1"/>
          <w:u w:color="000000" w:themeColor="text1"/>
        </w:rPr>
        <w:t>s</w:t>
      </w:r>
      <w:r w:rsidRPr="00227D67">
        <w:rPr>
          <w:color w:val="000000" w:themeColor="text1"/>
          <w:u w:color="000000" w:themeColor="text1"/>
        </w:rPr>
        <w:t>oldiers within the organiz</w:t>
      </w:r>
      <w:r>
        <w:rPr>
          <w:color w:val="000000" w:themeColor="text1"/>
          <w:u w:color="000000" w:themeColor="text1"/>
        </w:rPr>
        <w:t xml:space="preserve">ation from enlisted through </w:t>
      </w:r>
      <w:r w:rsidRPr="00227D67">
        <w:rPr>
          <w:color w:val="000000" w:themeColor="text1"/>
          <w:u w:color="000000" w:themeColor="text1"/>
        </w:rPr>
        <w:t xml:space="preserve">senior officer levels to sustain high morale and focus on attaining </w:t>
      </w:r>
      <w:r w:rsidR="00F66CB6">
        <w:rPr>
          <w:color w:val="000000" w:themeColor="text1"/>
          <w:u w:color="000000" w:themeColor="text1"/>
        </w:rPr>
        <w:t>the adjutant general</w:t>
      </w:r>
      <w:r w:rsidR="00CA5DD4">
        <w:rPr>
          <w:color w:val="000000" w:themeColor="text1"/>
          <w:u w:color="000000" w:themeColor="text1"/>
        </w:rPr>
        <w:t>’</w:t>
      </w:r>
      <w:r w:rsidR="00F66CB6">
        <w:rPr>
          <w:color w:val="000000" w:themeColor="text1"/>
          <w:u w:color="000000" w:themeColor="text1"/>
        </w:rPr>
        <w:t>s</w:t>
      </w:r>
      <w:r w:rsidRPr="00227D67">
        <w:rPr>
          <w:color w:val="000000" w:themeColor="text1"/>
          <w:u w:color="000000" w:themeColor="text1"/>
        </w:rPr>
        <w:t xml:space="preserve"> vision of “People First” for the organization</w:t>
      </w:r>
      <w:r>
        <w:rPr>
          <w:color w:val="000000" w:themeColor="text1"/>
          <w:u w:color="000000" w:themeColor="text1"/>
        </w:rPr>
        <w:t>; and</w:t>
      </w:r>
    </w:p>
    <w:p w14:paraId="6ED93289"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749BCC" w14:textId="77777777" w:rsidR="00972542" w:rsidRPr="00770AF2" w:rsidRDefault="005457C9"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E1B31">
        <w:rPr>
          <w:color w:val="000000" w:themeColor="text1"/>
          <w:u w:color="000000" w:themeColor="text1"/>
        </w:rPr>
        <w:t xml:space="preserve">his </w:t>
      </w:r>
      <w:r>
        <w:rPr>
          <w:color w:val="000000" w:themeColor="text1"/>
          <w:u w:color="000000" w:themeColor="text1"/>
        </w:rPr>
        <w:t xml:space="preserve">distinguished </w:t>
      </w:r>
      <w:r w:rsidRPr="00227D67">
        <w:rPr>
          <w:color w:val="000000" w:themeColor="text1"/>
          <w:u w:color="000000" w:themeColor="text1"/>
        </w:rPr>
        <w:t xml:space="preserve">leadership significantly contributed to the unprecedented transformation of the </w:t>
      </w:r>
      <w:r>
        <w:rPr>
          <w:color w:val="000000" w:themeColor="text1"/>
          <w:u w:color="000000" w:themeColor="text1"/>
        </w:rPr>
        <w:t>S</w:t>
      </w:r>
      <w:r w:rsidR="0011746A">
        <w:rPr>
          <w:color w:val="000000" w:themeColor="text1"/>
          <w:u w:color="000000" w:themeColor="text1"/>
        </w:rPr>
        <w:t>CNG</w:t>
      </w:r>
      <w:r>
        <w:rPr>
          <w:color w:val="000000" w:themeColor="text1"/>
          <w:u w:color="000000" w:themeColor="text1"/>
        </w:rPr>
        <w:t>, and h</w:t>
      </w:r>
      <w:r w:rsidRPr="00227D67">
        <w:rPr>
          <w:color w:val="000000" w:themeColor="text1"/>
          <w:u w:color="000000" w:themeColor="text1"/>
        </w:rPr>
        <w:t xml:space="preserve">is </w:t>
      </w:r>
      <w:r w:rsidR="009F2225">
        <w:rPr>
          <w:color w:val="000000" w:themeColor="text1"/>
          <w:u w:color="000000" w:themeColor="text1"/>
        </w:rPr>
        <w:t xml:space="preserve">insightful </w:t>
      </w:r>
      <w:r w:rsidRPr="00227D67">
        <w:rPr>
          <w:color w:val="000000" w:themeColor="text1"/>
          <w:u w:color="000000" w:themeColor="text1"/>
        </w:rPr>
        <w:t>wisdom</w:t>
      </w:r>
      <w:r w:rsidR="009F2225">
        <w:rPr>
          <w:color w:val="000000" w:themeColor="text1"/>
          <w:u w:color="000000" w:themeColor="text1"/>
        </w:rPr>
        <w:t xml:space="preserve"> was key in the </w:t>
      </w:r>
      <w:r>
        <w:rPr>
          <w:color w:val="000000" w:themeColor="text1"/>
          <w:u w:color="000000" w:themeColor="text1"/>
        </w:rPr>
        <w:t>South Carolina</w:t>
      </w:r>
      <w:r w:rsidRPr="00227D67">
        <w:rPr>
          <w:color w:val="000000" w:themeColor="text1"/>
          <w:u w:color="000000" w:themeColor="text1"/>
        </w:rPr>
        <w:t xml:space="preserve"> </w:t>
      </w:r>
      <w:r>
        <w:rPr>
          <w:color w:val="000000" w:themeColor="text1"/>
          <w:u w:color="000000" w:themeColor="text1"/>
        </w:rPr>
        <w:t>A</w:t>
      </w:r>
      <w:r w:rsidRPr="00227D67">
        <w:rPr>
          <w:color w:val="000000" w:themeColor="text1"/>
          <w:u w:color="000000" w:themeColor="text1"/>
        </w:rPr>
        <w:t xml:space="preserve">rmy </w:t>
      </w:r>
      <w:r>
        <w:rPr>
          <w:color w:val="000000" w:themeColor="text1"/>
          <w:u w:color="000000" w:themeColor="text1"/>
        </w:rPr>
        <w:t>N</w:t>
      </w:r>
      <w:r w:rsidRPr="00227D67">
        <w:rPr>
          <w:color w:val="000000" w:themeColor="text1"/>
          <w:u w:color="000000" w:themeColor="text1"/>
        </w:rPr>
        <w:t xml:space="preserve">ational </w:t>
      </w:r>
      <w:r>
        <w:rPr>
          <w:color w:val="000000" w:themeColor="text1"/>
          <w:u w:color="000000" w:themeColor="text1"/>
        </w:rPr>
        <w:t>G</w:t>
      </w:r>
      <w:r w:rsidRPr="00227D67">
        <w:rPr>
          <w:color w:val="000000" w:themeColor="text1"/>
          <w:u w:color="000000" w:themeColor="text1"/>
        </w:rPr>
        <w:t>uard</w:t>
      </w:r>
      <w:r w:rsidR="00CA5DD4">
        <w:rPr>
          <w:color w:val="000000" w:themeColor="text1"/>
          <w:u w:color="000000" w:themeColor="text1"/>
        </w:rPr>
        <w:t>’</w:t>
      </w:r>
      <w:r w:rsidR="009F2225">
        <w:rPr>
          <w:color w:val="000000" w:themeColor="text1"/>
          <w:u w:color="000000" w:themeColor="text1"/>
        </w:rPr>
        <w:t>s readiness</w:t>
      </w:r>
      <w:r w:rsidRPr="00227D67">
        <w:rPr>
          <w:color w:val="000000" w:themeColor="text1"/>
          <w:u w:color="000000" w:themeColor="text1"/>
        </w:rPr>
        <w:t xml:space="preserve"> during </w:t>
      </w:r>
      <w:r w:rsidR="009F2225">
        <w:rPr>
          <w:color w:val="000000" w:themeColor="text1"/>
          <w:u w:color="000000" w:themeColor="text1"/>
        </w:rPr>
        <w:t xml:space="preserve">pivotal and </w:t>
      </w:r>
      <w:r w:rsidRPr="00227D67">
        <w:rPr>
          <w:color w:val="000000" w:themeColor="text1"/>
          <w:u w:color="000000" w:themeColor="text1"/>
        </w:rPr>
        <w:t xml:space="preserve">demanding periods. </w:t>
      </w:r>
      <w:r>
        <w:rPr>
          <w:color w:val="000000" w:themeColor="text1"/>
          <w:u w:color="000000" w:themeColor="text1"/>
        </w:rPr>
        <w:t>H</w:t>
      </w:r>
      <w:r w:rsidRPr="00227D67">
        <w:rPr>
          <w:color w:val="000000" w:themeColor="text1"/>
          <w:u w:color="000000" w:themeColor="text1"/>
        </w:rPr>
        <w:t xml:space="preserve">is actions reflect great credit upon himself, the </w:t>
      </w:r>
      <w:r w:rsidR="00273DB0">
        <w:rPr>
          <w:color w:val="000000" w:themeColor="text1"/>
          <w:u w:color="000000" w:themeColor="text1"/>
        </w:rPr>
        <w:t>S</w:t>
      </w:r>
      <w:r w:rsidR="0011746A">
        <w:rPr>
          <w:color w:val="000000" w:themeColor="text1"/>
          <w:u w:color="000000" w:themeColor="text1"/>
        </w:rPr>
        <w:t>CNG</w:t>
      </w:r>
      <w:r w:rsidRPr="00227D67">
        <w:rPr>
          <w:color w:val="000000" w:themeColor="text1"/>
          <w:u w:color="000000" w:themeColor="text1"/>
        </w:rPr>
        <w:t xml:space="preserve">, and the </w:t>
      </w:r>
      <w:r>
        <w:rPr>
          <w:color w:val="000000" w:themeColor="text1"/>
          <w:u w:color="000000" w:themeColor="text1"/>
        </w:rPr>
        <w:t>U</w:t>
      </w:r>
      <w:r w:rsidRPr="00227D67">
        <w:rPr>
          <w:color w:val="000000" w:themeColor="text1"/>
          <w:u w:color="000000" w:themeColor="text1"/>
        </w:rPr>
        <w:t xml:space="preserve">nited </w:t>
      </w:r>
      <w:r>
        <w:rPr>
          <w:color w:val="000000" w:themeColor="text1"/>
          <w:u w:color="000000" w:themeColor="text1"/>
        </w:rPr>
        <w:t>S</w:t>
      </w:r>
      <w:r w:rsidRPr="00227D67">
        <w:rPr>
          <w:color w:val="000000" w:themeColor="text1"/>
          <w:u w:color="000000" w:themeColor="text1"/>
        </w:rPr>
        <w:t xml:space="preserve">tates </w:t>
      </w:r>
      <w:r>
        <w:rPr>
          <w:color w:val="000000" w:themeColor="text1"/>
          <w:u w:color="000000" w:themeColor="text1"/>
        </w:rPr>
        <w:t>Army</w:t>
      </w:r>
      <w:r w:rsidR="001732D8">
        <w:rPr>
          <w:color w:val="000000" w:themeColor="text1"/>
          <w:u w:color="000000" w:themeColor="text1"/>
        </w:rPr>
        <w:t xml:space="preserve">. </w:t>
      </w:r>
      <w:r w:rsidR="008B4387">
        <w:rPr>
          <w:color w:val="000000" w:themeColor="text1"/>
          <w:u w:color="000000" w:themeColor="text1"/>
        </w:rPr>
        <w:t>G</w:t>
      </w:r>
      <w:r w:rsidR="00972542" w:rsidRPr="00770AF2">
        <w:rPr>
          <w:color w:val="000000" w:themeColor="text1"/>
          <w:u w:color="000000" w:themeColor="text1"/>
        </w:rPr>
        <w:t xml:space="preserve">rateful for the legacy of consistent commitment and excellence </w:t>
      </w:r>
      <w:r w:rsidR="00454CD8">
        <w:rPr>
          <w:color w:val="000000" w:themeColor="text1"/>
          <w:u w:color="000000" w:themeColor="text1"/>
        </w:rPr>
        <w:t>Major General Owens</w:t>
      </w:r>
      <w:r w:rsidR="00972542" w:rsidRPr="00770AF2">
        <w:rPr>
          <w:color w:val="000000" w:themeColor="text1"/>
          <w:u w:color="000000" w:themeColor="text1"/>
        </w:rPr>
        <w:t xml:space="preserve"> has bestowed on this great State and nation</w:t>
      </w:r>
      <w:r w:rsidR="008B4387">
        <w:rPr>
          <w:color w:val="000000" w:themeColor="text1"/>
          <w:u w:color="000000" w:themeColor="text1"/>
        </w:rPr>
        <w:t xml:space="preserve">, the General Assembly </w:t>
      </w:r>
      <w:r w:rsidR="00972542" w:rsidRPr="00770AF2">
        <w:rPr>
          <w:color w:val="000000" w:themeColor="text1"/>
          <w:u w:color="000000" w:themeColor="text1"/>
        </w:rPr>
        <w:t xml:space="preserve">trusts he will find much enjoyment </w:t>
      </w:r>
      <w:r w:rsidR="001E1B31">
        <w:rPr>
          <w:color w:val="000000" w:themeColor="text1"/>
          <w:u w:color="000000" w:themeColor="text1"/>
        </w:rPr>
        <w:t>in the more leisurely pace of retirement days ahead</w:t>
      </w:r>
      <w:r w:rsidR="00972542" w:rsidRPr="00770AF2">
        <w:rPr>
          <w:color w:val="000000" w:themeColor="text1"/>
          <w:u w:color="000000" w:themeColor="text1"/>
        </w:rPr>
        <w:t>. Now, therefore,</w:t>
      </w:r>
    </w:p>
    <w:p w14:paraId="1D89957D"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388E9D" w14:textId="77777777" w:rsidR="0097254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EC3EB57"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2814F7" w14:textId="77777777" w:rsidR="00FC3479" w:rsidRPr="00770AF2" w:rsidRDefault="00972542" w:rsidP="00F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That the members of the South Carolina </w:t>
      </w:r>
      <w:r>
        <w:rPr>
          <w:color w:val="000000" w:themeColor="text1"/>
          <w:u w:color="000000" w:themeColor="text1"/>
        </w:rPr>
        <w:t>General Assembly</w:t>
      </w:r>
      <w:r w:rsidRPr="00770AF2">
        <w:rPr>
          <w:color w:val="000000" w:themeColor="text1"/>
          <w:u w:color="000000" w:themeColor="text1"/>
        </w:rPr>
        <w:t xml:space="preserve">, by this resolution, </w:t>
      </w:r>
      <w:r w:rsidR="00AE663E" w:rsidRPr="00770AF2">
        <w:rPr>
          <w:color w:val="000000" w:themeColor="text1"/>
          <w:u w:color="000000" w:themeColor="text1"/>
        </w:rPr>
        <w:t xml:space="preserve">congratulate </w:t>
      </w:r>
      <w:r w:rsidR="00AE663E">
        <w:rPr>
          <w:color w:val="000000" w:themeColor="text1"/>
          <w:u w:color="000000" w:themeColor="text1"/>
        </w:rPr>
        <w:t xml:space="preserve">Major General Stephen B. </w:t>
      </w:r>
      <w:r w:rsidR="00B033A5">
        <w:rPr>
          <w:color w:val="000000" w:themeColor="text1"/>
          <w:u w:color="000000" w:themeColor="text1"/>
        </w:rPr>
        <w:t xml:space="preserve">“Brad” </w:t>
      </w:r>
      <w:r w:rsidR="00AE663E">
        <w:rPr>
          <w:color w:val="000000" w:themeColor="text1"/>
          <w:u w:color="000000" w:themeColor="text1"/>
        </w:rPr>
        <w:t xml:space="preserve">Owens, </w:t>
      </w:r>
      <w:r w:rsidR="00AE663E" w:rsidRPr="00227D67">
        <w:rPr>
          <w:color w:val="000000" w:themeColor="text1"/>
          <w:u w:color="000000" w:themeColor="text1"/>
        </w:rPr>
        <w:t>assistant adjutant general</w:t>
      </w:r>
      <w:r w:rsidR="008F1035">
        <w:rPr>
          <w:color w:val="000000" w:themeColor="text1"/>
          <w:u w:color="000000" w:themeColor="text1"/>
        </w:rPr>
        <w:t xml:space="preserve"> </w:t>
      </w:r>
      <w:r w:rsidR="00AE663E">
        <w:rPr>
          <w:color w:val="000000" w:themeColor="text1"/>
          <w:u w:color="000000" w:themeColor="text1"/>
        </w:rPr>
        <w:t>for the South Carolina N</w:t>
      </w:r>
      <w:r w:rsidR="00AE663E" w:rsidRPr="00770AF2">
        <w:rPr>
          <w:color w:val="000000" w:themeColor="text1"/>
          <w:u w:color="000000" w:themeColor="text1"/>
        </w:rPr>
        <w:t xml:space="preserve">ational </w:t>
      </w:r>
      <w:r w:rsidR="00AE663E">
        <w:rPr>
          <w:color w:val="000000" w:themeColor="text1"/>
          <w:u w:color="000000" w:themeColor="text1"/>
        </w:rPr>
        <w:t>G</w:t>
      </w:r>
      <w:r w:rsidR="00AE663E" w:rsidRPr="00770AF2">
        <w:rPr>
          <w:color w:val="000000" w:themeColor="text1"/>
          <w:u w:color="000000" w:themeColor="text1"/>
        </w:rPr>
        <w:t>uard, upon the</w:t>
      </w:r>
      <w:r w:rsidR="00AE663E">
        <w:rPr>
          <w:color w:val="000000" w:themeColor="text1"/>
          <w:u w:color="000000" w:themeColor="text1"/>
        </w:rPr>
        <w:t xml:space="preserve"> occasion of his retirement, </w:t>
      </w:r>
      <w:r w:rsidR="00AE663E" w:rsidRPr="00770AF2">
        <w:rPr>
          <w:color w:val="000000" w:themeColor="text1"/>
          <w:u w:color="000000" w:themeColor="text1"/>
        </w:rPr>
        <w:t xml:space="preserve">salute him for </w:t>
      </w:r>
      <w:r w:rsidR="00AE663E">
        <w:rPr>
          <w:color w:val="000000" w:themeColor="text1"/>
          <w:u w:color="000000" w:themeColor="text1"/>
        </w:rPr>
        <w:t xml:space="preserve">more than </w:t>
      </w:r>
      <w:r w:rsidR="00AE663E" w:rsidRPr="00770AF2">
        <w:rPr>
          <w:color w:val="000000" w:themeColor="text1"/>
          <w:u w:color="000000" w:themeColor="text1"/>
        </w:rPr>
        <w:t>thirty</w:t>
      </w:r>
      <w:r w:rsidR="00CA5DD4">
        <w:rPr>
          <w:color w:val="000000" w:themeColor="text1"/>
          <w:u w:color="000000" w:themeColor="text1"/>
        </w:rPr>
        <w:noBreakHyphen/>
      </w:r>
      <w:r w:rsidR="00AE663E">
        <w:rPr>
          <w:color w:val="000000" w:themeColor="text1"/>
          <w:u w:color="000000" w:themeColor="text1"/>
        </w:rPr>
        <w:t>seven</w:t>
      </w:r>
      <w:r w:rsidR="00AE663E" w:rsidRPr="00770AF2">
        <w:rPr>
          <w:color w:val="000000" w:themeColor="text1"/>
          <w:u w:color="000000" w:themeColor="text1"/>
        </w:rPr>
        <w:t xml:space="preserve"> years of exceptionally meritorious service in the </w:t>
      </w:r>
      <w:r w:rsidR="00AE663E">
        <w:rPr>
          <w:color w:val="000000" w:themeColor="text1"/>
          <w:u w:color="000000" w:themeColor="text1"/>
        </w:rPr>
        <w:t>U</w:t>
      </w:r>
      <w:r w:rsidR="00AE663E" w:rsidRPr="00770AF2">
        <w:rPr>
          <w:color w:val="000000" w:themeColor="text1"/>
          <w:u w:color="000000" w:themeColor="text1"/>
        </w:rPr>
        <w:t xml:space="preserve">nited </w:t>
      </w:r>
      <w:r w:rsidR="00AE663E">
        <w:rPr>
          <w:color w:val="000000" w:themeColor="text1"/>
          <w:u w:color="000000" w:themeColor="text1"/>
        </w:rPr>
        <w:t>S</w:t>
      </w:r>
      <w:r w:rsidR="00AE663E" w:rsidRPr="00770AF2">
        <w:rPr>
          <w:color w:val="000000" w:themeColor="text1"/>
          <w:u w:color="000000" w:themeColor="text1"/>
        </w:rPr>
        <w:t xml:space="preserve">tates </w:t>
      </w:r>
      <w:r w:rsidR="00AE663E">
        <w:rPr>
          <w:color w:val="000000" w:themeColor="text1"/>
          <w:u w:color="000000" w:themeColor="text1"/>
        </w:rPr>
        <w:t>A</w:t>
      </w:r>
      <w:r w:rsidR="00AE663E" w:rsidRPr="00770AF2">
        <w:rPr>
          <w:color w:val="000000" w:themeColor="text1"/>
          <w:u w:color="000000" w:themeColor="text1"/>
        </w:rPr>
        <w:t xml:space="preserve">rmy and the </w:t>
      </w:r>
      <w:r w:rsidR="00AE663E">
        <w:rPr>
          <w:color w:val="000000" w:themeColor="text1"/>
          <w:u w:color="000000" w:themeColor="text1"/>
        </w:rPr>
        <w:t>G</w:t>
      </w:r>
      <w:r w:rsidR="00AE663E" w:rsidRPr="00770AF2">
        <w:rPr>
          <w:color w:val="000000" w:themeColor="text1"/>
          <w:u w:color="000000" w:themeColor="text1"/>
        </w:rPr>
        <w:t>uard, and extend best wishes for continued success and fulfillment in the years to come.</w:t>
      </w:r>
    </w:p>
    <w:p w14:paraId="55B90F96"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97CEC0"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Be it further resolved that a copy of this resolution be presented to </w:t>
      </w:r>
      <w:r w:rsidR="00AE663E">
        <w:rPr>
          <w:color w:val="000000" w:themeColor="text1"/>
          <w:u w:color="000000" w:themeColor="text1"/>
        </w:rPr>
        <w:t>Major General Stephen B. Owens</w:t>
      </w:r>
      <w:r w:rsidRPr="00770AF2">
        <w:rPr>
          <w:color w:val="000000" w:themeColor="text1"/>
          <w:u w:color="000000" w:themeColor="text1"/>
        </w:rPr>
        <w:t>.</w:t>
      </w:r>
    </w:p>
    <w:p w14:paraId="417A44CC" w14:textId="7245FC58" w:rsidR="009A6D59" w:rsidRDefault="00CA5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BB3EFC5" w14:textId="77777777" w:rsidR="006D6CF1" w:rsidRDefault="006D6CF1" w:rsidP="006D6CF1">
      <w:pPr>
        <w:suppressAutoHyphens/>
      </w:pPr>
    </w:p>
    <w:sectPr w:rsidR="006D6CF1" w:rsidSect="006D6C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9DED6" w14:textId="77777777" w:rsidR="00B72548" w:rsidRDefault="00B72548" w:rsidP="009F0C77">
      <w:r>
        <w:separator/>
      </w:r>
    </w:p>
  </w:endnote>
  <w:endnote w:type="continuationSeparator" w:id="0">
    <w:p w14:paraId="7828B6DD" w14:textId="77777777" w:rsidR="00B72548" w:rsidRDefault="00B725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D1937C-76A3-4B11-8173-72146099803C}"/>
    <w:embedBold r:id="rId2" w:fontKey="{4273C26A-2F76-431A-A0F6-9B48CC24941C}"/>
  </w:font>
  <w:font w:name="Calibri">
    <w:panose1 w:val="020F0502020204030204"/>
    <w:charset w:val="00"/>
    <w:family w:val="swiss"/>
    <w:pitch w:val="variable"/>
    <w:sig w:usb0="E4002EFF" w:usb1="C000247B" w:usb2="00000009" w:usb3="00000000" w:csb0="000001FF" w:csb1="00000000"/>
    <w:embedRegular r:id="rId3" w:fontKey="{A59EB92B-BDB9-4847-8768-13C31A2C8E17}"/>
  </w:font>
  <w:font w:name="Segoe UI">
    <w:panose1 w:val="020B0502040204020203"/>
    <w:charset w:val="00"/>
    <w:family w:val="swiss"/>
    <w:pitch w:val="variable"/>
    <w:sig w:usb0="E4002EFF" w:usb1="C000E47F" w:usb2="00000009" w:usb3="00000000" w:csb0="000001FF" w:csb1="00000000"/>
    <w:embedRegular r:id="rId4" w:fontKey="{EFA1893C-CF7F-4BCB-9E8E-591F506A5758}"/>
  </w:font>
  <w:font w:name="Cambria">
    <w:panose1 w:val="02040503050406030204"/>
    <w:charset w:val="00"/>
    <w:family w:val="roman"/>
    <w:pitch w:val="variable"/>
    <w:sig w:usb0="E00006FF" w:usb1="420024FF" w:usb2="02000000" w:usb3="00000000" w:csb0="0000019F" w:csb1="00000000"/>
    <w:embedRegular r:id="rId5" w:fontKey="{8CBBB9E3-5B74-442A-A0B8-22BD2D139F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33C8" w14:textId="0FEF9466" w:rsidR="009A6D59" w:rsidRPr="006D6CF1" w:rsidRDefault="006D6CF1" w:rsidP="006D6CF1">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FC2CA" w14:textId="77777777" w:rsidR="00B72548" w:rsidRDefault="00B72548" w:rsidP="009F0C77">
      <w:r>
        <w:separator/>
      </w:r>
    </w:p>
  </w:footnote>
  <w:footnote w:type="continuationSeparator" w:id="0">
    <w:p w14:paraId="31C487A0" w14:textId="77777777" w:rsidR="00B72548" w:rsidRDefault="00B725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CM22"/>
    <w:docVar w:name="CoverBillType" w:val="c"/>
    <w:docVar w:name="DocPath" w:val="L:\Council\bills\RM\1376CM22.DOCX"/>
    <w:docVar w:name="dvBillNumber" w:val="5007"/>
    <w:docVar w:name="dvBillNumberPrefix" w:val="H. "/>
    <w:docVar w:name="dvOriginalBody" w:val="House"/>
    <w:docVar w:name="dvSteno" w:val="RM"/>
    <w:docVar w:name="NameofBody" w:val="h"/>
    <w:docVar w:name="vGroup2" w:val="Council"/>
  </w:docVars>
  <w:rsids>
    <w:rsidRoot w:val="00B72548"/>
    <w:rsid w:val="00011869"/>
    <w:rsid w:val="00015CD6"/>
    <w:rsid w:val="000D0D4D"/>
    <w:rsid w:val="000E0100"/>
    <w:rsid w:val="000E1785"/>
    <w:rsid w:val="000E6687"/>
    <w:rsid w:val="000F40FA"/>
    <w:rsid w:val="001035F1"/>
    <w:rsid w:val="0010776B"/>
    <w:rsid w:val="0011746A"/>
    <w:rsid w:val="00123256"/>
    <w:rsid w:val="00133E66"/>
    <w:rsid w:val="001435A3"/>
    <w:rsid w:val="00146ED3"/>
    <w:rsid w:val="0014737C"/>
    <w:rsid w:val="00151044"/>
    <w:rsid w:val="001732D8"/>
    <w:rsid w:val="001D08F2"/>
    <w:rsid w:val="001D3A58"/>
    <w:rsid w:val="001D525B"/>
    <w:rsid w:val="001D7F4F"/>
    <w:rsid w:val="001E1B31"/>
    <w:rsid w:val="00205238"/>
    <w:rsid w:val="002321B6"/>
    <w:rsid w:val="00232912"/>
    <w:rsid w:val="00237455"/>
    <w:rsid w:val="00250967"/>
    <w:rsid w:val="002543C8"/>
    <w:rsid w:val="0025541D"/>
    <w:rsid w:val="00273DB0"/>
    <w:rsid w:val="00284AAE"/>
    <w:rsid w:val="00286566"/>
    <w:rsid w:val="002B6D55"/>
    <w:rsid w:val="002D7C89"/>
    <w:rsid w:val="002E5912"/>
    <w:rsid w:val="00301B21"/>
    <w:rsid w:val="00325348"/>
    <w:rsid w:val="0032732C"/>
    <w:rsid w:val="00336AD0"/>
    <w:rsid w:val="0037079A"/>
    <w:rsid w:val="003C4DAB"/>
    <w:rsid w:val="003D01E8"/>
    <w:rsid w:val="003E5288"/>
    <w:rsid w:val="003F6D79"/>
    <w:rsid w:val="0041760A"/>
    <w:rsid w:val="00417C01"/>
    <w:rsid w:val="004255C6"/>
    <w:rsid w:val="00425806"/>
    <w:rsid w:val="004403BD"/>
    <w:rsid w:val="00454AEB"/>
    <w:rsid w:val="00454CD8"/>
    <w:rsid w:val="00461441"/>
    <w:rsid w:val="004809EE"/>
    <w:rsid w:val="00487C47"/>
    <w:rsid w:val="004904F1"/>
    <w:rsid w:val="004E7D54"/>
    <w:rsid w:val="00521299"/>
    <w:rsid w:val="005273C6"/>
    <w:rsid w:val="00530A69"/>
    <w:rsid w:val="00545593"/>
    <w:rsid w:val="005457C9"/>
    <w:rsid w:val="00556EBF"/>
    <w:rsid w:val="00561F67"/>
    <w:rsid w:val="00577C6C"/>
    <w:rsid w:val="00583A40"/>
    <w:rsid w:val="005A62FE"/>
    <w:rsid w:val="005C2FE2"/>
    <w:rsid w:val="005E2BC9"/>
    <w:rsid w:val="00605102"/>
    <w:rsid w:val="006215AA"/>
    <w:rsid w:val="00671C39"/>
    <w:rsid w:val="006913C9"/>
    <w:rsid w:val="00693F03"/>
    <w:rsid w:val="0069470D"/>
    <w:rsid w:val="006D58AA"/>
    <w:rsid w:val="006D6CF1"/>
    <w:rsid w:val="00704D98"/>
    <w:rsid w:val="00732895"/>
    <w:rsid w:val="00734F00"/>
    <w:rsid w:val="00736959"/>
    <w:rsid w:val="00782B28"/>
    <w:rsid w:val="007A70AE"/>
    <w:rsid w:val="008362E8"/>
    <w:rsid w:val="00851687"/>
    <w:rsid w:val="0085786E"/>
    <w:rsid w:val="008A1768"/>
    <w:rsid w:val="008A489F"/>
    <w:rsid w:val="008B4387"/>
    <w:rsid w:val="008C46D5"/>
    <w:rsid w:val="008C66EB"/>
    <w:rsid w:val="008F0F33"/>
    <w:rsid w:val="008F1035"/>
    <w:rsid w:val="008F4429"/>
    <w:rsid w:val="0094021A"/>
    <w:rsid w:val="00966358"/>
    <w:rsid w:val="00972542"/>
    <w:rsid w:val="009A6D59"/>
    <w:rsid w:val="009A6FBE"/>
    <w:rsid w:val="009B44AF"/>
    <w:rsid w:val="009C6A0B"/>
    <w:rsid w:val="009D4678"/>
    <w:rsid w:val="009D68C9"/>
    <w:rsid w:val="009E7D34"/>
    <w:rsid w:val="009F0C77"/>
    <w:rsid w:val="009F2225"/>
    <w:rsid w:val="009F4DD1"/>
    <w:rsid w:val="00A02543"/>
    <w:rsid w:val="00A41684"/>
    <w:rsid w:val="00A63696"/>
    <w:rsid w:val="00A64E80"/>
    <w:rsid w:val="00A72BCD"/>
    <w:rsid w:val="00A741D9"/>
    <w:rsid w:val="00A833AB"/>
    <w:rsid w:val="00A9741D"/>
    <w:rsid w:val="00AA79E0"/>
    <w:rsid w:val="00AB2B77"/>
    <w:rsid w:val="00AC34A2"/>
    <w:rsid w:val="00AD1C9A"/>
    <w:rsid w:val="00AD4B17"/>
    <w:rsid w:val="00AE663E"/>
    <w:rsid w:val="00B033A5"/>
    <w:rsid w:val="00B20F22"/>
    <w:rsid w:val="00B412D4"/>
    <w:rsid w:val="00B64FFF"/>
    <w:rsid w:val="00B72548"/>
    <w:rsid w:val="00BE3C22"/>
    <w:rsid w:val="00C0345E"/>
    <w:rsid w:val="00C21ABE"/>
    <w:rsid w:val="00C31C95"/>
    <w:rsid w:val="00C3483A"/>
    <w:rsid w:val="00C74E9D"/>
    <w:rsid w:val="00C81D50"/>
    <w:rsid w:val="00C826DD"/>
    <w:rsid w:val="00C82FD3"/>
    <w:rsid w:val="00C92819"/>
    <w:rsid w:val="00CA3DC3"/>
    <w:rsid w:val="00CA5DD4"/>
    <w:rsid w:val="00CC6B7B"/>
    <w:rsid w:val="00CD2089"/>
    <w:rsid w:val="00D33AE3"/>
    <w:rsid w:val="00D36B2F"/>
    <w:rsid w:val="00D73A67"/>
    <w:rsid w:val="00D970A9"/>
    <w:rsid w:val="00DF3845"/>
    <w:rsid w:val="00E41911"/>
    <w:rsid w:val="00E41994"/>
    <w:rsid w:val="00E44B57"/>
    <w:rsid w:val="00E92EEF"/>
    <w:rsid w:val="00EE6236"/>
    <w:rsid w:val="00EF2368"/>
    <w:rsid w:val="00F24442"/>
    <w:rsid w:val="00F50AE3"/>
    <w:rsid w:val="00F655B7"/>
    <w:rsid w:val="00F656BA"/>
    <w:rsid w:val="00F66CB6"/>
    <w:rsid w:val="00F67CF1"/>
    <w:rsid w:val="00F728AA"/>
    <w:rsid w:val="00F840F0"/>
    <w:rsid w:val="00FA5111"/>
    <w:rsid w:val="00FB0D0D"/>
    <w:rsid w:val="00FB43B4"/>
    <w:rsid w:val="00FB6B0B"/>
    <w:rsid w:val="00FC34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450B0"/>
  <w15:docId w15:val="{93ACFD07-7F14-4569-9291-CB073454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2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2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BAFCA-B8BD-4868-918B-9D141090C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3217</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5007 Text of Previous Version (Feb. 22, 2022) - South Carolina Legislature Online</dc:title>
  <dc:creator>Rosanne McDowell</dc:creator>
  <cp:lastModifiedBy>S Wilson</cp:lastModifiedBy>
  <cp:revision>2</cp:revision>
  <cp:lastPrinted>2022-02-17T15:10:00Z</cp:lastPrinted>
  <dcterms:created xsi:type="dcterms:W3CDTF">2022-02-22T18:34:00Z</dcterms:created>
  <dcterms:modified xsi:type="dcterms:W3CDTF">2022-02-22T18:34:00Z</dcterms:modified>
</cp:coreProperties>
</file>