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439C8AF" w14:textId="14788795" w:rsidR="00FB7D81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RECALLED</w:t>
      </w:r>
    </w:p>
    <w:p w14:paraId="6EF6233C" w14:textId="267CC871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April 20, 2022</w:t>
      </w:r>
    </w:p>
    <w:p w14:paraId="1C225146" w14:textId="77777777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4C930B7" w14:textId="7944700B" w:rsidR="005D0F8D" w:rsidRPr="005D0F8D" w:rsidRDefault="005D0F8D" w:rsidP="005D0F8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5017</w:t>
      </w:r>
    </w:p>
    <w:p w14:paraId="51FF53E8" w14:textId="4C796C6C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9415901" w14:textId="17AEBC9D" w:rsidR="005D0F8D" w:rsidRDefault="005D0F8D" w:rsidP="005D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A5254A">
        <w:t>Rep. Calhoon</w:t>
      </w:r>
    </w:p>
    <w:p w14:paraId="6DF1D989" w14:textId="38CADF80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9ED0558" w14:textId="6CFCEECB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4/20/22--S.</w:t>
      </w:r>
    </w:p>
    <w:p w14:paraId="3E61C387" w14:textId="2BDCEA40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29, 2022.</w:t>
      </w:r>
    </w:p>
    <w:p w14:paraId="17CD0C7C" w14:textId="629B2A95" w:rsidR="005D0F8D" w:rsidRPr="005D0F8D" w:rsidRDefault="005D0F8D" w:rsidP="005D0F8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14:paraId="59385B97" w14:textId="22BB23CD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05942F2" w14:textId="77777777" w:rsidR="005D0F8D" w:rsidRDefault="005D0F8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5D0F8D" w:rsidSect="00FB7D81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14:paraId="50BC8208" w14:textId="1F49EFDD" w:rsidR="00184951" w:rsidRDefault="0018495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BF04F1A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175451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30A5F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00EB8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2FD92DEC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9C377B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AD3D403" w14:textId="77777777"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94397" w14:textId="77777777" w:rsidR="0010776B" w:rsidRPr="00325348" w:rsidRDefault="0010776B" w:rsidP="001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F97AFD">
        <w:rPr>
          <w:b/>
          <w:sz w:val="30"/>
          <w:szCs w:val="30"/>
        </w:rPr>
        <w:t>CONCURRENT RESOLUTION</w:t>
      </w:r>
    </w:p>
    <w:p w14:paraId="0622E328" w14:textId="77777777"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03712D35" w14:textId="4F1A0BD8" w:rsidR="0010776B" w:rsidRDefault="00164D5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2" w:name="titletop"/>
      <w:bookmarkEnd w:id="2"/>
      <w:r>
        <w:t xml:space="preserve">TO REQUEST THE DEPARTMENT OF MOTOR VEHICLES NAME </w:t>
      </w:r>
      <w:r w:rsidR="00276169">
        <w:t xml:space="preserve">ITS </w:t>
      </w:r>
      <w:r>
        <w:t>FACILITY LOCATED AT 122 PARK ROAD IN THE CITY OF LEXINGTON IN LEXINGTON COUNTY IN HONOR OF CONGRESSIONAL MEDAL OF HONOR RECIPIENT CHIEF WARRANT OFFICER 4 HAROLD EDWARD WILSON, UNITED STATES MARINE CORPS RESERVE.</w:t>
      </w:r>
    </w:p>
    <w:p w14:paraId="27DFFC28" w14:textId="77777777"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14:paraId="6B1367C4" w14:textId="77777777" w:rsidR="00AC0A6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AC0A6D">
        <w:t>a committed serviceman, Chief Warrant Officer 4 Harold Edward Wilson was born on December 5, 1921, in Birmingham, Alabama, and left his earthly life on March 29, 1998, in Lexington, South Carolina; and</w:t>
      </w:r>
    </w:p>
    <w:p w14:paraId="0CA2DF3F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B786BDB" w14:textId="0E8F2BE0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a young man, he enlisted in the Marine Corps Reserve and was assigned to active duty on April 20, 1942. During World War II, he served overseas for twenty</w:t>
      </w:r>
      <w:r w:rsidR="00164D5D">
        <w:noBreakHyphen/>
      </w:r>
      <w:r>
        <w:t>seven months and had numerous stateside assignments. He was honorabl</w:t>
      </w:r>
      <w:r w:rsidR="00276169">
        <w:t>y</w:t>
      </w:r>
      <w:r>
        <w:t xml:space="preserve"> discharged on October 20, 1945, with the rank of sergeant; and</w:t>
      </w:r>
    </w:p>
    <w:p w14:paraId="0CDF9ED7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5002533" w14:textId="73AC4106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two years later, </w:t>
      </w:r>
      <w:r w:rsidR="00C31FEC">
        <w:t>Sergeant</w:t>
      </w:r>
      <w:r w:rsidR="00276169">
        <w:t xml:space="preserve"> </w:t>
      </w:r>
      <w:r>
        <w:t>Wilson reentered the organized Marine Corps Reserve and was recalled to active duty in August 1950</w:t>
      </w:r>
      <w:r w:rsidR="00276169">
        <w:t>,</w:t>
      </w:r>
      <w:r>
        <w:t xml:space="preserve"> after the outbreak of the Korean Conflict; and</w:t>
      </w:r>
    </w:p>
    <w:p w14:paraId="1AA5A218" w14:textId="77777777" w:rsidR="00AC0A6D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04112A0" w14:textId="43B2DAB0" w:rsidR="00513D4A" w:rsidRDefault="00AC0A6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as sergeant of a rifle platoon in Korea, he was wounded four times during a nightlong battle April 23</w:t>
      </w:r>
      <w:r w:rsidR="00164D5D">
        <w:noBreakHyphen/>
      </w:r>
      <w:r>
        <w:t>24, 1951, refusing medical treatment to rally his men against overwhelming communist forces. When the assault ended, he personally accounted for each of his men before walking one</w:t>
      </w:r>
      <w:r w:rsidR="00164D5D">
        <w:noBreakHyphen/>
      </w:r>
      <w:r>
        <w:t>half</w:t>
      </w:r>
      <w:r w:rsidR="00513D4A">
        <w:t xml:space="preserve"> mile unassisted to an aid station; and</w:t>
      </w:r>
    </w:p>
    <w:p w14:paraId="51C04AC9" w14:textId="77777777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1DD2F4AD" w14:textId="0D71D0E6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for his valor and bravery, Sergeant Wilson was awarded a meritorious promotion to master sergeant in June 1951, commissioned a warrant officer in August 1952, and was presented </w:t>
      </w:r>
      <w:r w:rsidR="004F7509">
        <w:lastRenderedPageBreak/>
        <w:t>the nation’s</w:t>
      </w:r>
      <w:r>
        <w:t xml:space="preserve"> highest award, the Congressional Medal of Honor by President Harry S. Truman during ceremonies at the White House on April 11, 1952; and</w:t>
      </w:r>
    </w:p>
    <w:p w14:paraId="79EA0AA7" w14:textId="77777777" w:rsidR="00513D4A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56D96352" w14:textId="56B659A7" w:rsidR="00F97AFD" w:rsidRDefault="00513D4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General Assembly would like to bestow special recognition upon Chief Warrant Officer 4 Harold Edward Wilson, United States Marine Corps Reserve by having the Department of Motor Vehicles name a facility in his honor</w:t>
      </w:r>
      <w:r w:rsidR="00F97AFD">
        <w:t xml:space="preserve">.  Now, therefore, </w:t>
      </w:r>
    </w:p>
    <w:p w14:paraId="6CC423FE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3BA5B3FF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14:paraId="5EF706B1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45C891F6" w14:textId="40E1AC30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13D4A">
        <w:t xml:space="preserve"> the members of the General Assembly request the Department of Motor Vehicles name </w:t>
      </w:r>
      <w:r w:rsidR="00276169">
        <w:t>its</w:t>
      </w:r>
      <w:r w:rsidR="00513D4A">
        <w:t xml:space="preserve"> facility located at 122 Park Road in the City of Lexington in Lexington County in honor of Congressional Medal of Honor recipient Chief Warrant Officer 4 Harold Edward Wilson, United States Marine Corps Reserve.</w:t>
      </w:r>
    </w:p>
    <w:p w14:paraId="3A946628" w14:textId="77777777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14:paraId="6A1FD390" w14:textId="5055CC49" w:rsidR="00F97AFD" w:rsidRDefault="00F97AFD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164D5D">
        <w:t xml:space="preserve"> the Department of Motor Vehicles.</w:t>
      </w:r>
    </w:p>
    <w:p w14:paraId="218FC9B7" w14:textId="29DE5305" w:rsidR="003374C1" w:rsidRDefault="00164D5D" w:rsidP="004F750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14:paraId="57610B42" w14:textId="77777777" w:rsidR="00F25982" w:rsidRDefault="00F25982" w:rsidP="00F25982">
      <w:pPr>
        <w:suppressAutoHyphens/>
      </w:pPr>
    </w:p>
    <w:sectPr w:rsidR="00F25982" w:rsidSect="00FB7D81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AF1F11" w14:textId="77777777" w:rsidR="00F97AFD" w:rsidRDefault="00F97AFD" w:rsidP="009F0C77">
      <w:r>
        <w:separator/>
      </w:r>
    </w:p>
  </w:endnote>
  <w:endnote w:type="continuationSeparator" w:id="0">
    <w:p w14:paraId="26828EC7" w14:textId="77777777" w:rsidR="00F97AFD" w:rsidRDefault="00F97AF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1" w:fontKey="{B807EB93-FFFD-47A5-BF03-872FBD5997F0}"/>
    <w:embedBold r:id="rId2" w:fontKey="{B09878A7-095D-49F0-873F-980BAA5759CE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2A8B3307-3C13-4F65-BD34-B99278E5CF5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BC9F9059-ADB5-4371-95A8-3FD98AA905A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DBDA7" w14:textId="24D6EB0E" w:rsidR="003374C1" w:rsidRPr="00184951" w:rsidRDefault="00184951" w:rsidP="00184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</w:t>
    </w:r>
    <w:r w:rsidR="00FB7D81">
      <w:t>-</w:t>
    </w:r>
    <w:r w:rsidR="00FB7D81">
      <w:fldChar w:fldCharType="begin"/>
    </w:r>
    <w:r w:rsidR="00FB7D81">
      <w:instrText xml:space="preserve"> PAGE  \* MERGEFORMAT </w:instrText>
    </w:r>
    <w:r w:rsidR="00FB7D81">
      <w:fldChar w:fldCharType="separate"/>
    </w:r>
    <w:r w:rsidR="005D0F8D">
      <w:rPr>
        <w:noProof/>
      </w:rPr>
      <w:t>1</w:t>
    </w:r>
    <w:r w:rsidR="00FB7D81">
      <w:fldChar w:fldCharType="end"/>
    </w:r>
    <w:r w:rsidR="00FB7D81">
      <w:t>]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729F15" w14:textId="5F7E6523" w:rsidR="00FB7D81" w:rsidRPr="00184951" w:rsidRDefault="00FB7D81" w:rsidP="0018495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[5017]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5D0F8D">
      <w:rPr>
        <w:noProof/>
      </w:rPr>
      <w:t>2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9A0DF1" w14:textId="77777777" w:rsidR="00F97AFD" w:rsidRDefault="00F97AFD" w:rsidP="009F0C77">
      <w:r>
        <w:separator/>
      </w:r>
    </w:p>
  </w:footnote>
  <w:footnote w:type="continuationSeparator" w:id="0">
    <w:p w14:paraId="7901045A" w14:textId="77777777" w:rsidR="00F97AFD" w:rsidRDefault="00F97AF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Body" w:val="h"/>
    <w:docVar w:name="ClipName" w:val="6158CM22"/>
    <w:docVar w:name="CoverBillType" w:val="c"/>
    <w:docVar w:name="DocPath" w:val="L:\Council\bills\GT\6158CM22.DOCX"/>
    <w:docVar w:name="dvBillNumber" w:val="501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F97AFD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64D5D"/>
    <w:rsid w:val="00184951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76169"/>
    <w:rsid w:val="00284AAE"/>
    <w:rsid w:val="002E5912"/>
    <w:rsid w:val="00301B21"/>
    <w:rsid w:val="00325348"/>
    <w:rsid w:val="0032732C"/>
    <w:rsid w:val="00336AD0"/>
    <w:rsid w:val="003374C1"/>
    <w:rsid w:val="0037079A"/>
    <w:rsid w:val="003A6214"/>
    <w:rsid w:val="003C34E2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A2151"/>
    <w:rsid w:val="004E7D54"/>
    <w:rsid w:val="004F7509"/>
    <w:rsid w:val="00513D4A"/>
    <w:rsid w:val="005273C6"/>
    <w:rsid w:val="00530A69"/>
    <w:rsid w:val="00545593"/>
    <w:rsid w:val="00556EBF"/>
    <w:rsid w:val="00577C6C"/>
    <w:rsid w:val="005A62FE"/>
    <w:rsid w:val="005C2FE2"/>
    <w:rsid w:val="005D0F8D"/>
    <w:rsid w:val="005D4220"/>
    <w:rsid w:val="005E2BC9"/>
    <w:rsid w:val="005F4A63"/>
    <w:rsid w:val="00605102"/>
    <w:rsid w:val="006215AA"/>
    <w:rsid w:val="006913C9"/>
    <w:rsid w:val="0069470D"/>
    <w:rsid w:val="006D58AA"/>
    <w:rsid w:val="00734F00"/>
    <w:rsid w:val="00736959"/>
    <w:rsid w:val="0078312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0A6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1FEC"/>
    <w:rsid w:val="00C3483A"/>
    <w:rsid w:val="00C74E9D"/>
    <w:rsid w:val="00C826DD"/>
    <w:rsid w:val="00C82FD3"/>
    <w:rsid w:val="00C92819"/>
    <w:rsid w:val="00CC6B7B"/>
    <w:rsid w:val="00CD2089"/>
    <w:rsid w:val="00CE44BF"/>
    <w:rsid w:val="00D73A67"/>
    <w:rsid w:val="00D970A9"/>
    <w:rsid w:val="00DF3845"/>
    <w:rsid w:val="00E41911"/>
    <w:rsid w:val="00E44B57"/>
    <w:rsid w:val="00E92EEF"/>
    <w:rsid w:val="00EF2368"/>
    <w:rsid w:val="00F24442"/>
    <w:rsid w:val="00F25982"/>
    <w:rsid w:val="00F50AE3"/>
    <w:rsid w:val="00F655B7"/>
    <w:rsid w:val="00F656BA"/>
    <w:rsid w:val="00F67CF1"/>
    <w:rsid w:val="00F728AA"/>
    <w:rsid w:val="00F840F0"/>
    <w:rsid w:val="00F97AFD"/>
    <w:rsid w:val="00FB0D0D"/>
    <w:rsid w:val="00FB43B4"/>
    <w:rsid w:val="00FB6B0B"/>
    <w:rsid w:val="00FB7D81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C2802A"/>
  <w15:docId w15:val="{77B6CD0B-C4A6-40F2-8366-3E2C92AEE9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9F29A5C-C55D-4747-AC46-CC43334CE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410</Words>
  <Characters>2113</Characters>
  <Application>Microsoft Office Word</Application>
  <DocSecurity>0</DocSecurity>
  <Lines>76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2517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5017 Text of Previous Version (Apr. 20, 2022) - South Carolina Legislature Online</dc:title>
  <dc:creator>Gwen Thurmond</dc:creator>
  <cp:lastModifiedBy>Miriam Cook</cp:lastModifiedBy>
  <cp:revision>2</cp:revision>
  <cp:lastPrinted>2022-04-21T01:31:00Z</cp:lastPrinted>
  <dcterms:created xsi:type="dcterms:W3CDTF">2022-04-21T01:32:00Z</dcterms:created>
  <dcterms:modified xsi:type="dcterms:W3CDTF">2022-04-21T01:32:00Z</dcterms:modified>
</cp:coreProperties>
</file>