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30E" w:rsidRDefault="0064530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01E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0EF" w:rsidRDefault="00BB7CEB" w:rsidP="00D84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840EF" w:rsidRPr="00B86FA2">
        <w:rPr>
          <w:color w:val="000000" w:themeColor="text1"/>
          <w:u w:color="000000" w:themeColor="text1"/>
        </w:rPr>
        <w:t xml:space="preserve">CONGRATULATE AND COMMEND </w:t>
      </w:r>
      <w:r w:rsidR="00D840EF">
        <w:rPr>
          <w:color w:val="000000" w:themeColor="text1"/>
          <w:u w:color="000000" w:themeColor="text1"/>
        </w:rPr>
        <w:t>CLAY CATOE</w:t>
      </w:r>
      <w:r w:rsidR="00D840EF" w:rsidRPr="00B86FA2">
        <w:rPr>
          <w:color w:val="000000" w:themeColor="text1"/>
          <w:u w:color="000000" w:themeColor="text1"/>
        </w:rPr>
        <w:t xml:space="preserve"> OF L</w:t>
      </w:r>
      <w:r w:rsidR="00D840EF">
        <w:rPr>
          <w:color w:val="000000" w:themeColor="text1"/>
          <w:u w:color="000000" w:themeColor="text1"/>
        </w:rPr>
        <w:t>ANCASTER</w:t>
      </w:r>
      <w:r w:rsidR="00D840EF" w:rsidRPr="00B86FA2">
        <w:rPr>
          <w:color w:val="000000" w:themeColor="text1"/>
          <w:u w:color="000000" w:themeColor="text1"/>
        </w:rPr>
        <w:t xml:space="preserve"> COUNTY UPON BEING NAMED </w:t>
      </w:r>
      <w:r w:rsidR="00D840EF">
        <w:rPr>
          <w:color w:val="000000" w:themeColor="text1"/>
          <w:u w:color="000000" w:themeColor="text1"/>
        </w:rPr>
        <w:t xml:space="preserve">2020 </w:t>
      </w:r>
      <w:r w:rsidR="00D840EF" w:rsidRPr="00B86FA2">
        <w:rPr>
          <w:color w:val="000000" w:themeColor="text1"/>
          <w:u w:color="000000" w:themeColor="text1"/>
        </w:rPr>
        <w:t>SOUTH CAROLINA EMS DIRECTOR OF THE YEAR</w:t>
      </w:r>
      <w:r w:rsidR="00D840EF">
        <w:rPr>
          <w:color w:val="000000" w:themeColor="text1"/>
          <w:u w:color="000000" w:themeColor="text1"/>
        </w:rPr>
        <w:t xml:space="preserve"> </w:t>
      </w:r>
      <w:r w:rsidR="00D840EF" w:rsidRPr="00B86FA2">
        <w:rPr>
          <w:color w:val="000000" w:themeColor="text1"/>
          <w:u w:color="000000" w:themeColor="text1"/>
        </w:rPr>
        <w:t xml:space="preserve">AND TO THANK HIM FOR HIS </w:t>
      </w:r>
      <w:r w:rsidR="00D840EF">
        <w:rPr>
          <w:color w:val="000000" w:themeColor="text1"/>
          <w:u w:color="000000" w:themeColor="text1"/>
        </w:rPr>
        <w:t>OUTSTANDING SERVICE</w:t>
      </w:r>
      <w:r w:rsidR="00D840EF" w:rsidRPr="00B86FA2">
        <w:rPr>
          <w:color w:val="000000" w:themeColor="text1"/>
          <w:u w:color="000000" w:themeColor="text1"/>
        </w:rPr>
        <w:t xml:space="preserve"> </w:t>
      </w:r>
      <w:r w:rsidR="00CC5CF3">
        <w:rPr>
          <w:color w:val="000000" w:themeColor="text1"/>
          <w:u w:color="000000" w:themeColor="text1"/>
        </w:rPr>
        <w:t>TO L</w:t>
      </w:r>
      <w:r w:rsidR="00D840EF">
        <w:rPr>
          <w:color w:val="000000" w:themeColor="text1"/>
          <w:u w:color="000000" w:themeColor="text1"/>
        </w:rPr>
        <w:t>ANCASTER</w:t>
      </w:r>
      <w:r w:rsidR="00D840EF" w:rsidRPr="00B86FA2">
        <w:rPr>
          <w:color w:val="000000" w:themeColor="text1"/>
          <w:u w:color="000000" w:themeColor="text1"/>
        </w:rPr>
        <w:t xml:space="preserve"> COUNTY AND THE STATE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0FD0" w:rsidRDefault="00B701E5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2794" w:rsidRPr="00B86FA2">
        <w:rPr>
          <w:color w:val="000000" w:themeColor="text1"/>
          <w:u w:color="000000" w:themeColor="text1"/>
        </w:rPr>
        <w:t xml:space="preserve">it is with great pleasure that the South Carolina </w:t>
      </w:r>
      <w:r w:rsidR="00BA184D">
        <w:rPr>
          <w:color w:val="000000" w:themeColor="text1"/>
          <w:u w:color="000000" w:themeColor="text1"/>
        </w:rPr>
        <w:t>General Assembly</w:t>
      </w:r>
      <w:r w:rsidR="008E2794" w:rsidRPr="00B86FA2">
        <w:rPr>
          <w:color w:val="000000" w:themeColor="text1"/>
          <w:u w:color="000000" w:themeColor="text1"/>
        </w:rPr>
        <w:t xml:space="preserve"> recognizes the accomplishments of </w:t>
      </w:r>
      <w:r w:rsidR="008D4F02">
        <w:rPr>
          <w:color w:val="000000" w:themeColor="text1"/>
          <w:u w:color="000000" w:themeColor="text1"/>
        </w:rPr>
        <w:t>Clay Catoe</w:t>
      </w:r>
      <w:r w:rsidR="008E2794" w:rsidRPr="00B86FA2">
        <w:rPr>
          <w:color w:val="000000" w:themeColor="text1"/>
          <w:u w:color="000000" w:themeColor="text1"/>
        </w:rPr>
        <w:t xml:space="preserve"> of L</w:t>
      </w:r>
      <w:r w:rsidR="008D4F02">
        <w:rPr>
          <w:color w:val="000000" w:themeColor="text1"/>
          <w:u w:color="000000" w:themeColor="text1"/>
        </w:rPr>
        <w:t xml:space="preserve">ancaster </w:t>
      </w:r>
      <w:r w:rsidR="008E2794" w:rsidRPr="00B86FA2">
        <w:rPr>
          <w:color w:val="000000" w:themeColor="text1"/>
          <w:u w:color="000000" w:themeColor="text1"/>
        </w:rPr>
        <w:t>County and congratulate</w:t>
      </w:r>
      <w:r w:rsidR="008D4F02">
        <w:rPr>
          <w:color w:val="000000" w:themeColor="text1"/>
          <w:u w:color="000000" w:themeColor="text1"/>
        </w:rPr>
        <w:t>s</w:t>
      </w:r>
      <w:r w:rsidR="008E2794" w:rsidRPr="00B86FA2">
        <w:rPr>
          <w:color w:val="000000" w:themeColor="text1"/>
          <w:u w:color="000000" w:themeColor="text1"/>
        </w:rPr>
        <w:t xml:space="preserve"> him on the great honor of being named </w:t>
      </w:r>
      <w:r w:rsidR="008D4F02">
        <w:rPr>
          <w:color w:val="000000" w:themeColor="text1"/>
          <w:u w:color="000000" w:themeColor="text1"/>
        </w:rPr>
        <w:t xml:space="preserve">2020 </w:t>
      </w:r>
      <w:r w:rsidR="008E2794" w:rsidRPr="00B86FA2">
        <w:rPr>
          <w:color w:val="000000" w:themeColor="text1"/>
          <w:u w:color="000000" w:themeColor="text1"/>
        </w:rPr>
        <w:t>South Carolina</w:t>
      </w:r>
      <w:r w:rsidR="008E2794">
        <w:rPr>
          <w:color w:val="000000" w:themeColor="text1"/>
          <w:u w:color="000000" w:themeColor="text1"/>
        </w:rPr>
        <w:t xml:space="preserve"> </w:t>
      </w:r>
      <w:r w:rsidR="008E2794" w:rsidRPr="00B86FA2">
        <w:rPr>
          <w:color w:val="000000" w:themeColor="text1"/>
          <w:u w:color="000000" w:themeColor="text1"/>
        </w:rPr>
        <w:t>EMS Director of the Year</w:t>
      </w:r>
      <w:r w:rsidR="00940FD0">
        <w:rPr>
          <w:color w:val="000000" w:themeColor="text1"/>
          <w:u w:color="000000" w:themeColor="text1"/>
        </w:rPr>
        <w:t>; and</w:t>
      </w:r>
    </w:p>
    <w:p w:rsidR="00940FD0" w:rsidRDefault="00940FD0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794" w:rsidRDefault="00940FD0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Catoe, who received the award </w:t>
      </w:r>
      <w:r w:rsidR="008E2794" w:rsidRPr="00B86FA2">
        <w:rPr>
          <w:color w:val="000000" w:themeColor="text1"/>
          <w:u w:color="000000" w:themeColor="text1"/>
        </w:rPr>
        <w:t>at th</w:t>
      </w:r>
      <w:r>
        <w:rPr>
          <w:color w:val="000000" w:themeColor="text1"/>
          <w:u w:color="000000" w:themeColor="text1"/>
        </w:rPr>
        <w:t>is year</w:t>
      </w:r>
      <w:r w:rsidR="00F963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South Carolina</w:t>
      </w:r>
      <w:r w:rsidR="008D4F02">
        <w:rPr>
          <w:color w:val="000000" w:themeColor="text1"/>
          <w:u w:color="000000" w:themeColor="text1"/>
        </w:rPr>
        <w:t xml:space="preserve"> EMS </w:t>
      </w:r>
      <w:r>
        <w:rPr>
          <w:color w:val="000000" w:themeColor="text1"/>
          <w:u w:color="000000" w:themeColor="text1"/>
        </w:rPr>
        <w:t>S</w:t>
      </w:r>
      <w:r w:rsidR="008D4F02">
        <w:rPr>
          <w:color w:val="000000" w:themeColor="text1"/>
          <w:u w:color="000000" w:themeColor="text1"/>
        </w:rPr>
        <w:t xml:space="preserve">ymposium, held </w:t>
      </w:r>
      <w:r w:rsidR="00E27E54">
        <w:rPr>
          <w:color w:val="000000" w:themeColor="text1"/>
          <w:u w:color="000000" w:themeColor="text1"/>
        </w:rPr>
        <w:t>March 10</w:t>
      </w:r>
      <w:r w:rsidR="00F96319">
        <w:rPr>
          <w:color w:val="000000" w:themeColor="text1"/>
          <w:u w:color="000000" w:themeColor="text1"/>
        </w:rPr>
        <w:noBreakHyphen/>
      </w:r>
      <w:r w:rsidR="00E27E54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 xml:space="preserve">, 2021, </w:t>
      </w:r>
      <w:r w:rsidR="008D4F02">
        <w:rPr>
          <w:color w:val="000000" w:themeColor="text1"/>
          <w:u w:color="000000" w:themeColor="text1"/>
        </w:rPr>
        <w:t>at</w:t>
      </w:r>
      <w:r w:rsidR="008E2794" w:rsidRPr="00B86FA2">
        <w:rPr>
          <w:color w:val="000000" w:themeColor="text1"/>
          <w:u w:color="000000" w:themeColor="text1"/>
        </w:rPr>
        <w:t xml:space="preserve"> Myrtle Beach</w:t>
      </w:r>
      <w:r>
        <w:rPr>
          <w:color w:val="000000" w:themeColor="text1"/>
          <w:u w:color="000000" w:themeColor="text1"/>
        </w:rPr>
        <w:t>, has now earned this recognition for the second time in three years</w:t>
      </w:r>
      <w:r w:rsidR="008E2794" w:rsidRPr="00B86FA2">
        <w:rPr>
          <w:color w:val="000000" w:themeColor="text1"/>
          <w:u w:color="000000" w:themeColor="text1"/>
        </w:rPr>
        <w:t>; and</w:t>
      </w: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1E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4AE9">
        <w:rPr>
          <w:color w:val="000000" w:themeColor="text1"/>
          <w:u w:color="000000" w:themeColor="text1"/>
        </w:rPr>
        <w:t xml:space="preserve">as </w:t>
      </w:r>
      <w:r w:rsidRPr="007F13B4">
        <w:rPr>
          <w:color w:val="000000" w:themeColor="text1"/>
          <w:u w:color="000000" w:themeColor="text1"/>
        </w:rPr>
        <w:t xml:space="preserve">Lancaster County EMS director for nearly nine years, </w:t>
      </w:r>
      <w:r w:rsidR="00996EB8">
        <w:rPr>
          <w:color w:val="000000" w:themeColor="text1"/>
          <w:u w:color="000000" w:themeColor="text1"/>
        </w:rPr>
        <w:t>Clay</w:t>
      </w:r>
      <w:r w:rsidR="00944AE9">
        <w:rPr>
          <w:color w:val="000000" w:themeColor="text1"/>
          <w:u w:color="000000" w:themeColor="text1"/>
        </w:rPr>
        <w:t xml:space="preserve"> </w:t>
      </w:r>
      <w:r w:rsidR="00944AE9" w:rsidRPr="007F13B4">
        <w:rPr>
          <w:color w:val="000000" w:themeColor="text1"/>
          <w:u w:color="000000" w:themeColor="text1"/>
        </w:rPr>
        <w:t>Catoe</w:t>
      </w:r>
      <w:r w:rsidR="00944A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won the award again for several r</w:t>
      </w:r>
      <w:r w:rsidRPr="007F13B4">
        <w:rPr>
          <w:color w:val="000000" w:themeColor="text1"/>
          <w:u w:color="000000" w:themeColor="text1"/>
        </w:rPr>
        <w:t>easons</w:t>
      </w:r>
      <w:r>
        <w:rPr>
          <w:color w:val="000000" w:themeColor="text1"/>
          <w:u w:color="000000" w:themeColor="text1"/>
        </w:rPr>
        <w:t xml:space="preserve">, the most important being </w:t>
      </w:r>
      <w:r w:rsidRPr="007F13B4">
        <w:rPr>
          <w:color w:val="000000" w:themeColor="text1"/>
          <w:u w:color="000000" w:themeColor="text1"/>
        </w:rPr>
        <w:t>his dedication to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community service and</w:t>
      </w:r>
      <w:r>
        <w:rPr>
          <w:color w:val="000000" w:themeColor="text1"/>
          <w:u w:color="000000" w:themeColor="text1"/>
        </w:rPr>
        <w:t xml:space="preserve"> the passion he has for the job; and</w:t>
      </w:r>
    </w:p>
    <w:p w:rsidR="00C731E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1E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00FB">
        <w:rPr>
          <w:color w:val="000000" w:themeColor="text1"/>
          <w:u w:color="000000" w:themeColor="text1"/>
        </w:rPr>
        <w:t xml:space="preserve">under his leadership, </w:t>
      </w:r>
      <w:r w:rsidRPr="007F13B4">
        <w:rPr>
          <w:color w:val="000000" w:themeColor="text1"/>
          <w:u w:color="000000" w:themeColor="text1"/>
        </w:rPr>
        <w:t>Lancaster County E</w:t>
      </w:r>
      <w:r>
        <w:rPr>
          <w:color w:val="000000" w:themeColor="text1"/>
          <w:u w:color="000000" w:themeColor="text1"/>
        </w:rPr>
        <w:t xml:space="preserve">MS accomplished a great deal last year, </w:t>
      </w:r>
      <w:r w:rsidRPr="007F13B4">
        <w:rPr>
          <w:color w:val="000000" w:themeColor="text1"/>
          <w:u w:color="000000" w:themeColor="text1"/>
        </w:rPr>
        <w:t>despite being knee</w:t>
      </w:r>
      <w:r w:rsidR="00F96319">
        <w:rPr>
          <w:color w:val="000000" w:themeColor="text1"/>
          <w:u w:color="000000" w:themeColor="text1"/>
        </w:rPr>
        <w:noBreakHyphen/>
      </w:r>
      <w:r w:rsidRPr="007F13B4">
        <w:rPr>
          <w:color w:val="000000" w:themeColor="text1"/>
          <w:u w:color="000000" w:themeColor="text1"/>
        </w:rPr>
        <w:t>deep in issues with the county</w:t>
      </w:r>
      <w:r w:rsidR="00F96319">
        <w:rPr>
          <w:color w:val="000000" w:themeColor="text1"/>
          <w:u w:color="000000" w:themeColor="text1"/>
        </w:rPr>
        <w:t>’</w:t>
      </w:r>
      <w:r w:rsidRPr="007F13B4">
        <w:rPr>
          <w:color w:val="000000" w:themeColor="text1"/>
          <w:u w:color="000000" w:themeColor="text1"/>
        </w:rPr>
        <w:t xml:space="preserve">s continuing opioid crisis, exacerbated by the coronavirus </w:t>
      </w:r>
      <w:r>
        <w:rPr>
          <w:color w:val="000000" w:themeColor="text1"/>
          <w:u w:color="000000" w:themeColor="text1"/>
        </w:rPr>
        <w:t>pandemic</w:t>
      </w:r>
      <w:r w:rsidRPr="007F13B4">
        <w:rPr>
          <w:color w:val="000000" w:themeColor="text1"/>
          <w:u w:color="000000" w:themeColor="text1"/>
        </w:rPr>
        <w:t>. The county EMS received a federal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training grant last year</w:t>
      </w:r>
      <w:r>
        <w:rPr>
          <w:color w:val="000000" w:themeColor="text1"/>
          <w:u w:color="000000" w:themeColor="text1"/>
        </w:rPr>
        <w:t xml:space="preserve"> and hosted </w:t>
      </w:r>
      <w:r w:rsidRPr="007F13B4">
        <w:rPr>
          <w:color w:val="000000" w:themeColor="text1"/>
          <w:u w:color="000000" w:themeColor="text1"/>
        </w:rPr>
        <w:t>a boot camp for new traine</w:t>
      </w:r>
      <w:r>
        <w:rPr>
          <w:color w:val="000000" w:themeColor="text1"/>
          <w:u w:color="000000" w:themeColor="text1"/>
        </w:rPr>
        <w:t>es; and</w:t>
      </w:r>
    </w:p>
    <w:p w:rsidR="00C731E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BD5" w:rsidRDefault="00C731E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13B4">
        <w:rPr>
          <w:color w:val="000000" w:themeColor="text1"/>
          <w:u w:color="000000" w:themeColor="text1"/>
        </w:rPr>
        <w:t>Lancaster County EMS has less than a 2% turnover, which is vastly superior to the national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average. According to a 2019 national study by the American Ambulance Association, the average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annual turnover rate for EMS across the country is roughly between 20% and 30% a year</w:t>
      </w:r>
      <w:r w:rsidR="00966BD5">
        <w:rPr>
          <w:color w:val="000000" w:themeColor="text1"/>
          <w:u w:color="000000" w:themeColor="text1"/>
        </w:rPr>
        <w:t>; and</w:t>
      </w:r>
    </w:p>
    <w:p w:rsidR="00966BD5" w:rsidRDefault="00966BD5" w:rsidP="00C73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BD5" w:rsidRPr="004002B2" w:rsidRDefault="00966BD5" w:rsidP="00966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02B2">
        <w:rPr>
          <w:color w:val="000000" w:themeColor="text1"/>
          <w:u w:color="000000" w:themeColor="text1"/>
        </w:rPr>
        <w:t xml:space="preserve">Lancaster County EMS </w:t>
      </w:r>
      <w:r>
        <w:rPr>
          <w:color w:val="000000" w:themeColor="text1"/>
          <w:u w:color="000000" w:themeColor="text1"/>
        </w:rPr>
        <w:t xml:space="preserve">(LCEMS) </w:t>
      </w:r>
      <w:r w:rsidRPr="004002B2">
        <w:rPr>
          <w:color w:val="000000" w:themeColor="text1"/>
          <w:u w:color="000000" w:themeColor="text1"/>
        </w:rPr>
        <w:t>was founded in 1967 as one of the first non</w:t>
      </w:r>
      <w:r w:rsidR="00F96319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 xml:space="preserve">funeral home EMS </w:t>
      </w:r>
      <w:r>
        <w:rPr>
          <w:color w:val="000000" w:themeColor="text1"/>
          <w:u w:color="000000" w:themeColor="text1"/>
        </w:rPr>
        <w:t>s</w:t>
      </w:r>
      <w:r w:rsidRPr="004002B2">
        <w:rPr>
          <w:color w:val="000000" w:themeColor="text1"/>
          <w:u w:color="000000" w:themeColor="text1"/>
        </w:rPr>
        <w:t>ystems in South Carolina. Lancaster County EMS cover</w:t>
      </w:r>
      <w:r>
        <w:rPr>
          <w:color w:val="000000" w:themeColor="text1"/>
          <w:u w:color="000000" w:themeColor="text1"/>
        </w:rPr>
        <w:t>s</w:t>
      </w:r>
      <w:r w:rsidRPr="004002B2">
        <w:rPr>
          <w:color w:val="000000" w:themeColor="text1"/>
          <w:u w:color="000000" w:themeColor="text1"/>
        </w:rPr>
        <w:t xml:space="preserve"> 79,000 residents in 540 square miles located just south of Charlotte</w:t>
      </w:r>
      <w:r>
        <w:rPr>
          <w:color w:val="000000" w:themeColor="text1"/>
          <w:u w:color="000000" w:themeColor="text1"/>
        </w:rPr>
        <w:t>, North Carolina, and p</w:t>
      </w:r>
      <w:r w:rsidRPr="004002B2">
        <w:rPr>
          <w:color w:val="000000" w:themeColor="text1"/>
          <w:u w:color="000000" w:themeColor="text1"/>
        </w:rPr>
        <w:t>rovides advanced life</w:t>
      </w:r>
      <w:r w:rsidR="00F96319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 xml:space="preserve">support care </w:t>
      </w:r>
      <w:r>
        <w:rPr>
          <w:color w:val="000000" w:themeColor="text1"/>
          <w:u w:color="000000" w:themeColor="text1"/>
        </w:rPr>
        <w:t>around the clock</w:t>
      </w:r>
      <w:r w:rsidRPr="004002B2">
        <w:rPr>
          <w:color w:val="000000" w:themeColor="text1"/>
          <w:u w:color="000000" w:themeColor="text1"/>
        </w:rPr>
        <w:t xml:space="preserve">, including aggressive care of potential heart attacks, rapid sequence intubation, continuous positive airway pressure, </w:t>
      </w:r>
      <w:r>
        <w:rPr>
          <w:color w:val="000000" w:themeColor="text1"/>
          <w:u w:color="000000" w:themeColor="text1"/>
        </w:rPr>
        <w:t xml:space="preserve">and </w:t>
      </w:r>
      <w:r w:rsidRPr="004002B2">
        <w:rPr>
          <w:color w:val="000000" w:themeColor="text1"/>
          <w:u w:color="000000" w:themeColor="text1"/>
        </w:rPr>
        <w:t>Code ICE.</w:t>
      </w:r>
      <w:r>
        <w:rPr>
          <w:color w:val="000000" w:themeColor="text1"/>
          <w:u w:color="000000" w:themeColor="text1"/>
        </w:rPr>
        <w:t xml:space="preserve"> </w:t>
      </w:r>
      <w:r w:rsidRPr="004002B2">
        <w:rPr>
          <w:color w:val="000000" w:themeColor="text1"/>
          <w:u w:color="000000" w:themeColor="text1"/>
        </w:rPr>
        <w:t>Lancaster County EMS has won many state and regional awards, including ALS System of the Year, Paramedic and Intermediate EMT of the Y</w:t>
      </w:r>
      <w:r>
        <w:rPr>
          <w:color w:val="000000" w:themeColor="text1"/>
          <w:u w:color="000000" w:themeColor="text1"/>
        </w:rPr>
        <w:t xml:space="preserve">ear, and Director of the Year. </w:t>
      </w:r>
      <w:r w:rsidRPr="004002B2">
        <w:rPr>
          <w:color w:val="000000" w:themeColor="text1"/>
          <w:u w:color="000000" w:themeColor="text1"/>
        </w:rPr>
        <w:t>LCEMS</w:t>
      </w:r>
      <w:r>
        <w:rPr>
          <w:color w:val="000000" w:themeColor="text1"/>
          <w:u w:color="000000" w:themeColor="text1"/>
        </w:rPr>
        <w:t xml:space="preserve">, which </w:t>
      </w:r>
      <w:r w:rsidRPr="004002B2">
        <w:rPr>
          <w:color w:val="000000" w:themeColor="text1"/>
          <w:u w:color="000000" w:themeColor="text1"/>
        </w:rPr>
        <w:t>responds to more than 12,</w:t>
      </w:r>
      <w:r>
        <w:rPr>
          <w:color w:val="000000" w:themeColor="text1"/>
          <w:u w:color="000000" w:themeColor="text1"/>
        </w:rPr>
        <w:t>500 calls for service each year,</w:t>
      </w:r>
      <w:r w:rsidRPr="004002B2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fielded </w:t>
      </w:r>
      <w:r w:rsidRPr="004002B2">
        <w:rPr>
          <w:color w:val="000000" w:themeColor="text1"/>
          <w:u w:color="000000" w:themeColor="text1"/>
        </w:rPr>
        <w:t>a team in the S</w:t>
      </w:r>
      <w:r>
        <w:rPr>
          <w:color w:val="000000" w:themeColor="text1"/>
          <w:u w:color="000000" w:themeColor="text1"/>
        </w:rPr>
        <w:t>outh Carolina</w:t>
      </w:r>
      <w:r w:rsidRPr="004002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4002B2">
        <w:rPr>
          <w:color w:val="000000" w:themeColor="text1"/>
          <w:u w:color="000000" w:themeColor="text1"/>
        </w:rPr>
        <w:t xml:space="preserve">aramedic </w:t>
      </w:r>
      <w:r>
        <w:rPr>
          <w:color w:val="000000" w:themeColor="text1"/>
          <w:u w:color="000000" w:themeColor="text1"/>
        </w:rPr>
        <w:t>C</w:t>
      </w:r>
      <w:r w:rsidRPr="004002B2">
        <w:rPr>
          <w:color w:val="000000" w:themeColor="text1"/>
          <w:u w:color="000000" w:themeColor="text1"/>
        </w:rPr>
        <w:t xml:space="preserve">ompetition finals </w:t>
      </w:r>
      <w:r>
        <w:rPr>
          <w:color w:val="000000" w:themeColor="text1"/>
          <w:u w:color="000000" w:themeColor="text1"/>
        </w:rPr>
        <w:t>nine times; and</w:t>
      </w:r>
    </w:p>
    <w:p w:rsidR="008D4F02" w:rsidRDefault="008D4F02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794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Whereas, the South Carolina </w:t>
      </w:r>
      <w:r w:rsidR="00B54341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</w:t>
      </w:r>
      <w:r w:rsidRPr="00B86FA2">
        <w:rPr>
          <w:color w:val="000000" w:themeColor="text1"/>
          <w:u w:color="000000" w:themeColor="text1"/>
        </w:rPr>
        <w:t xml:space="preserve">pleased to recognize the significant contributions that </w:t>
      </w:r>
      <w:r>
        <w:rPr>
          <w:color w:val="000000" w:themeColor="text1"/>
          <w:u w:color="000000" w:themeColor="text1"/>
        </w:rPr>
        <w:t>Clay Catoe</w:t>
      </w:r>
      <w:r w:rsidRPr="00B86FA2">
        <w:rPr>
          <w:color w:val="000000" w:themeColor="text1"/>
          <w:u w:color="000000" w:themeColor="text1"/>
        </w:rPr>
        <w:t xml:space="preserve"> </w:t>
      </w:r>
      <w:r w:rsidR="00241CAE">
        <w:rPr>
          <w:color w:val="000000" w:themeColor="text1"/>
          <w:u w:color="000000" w:themeColor="text1"/>
        </w:rPr>
        <w:t xml:space="preserve">makes </w:t>
      </w:r>
      <w:r w:rsidRPr="00B86FA2">
        <w:rPr>
          <w:color w:val="000000" w:themeColor="text1"/>
          <w:u w:color="000000" w:themeColor="text1"/>
        </w:rPr>
        <w:t>each day in the field of emergency medical services</w:t>
      </w:r>
      <w:r>
        <w:rPr>
          <w:color w:val="000000" w:themeColor="text1"/>
          <w:u w:color="000000" w:themeColor="text1"/>
        </w:rPr>
        <w:t>, is proud to salute him as 2020 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EMS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B86FA2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Y</w:t>
      </w:r>
      <w:r w:rsidRPr="00B86FA2">
        <w:rPr>
          <w:color w:val="000000" w:themeColor="text1"/>
          <w:u w:color="000000" w:themeColor="text1"/>
        </w:rPr>
        <w:t>ear. Now, therefore,</w:t>
      </w: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341" w:rsidRDefault="00B54341" w:rsidP="00B54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794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That the members of the </w:t>
      </w:r>
      <w:r w:rsidR="00B54341">
        <w:rPr>
          <w:color w:val="000000" w:themeColor="text1"/>
          <w:u w:color="000000" w:themeColor="text1"/>
        </w:rPr>
        <w:t xml:space="preserve">South Carolina General Assembly, by this resolution, </w:t>
      </w:r>
      <w:r w:rsidRPr="00B86FA2">
        <w:rPr>
          <w:color w:val="000000" w:themeColor="text1"/>
          <w:u w:color="000000" w:themeColor="text1"/>
        </w:rPr>
        <w:t xml:space="preserve">congratulate and commend </w:t>
      </w:r>
      <w:r>
        <w:rPr>
          <w:color w:val="000000" w:themeColor="text1"/>
          <w:u w:color="000000" w:themeColor="text1"/>
        </w:rPr>
        <w:t>Clay Catoe</w:t>
      </w:r>
      <w:r w:rsidRPr="00B86FA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Lancaster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ounty upon being named </w:t>
      </w:r>
      <w:r>
        <w:rPr>
          <w:color w:val="000000" w:themeColor="text1"/>
          <w:u w:color="000000" w:themeColor="text1"/>
        </w:rPr>
        <w:t>2020 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EMS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B86FA2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Y</w:t>
      </w:r>
      <w:r w:rsidRPr="00B86FA2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</w:t>
      </w:r>
      <w:r w:rsidRPr="00B86FA2">
        <w:rPr>
          <w:color w:val="000000" w:themeColor="text1"/>
          <w:u w:color="000000" w:themeColor="text1"/>
        </w:rPr>
        <w:t xml:space="preserve">and thank him for his </w:t>
      </w:r>
      <w:r>
        <w:rPr>
          <w:color w:val="000000" w:themeColor="text1"/>
          <w:u w:color="000000" w:themeColor="text1"/>
        </w:rPr>
        <w:t>outstanding service</w:t>
      </w:r>
      <w:r w:rsidRPr="00B86FA2">
        <w:rPr>
          <w:color w:val="000000" w:themeColor="text1"/>
          <w:u w:color="000000" w:themeColor="text1"/>
        </w:rPr>
        <w:t xml:space="preserve"> </w:t>
      </w:r>
      <w:r w:rsidR="005D7BAA">
        <w:rPr>
          <w:color w:val="000000" w:themeColor="text1"/>
          <w:u w:color="000000" w:themeColor="text1"/>
        </w:rPr>
        <w:t>to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Lancaster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ounty and the </w:t>
      </w:r>
      <w:r>
        <w:rPr>
          <w:color w:val="000000" w:themeColor="text1"/>
          <w:u w:color="000000" w:themeColor="text1"/>
        </w:rPr>
        <w:t>S</w:t>
      </w:r>
      <w:r w:rsidRPr="00B86FA2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>arolina.</w:t>
      </w: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794" w:rsidRPr="00B86FA2" w:rsidRDefault="008E2794" w:rsidP="008E2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B86FA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Clay Catoe</w:t>
      </w:r>
      <w:r w:rsidRPr="00B86FA2">
        <w:rPr>
          <w:color w:val="000000" w:themeColor="text1"/>
          <w:u w:color="000000" w:themeColor="text1"/>
        </w:rPr>
        <w:t>.</w:t>
      </w:r>
    </w:p>
    <w:p w:rsidR="003A76E5" w:rsidRDefault="00F96319" w:rsidP="00AB3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530E" w:rsidRDefault="0064530E" w:rsidP="0064530E">
      <w:pPr>
        <w:suppressAutoHyphens/>
      </w:pPr>
    </w:p>
    <w:sectPr w:rsidR="0064530E" w:rsidSect="006453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1E5" w:rsidRDefault="00B701E5" w:rsidP="009F0C77">
      <w:r>
        <w:separator/>
      </w:r>
    </w:p>
  </w:endnote>
  <w:endnote w:type="continuationSeparator" w:id="0">
    <w:p w:rsidR="00B701E5" w:rsidRDefault="00B701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6977CD-B916-4C28-8CC5-9DA20C7C125B}"/>
    <w:embedBold r:id="rId2" w:fontKey="{79BDF4EC-C8C1-4ABF-A51B-BD2F064FE2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893455-2219-4CA4-B1DC-205DBD3E02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93BDF1-166F-458A-8CAC-77FEF1450C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2321A8-EB7A-49D3-85C2-EAB6D44E0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6E5" w:rsidRPr="0064530E" w:rsidRDefault="0064530E" w:rsidP="006453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1E5" w:rsidRDefault="00B701E5" w:rsidP="009F0C77">
      <w:r>
        <w:separator/>
      </w:r>
    </w:p>
  </w:footnote>
  <w:footnote w:type="continuationSeparator" w:id="0">
    <w:p w:rsidR="00B701E5" w:rsidRDefault="00B701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7SA21"/>
    <w:docVar w:name="CoverBillType" w:val="c"/>
    <w:docVar w:name="DocPath" w:val="L:\Council\bills\RM\1117SA21.DOCX"/>
    <w:docVar w:name="dvBillNumber" w:val="70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701E5"/>
    <w:rsid w:val="000263D9"/>
    <w:rsid w:val="00026C9A"/>
    <w:rsid w:val="000965A1"/>
    <w:rsid w:val="000C487D"/>
    <w:rsid w:val="000E1785"/>
    <w:rsid w:val="000E555A"/>
    <w:rsid w:val="000F39F2"/>
    <w:rsid w:val="001023A4"/>
    <w:rsid w:val="0010776B"/>
    <w:rsid w:val="00133E66"/>
    <w:rsid w:val="00134ACF"/>
    <w:rsid w:val="00144E15"/>
    <w:rsid w:val="00155790"/>
    <w:rsid w:val="001A4A62"/>
    <w:rsid w:val="001A681E"/>
    <w:rsid w:val="001D08F2"/>
    <w:rsid w:val="002037CA"/>
    <w:rsid w:val="002047A2"/>
    <w:rsid w:val="002321B6"/>
    <w:rsid w:val="0023696B"/>
    <w:rsid w:val="00241CAE"/>
    <w:rsid w:val="00250967"/>
    <w:rsid w:val="002759C5"/>
    <w:rsid w:val="00277DEE"/>
    <w:rsid w:val="00280D88"/>
    <w:rsid w:val="00294ABE"/>
    <w:rsid w:val="002A3EB4"/>
    <w:rsid w:val="00325348"/>
    <w:rsid w:val="00393688"/>
    <w:rsid w:val="003A76E5"/>
    <w:rsid w:val="003D411E"/>
    <w:rsid w:val="003D6946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D7BAA"/>
    <w:rsid w:val="0061228A"/>
    <w:rsid w:val="006215AA"/>
    <w:rsid w:val="006340D9"/>
    <w:rsid w:val="00643B8E"/>
    <w:rsid w:val="0064530E"/>
    <w:rsid w:val="00653ECC"/>
    <w:rsid w:val="00665EBC"/>
    <w:rsid w:val="00680479"/>
    <w:rsid w:val="0069470D"/>
    <w:rsid w:val="006A476C"/>
    <w:rsid w:val="006C6A93"/>
    <w:rsid w:val="006D5278"/>
    <w:rsid w:val="006E02F9"/>
    <w:rsid w:val="006F3F76"/>
    <w:rsid w:val="00753C04"/>
    <w:rsid w:val="00754CC2"/>
    <w:rsid w:val="00756946"/>
    <w:rsid w:val="00757F80"/>
    <w:rsid w:val="00771EEC"/>
    <w:rsid w:val="00774B15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4F02"/>
    <w:rsid w:val="008E2794"/>
    <w:rsid w:val="008F4429"/>
    <w:rsid w:val="00932670"/>
    <w:rsid w:val="009352BB"/>
    <w:rsid w:val="00940FD0"/>
    <w:rsid w:val="00944AE9"/>
    <w:rsid w:val="00966BD5"/>
    <w:rsid w:val="00990668"/>
    <w:rsid w:val="00996EB8"/>
    <w:rsid w:val="009B397B"/>
    <w:rsid w:val="009F0C77"/>
    <w:rsid w:val="009F4DD1"/>
    <w:rsid w:val="00A64E80"/>
    <w:rsid w:val="00A741D9"/>
    <w:rsid w:val="00A85589"/>
    <w:rsid w:val="00A9741D"/>
    <w:rsid w:val="00AB0576"/>
    <w:rsid w:val="00AB3442"/>
    <w:rsid w:val="00AD4B17"/>
    <w:rsid w:val="00AD71CB"/>
    <w:rsid w:val="00B26FA6"/>
    <w:rsid w:val="00B54341"/>
    <w:rsid w:val="00B701E5"/>
    <w:rsid w:val="00B741CB"/>
    <w:rsid w:val="00B87AF8"/>
    <w:rsid w:val="00B934F3"/>
    <w:rsid w:val="00BA184D"/>
    <w:rsid w:val="00BB6347"/>
    <w:rsid w:val="00BB7CEB"/>
    <w:rsid w:val="00BD00FB"/>
    <w:rsid w:val="00BD2134"/>
    <w:rsid w:val="00C038D8"/>
    <w:rsid w:val="00C045DD"/>
    <w:rsid w:val="00C23C9B"/>
    <w:rsid w:val="00C3136F"/>
    <w:rsid w:val="00C3483A"/>
    <w:rsid w:val="00C731E5"/>
    <w:rsid w:val="00C74E9D"/>
    <w:rsid w:val="00C82FD3"/>
    <w:rsid w:val="00CC5CF3"/>
    <w:rsid w:val="00CC6B7B"/>
    <w:rsid w:val="00CD3619"/>
    <w:rsid w:val="00CF4447"/>
    <w:rsid w:val="00CF4FC0"/>
    <w:rsid w:val="00D239F9"/>
    <w:rsid w:val="00D24C61"/>
    <w:rsid w:val="00D405E7"/>
    <w:rsid w:val="00D40DD2"/>
    <w:rsid w:val="00D41D56"/>
    <w:rsid w:val="00D61F45"/>
    <w:rsid w:val="00D6260D"/>
    <w:rsid w:val="00D6662B"/>
    <w:rsid w:val="00D73D5E"/>
    <w:rsid w:val="00D840EF"/>
    <w:rsid w:val="00D95E2F"/>
    <w:rsid w:val="00D970A9"/>
    <w:rsid w:val="00DB3AC0"/>
    <w:rsid w:val="00DC6813"/>
    <w:rsid w:val="00DE68F0"/>
    <w:rsid w:val="00DF3845"/>
    <w:rsid w:val="00DF7E17"/>
    <w:rsid w:val="00E27E54"/>
    <w:rsid w:val="00E437DA"/>
    <w:rsid w:val="00E63093"/>
    <w:rsid w:val="00E81D6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631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D7A92F-5A32-445F-B84F-E2542DA70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5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5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2BCE2-7927-44F3-9192-F4A0B2DBE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2494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707 Text of Previous Version (Mar. 25, 2021) - South Carolina Legislature Online</dc:title>
  <dc:subject/>
  <dc:creator>Rosanne McDowell</dc:creator>
  <cp:keywords/>
  <dc:description/>
  <cp:lastModifiedBy>S Wilson</cp:lastModifiedBy>
  <cp:revision>2</cp:revision>
  <cp:lastPrinted>2021-03-25T14:28:00Z</cp:lastPrinted>
  <dcterms:created xsi:type="dcterms:W3CDTF">2021-03-25T15:55:00Z</dcterms:created>
  <dcterms:modified xsi:type="dcterms:W3CDTF">2021-03-25T15:55:00Z</dcterms:modified>
</cp:coreProperties>
</file>