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W. Newton, Pope, Pedalino, Chumley, Taylor, Kilmartin and Edgerton</w:t>
      </w:r>
    </w:p>
    <w:p>
      <w:pPr>
        <w:widowControl w:val="false"/>
        <w:spacing w:after="0"/>
        <w:jc w:val="left"/>
      </w:pPr>
      <w:r>
        <w:rPr>
          <w:rFonts w:ascii="Times New Roman"/>
          <w:sz w:val="22"/>
        </w:rPr>
        <w:t xml:space="preserve">Document Path: LC-0125WAB25.docx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Aid to private and religious organizations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fdea798a84b45f2">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8334591006f4204">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3d566a0736ba43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fe5ae86e26472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0B2246" w:rsidRDefault="00991F67" w14:paraId="34D2EA4A" w14:textId="7831F003">
      <w:pPr>
        <w:pStyle w:val="scemptylineheader"/>
      </w:pPr>
    </w:p>
    <w:p w:rsidRPr="002C7C7E" w:rsidR="002851CF" w:rsidP="000B2246" w:rsidRDefault="002851CF" w14:paraId="1FA882A8" w14:textId="2ED1AE4F">
      <w:pPr>
        <w:pStyle w:val="scemptylineheader"/>
      </w:pPr>
    </w:p>
    <w:p w:rsidRPr="002C7C7E" w:rsidR="002851CF" w:rsidP="000B2246" w:rsidRDefault="002851CF" w14:paraId="258A4A7B" w14:textId="3D18D30F">
      <w:pPr>
        <w:pStyle w:val="scemptylineheader"/>
      </w:pPr>
    </w:p>
    <w:p w:rsidRPr="002C7C7E" w:rsidR="009B2ECA" w:rsidP="000B2246" w:rsidRDefault="009B2ECA" w14:paraId="0B7B3D7A" w14:textId="7C65AF6D">
      <w:pPr>
        <w:pStyle w:val="scemptylineheader"/>
      </w:pPr>
    </w:p>
    <w:p w:rsidRPr="002C7C7E" w:rsidR="009B2ECA" w:rsidP="000B2246" w:rsidRDefault="009B2ECA" w14:paraId="70A89330" w14:textId="6407E5A7">
      <w:pPr>
        <w:pStyle w:val="scemptylineheader"/>
      </w:pPr>
    </w:p>
    <w:p w:rsidRPr="002C7C7E" w:rsidR="009B2ECA" w:rsidP="000B2246" w:rsidRDefault="009B2ECA" w14:paraId="02B9039A" w14:textId="1E0217A7">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DE16FC" w14:paraId="4E30D107" w14:textId="2FA0C8C0">
          <w:pPr>
            <w:pStyle w:val="scbilltitle"/>
          </w:pPr>
          <w:r w:rsidRPr="00DE16FC">
            <w:t>PROPOSING AN AMENDMENT TO REPEAL SECTION 4, ARTICLE XI OF THE CONSTITUTION OF SOUTH CAROLINA, 1895, RELATING TO THE PROHIBITION AGAINST THE STATE OR ITS POLITICAL SUBDIVISIONS PROVIDING DIRECT AID TO RELIGIOUS OR OTHER PRIVATE EDUCATIONAL INSTITUTIONS.</w:t>
          </w:r>
        </w:p>
      </w:sdtContent>
    </w:sdt>
    <w:p w:rsidR="00207826" w:rsidP="00204EB0" w:rsidRDefault="00207826" w14:paraId="69B9DA7F" w14:textId="763D9B9E">
      <w:pPr>
        <w:pStyle w:val="scbillwhereasclause"/>
      </w:pPr>
    </w:p>
    <w:p w:rsidRPr="00105D52" w:rsidR="00F751FE" w:rsidP="001C682C" w:rsidRDefault="001C682C" w14:paraId="6D3CD473" w14:textId="25207875">
      <w:pPr>
        <w:pStyle w:val="scenactingwords"/>
      </w:pPr>
      <w:bookmarkStart w:name="ew_608a16666" w:id="0"/>
      <w:r w:rsidRPr="00105D52">
        <w:t>B</w:t>
      </w:r>
      <w:bookmarkEnd w:id="0"/>
      <w:r w:rsidRPr="00105D52">
        <w:t>e it enacted by the General Assembly of the State of South Carolina:</w:t>
      </w:r>
    </w:p>
    <w:p w:rsidR="00DE16FC" w:rsidP="00DE16FC" w:rsidRDefault="00DE16FC" w14:paraId="658840F4" w14:textId="77777777">
      <w:pPr>
        <w:pStyle w:val="scemptyline"/>
      </w:pPr>
    </w:p>
    <w:p w:rsidR="00CC64BA" w:rsidP="00CC64BA" w:rsidRDefault="00DE16FC" w14:paraId="123FB50D" w14:textId="77777777">
      <w:pPr>
        <w:pStyle w:val="scnoncodifiedsection"/>
      </w:pPr>
      <w:bookmarkStart w:name="bs_num_1_ee59b5439" w:id="1"/>
      <w:r>
        <w:t>S</w:t>
      </w:r>
      <w:bookmarkEnd w:id="1"/>
      <w:r>
        <w:t>ECTION 1.</w:t>
      </w:r>
      <w:r>
        <w:tab/>
      </w:r>
      <w:r w:rsidR="00CC64BA">
        <w:t>It is proposed that Section 4, Article XI of the Constitution of this State be repealed, which section presently reads:</w:t>
      </w:r>
    </w:p>
    <w:p w:rsidR="00CC64BA" w:rsidP="00CC64BA" w:rsidRDefault="00CC64BA" w14:paraId="311180E6" w14:textId="77777777">
      <w:pPr>
        <w:pStyle w:val="scnoncodifiedsection"/>
      </w:pPr>
    </w:p>
    <w:p w:rsidR="00DE16FC" w:rsidP="00CC64BA" w:rsidRDefault="00CC64BA" w14:paraId="646A3B6D" w14:textId="078AD4D8">
      <w:pPr>
        <w:pStyle w:val="scnoncodifiedsection"/>
      </w:pPr>
      <w:r>
        <w:tab/>
      </w:r>
      <w:bookmarkStart w:name="up_e281ed1ef" w:id="2"/>
      <w:r>
        <w:t>N</w:t>
      </w:r>
      <w:bookmarkEnd w:id="2"/>
      <w:r>
        <w:t>o money shall be paid from public funds nor shall the credit of the State or any of its political subdivisions be used for the direct benefit of any religious or other private educational institution.</w:t>
      </w:r>
    </w:p>
    <w:p w:rsidR="00CC64BA" w:rsidP="00CC64BA" w:rsidRDefault="00CC64BA" w14:paraId="7E8C598C" w14:textId="77777777">
      <w:pPr>
        <w:pStyle w:val="scemptyline"/>
      </w:pPr>
    </w:p>
    <w:p w:rsidR="00265D7E" w:rsidP="00265D7E" w:rsidRDefault="00CC64BA" w14:paraId="73070E7E" w14:textId="77777777">
      <w:pPr>
        <w:pStyle w:val="scnoncodifiedsection"/>
      </w:pPr>
      <w:bookmarkStart w:name="bs_num_2_597321733" w:id="3"/>
      <w:bookmarkStart w:name="constitution_voting_14a9cd59f" w:id="4"/>
      <w:r>
        <w:t>S</w:t>
      </w:r>
      <w:bookmarkEnd w:id="3"/>
      <w:r>
        <w:t>ECTION 2.</w:t>
      </w:r>
      <w:r>
        <w:tab/>
      </w:r>
      <w:bookmarkEnd w:id="4"/>
      <w:r w:rsidRPr="7EFADF95" w:rsidR="00265D7E">
        <w:t>The proposed</w:t>
      </w:r>
      <w:r w:rsidR="00265D7E">
        <w:t xml:space="preserve"> amendment</w:t>
      </w:r>
      <w:r w:rsidRPr="7EFADF95" w:rsidR="00265D7E">
        <w:t xml:space="preserve"> must be submitted to the qualified electors at the next general election for representatives.</w:t>
      </w:r>
      <w:r w:rsidR="00265D7E">
        <w:t xml:space="preserve"> </w:t>
      </w:r>
      <w:r w:rsidRPr="7EFADF95" w:rsidR="00265D7E">
        <w:t xml:space="preserve"> Ballots must be provided at the various vo</w:t>
      </w:r>
      <w:bookmarkStart w:name="open_doc_here" w:id="5"/>
      <w:bookmarkEnd w:id="5"/>
      <w:r w:rsidRPr="7EFADF95" w:rsidR="00265D7E">
        <w:t>ting precincts with the follow</w:t>
      </w:r>
      <w:r w:rsidR="00265D7E">
        <w:t>ing</w:t>
      </w:r>
      <w:r w:rsidRPr="7EFADF95" w:rsidR="00265D7E">
        <w:t xml:space="preserve"> words printed or written on the ballot:</w:t>
      </w:r>
    </w:p>
    <w:p w:rsidRPr="00116292" w:rsidR="00265D7E" w:rsidP="00265D7E" w:rsidRDefault="00265D7E" w14:paraId="70C3DB6D" w14:textId="77777777">
      <w:pPr>
        <w:pStyle w:val="scnoncodifiedsection"/>
      </w:pPr>
    </w:p>
    <w:p w:rsidRPr="00116292" w:rsidR="00265D7E" w:rsidP="00265D7E" w:rsidRDefault="00265D7E" w14:paraId="24C5D4EB" w14:textId="0E6504BC">
      <w:pPr>
        <w:pStyle w:val="scnoncodifiedsection"/>
      </w:pPr>
      <w:r>
        <w:tab/>
      </w:r>
      <w:bookmarkStart w:name="up_311480c6e" w:id="6"/>
      <w:r>
        <w:t>“</w:t>
      </w:r>
      <w:bookmarkEnd w:id="6"/>
      <w:r w:rsidRPr="00C91CFA">
        <w:t>Must Section</w:t>
      </w:r>
      <w:r w:rsidR="00BA6CC9">
        <w:t xml:space="preserve"> 4</w:t>
      </w:r>
      <w:r>
        <w:t>,</w:t>
      </w:r>
      <w:r w:rsidRPr="00C91CFA">
        <w:t xml:space="preserve"> Article</w:t>
      </w:r>
      <w:r w:rsidR="00BA6CC9">
        <w:t xml:space="preserve"> XI</w:t>
      </w:r>
      <w:r w:rsidRPr="00C91CFA">
        <w:t xml:space="preserve"> of the Constitution of this State</w:t>
      </w:r>
      <w:r w:rsidR="00BA6CC9">
        <w:t xml:space="preserve"> </w:t>
      </w:r>
      <w:r w:rsidRPr="00BA6CC9" w:rsidR="00BA6CC9">
        <w:t xml:space="preserve">be repealed </w:t>
      </w:r>
      <w:proofErr w:type="gramStart"/>
      <w:r w:rsidRPr="00BA6CC9" w:rsidR="00BA6CC9">
        <w:t>so as to</w:t>
      </w:r>
      <w:proofErr w:type="gramEnd"/>
      <w:r w:rsidRPr="00BA6CC9" w:rsidR="00BA6CC9">
        <w:t xml:space="preserve"> eliminate the prohibition against the State or its political subdivisions providing direct aid to religious or other private educational institutions?</w:t>
      </w:r>
    </w:p>
    <w:p w:rsidRPr="00116292" w:rsidR="00265D7E" w:rsidP="00265D7E" w:rsidRDefault="00265D7E" w14:paraId="5485F9A3" w14:textId="77777777">
      <w:pPr>
        <w:pStyle w:val="scnoncodifiedsection"/>
        <w:jc w:val="left"/>
      </w:pPr>
    </w:p>
    <w:p w:rsidRPr="00116292" w:rsidR="00265D7E" w:rsidP="00265D7E" w:rsidRDefault="00265D7E" w14:paraId="32C6B9E2" w14:textId="77777777">
      <w:pPr>
        <w:pStyle w:val="scnoncodifiedsection"/>
        <w:jc w:val="center"/>
      </w:pPr>
      <w:bookmarkStart w:name="up_54c250fda" w:id="7"/>
      <w:r w:rsidRPr="00116292">
        <w:t>Y</w:t>
      </w:r>
      <w:bookmarkEnd w:id="7"/>
      <w:r w:rsidRPr="00116292">
        <w:t>es</w:t>
      </w:r>
      <w:r>
        <w:tab/>
      </w:r>
      <w:r>
        <w:tab/>
      </w:r>
      <w:r w:rsidRPr="00116292">
        <w:rPr>
          <w:rFonts w:ascii="Wingdings" w:hAnsi="Wingdings"/>
        </w:rPr>
        <w:t>o</w:t>
      </w:r>
    </w:p>
    <w:p w:rsidR="00265D7E" w:rsidP="00265D7E" w:rsidRDefault="00265D7E" w14:paraId="0CD5DA83" w14:textId="77777777">
      <w:pPr>
        <w:pStyle w:val="scnoncodifiedsection"/>
        <w:jc w:val="center"/>
        <w:rPr>
          <w:rFonts w:ascii="Wingdings" w:hAnsi="Wingdings"/>
        </w:rPr>
      </w:pPr>
      <w:bookmarkStart w:name="up_35be1d607" w:id="8"/>
      <w:r w:rsidRPr="00116292">
        <w:t>N</w:t>
      </w:r>
      <w:bookmarkEnd w:id="8"/>
      <w:r w:rsidRPr="00116292">
        <w:t>o</w:t>
      </w:r>
      <w:r>
        <w:tab/>
      </w:r>
      <w:r>
        <w:tab/>
      </w:r>
      <w:r w:rsidRPr="00116292">
        <w:rPr>
          <w:rFonts w:ascii="Wingdings" w:hAnsi="Wingdings"/>
        </w:rPr>
        <w:t>o</w:t>
      </w:r>
    </w:p>
    <w:p w:rsidRPr="00116292" w:rsidR="00265D7E" w:rsidP="00265D7E" w:rsidRDefault="00265D7E" w14:paraId="032C8B0A" w14:textId="77777777">
      <w:pPr>
        <w:pStyle w:val="scnoncodifiedsection"/>
        <w:jc w:val="center"/>
      </w:pPr>
    </w:p>
    <w:p w:rsidR="00CC64BA" w:rsidP="00265D7E" w:rsidRDefault="00265D7E" w14:paraId="60402233" w14:textId="64B0D7F6">
      <w:pPr>
        <w:pStyle w:val="scnoncodifiedsection"/>
      </w:pPr>
      <w:bookmarkStart w:name="up_e5435b484" w:id="9"/>
      <w:r w:rsidRPr="00116292">
        <w:t>T</w:t>
      </w:r>
      <w:bookmarkEnd w:id="9"/>
      <w:r w:rsidRPr="00116292">
        <w:t xml:space="preserve">hose voting in favor of the question shall deposit a ballot with a check or cross mark in the square after the word </w:t>
      </w:r>
      <w:r w:rsidR="00BA6CC9">
        <w:t>‘</w:t>
      </w:r>
      <w:r w:rsidRPr="00116292">
        <w:t>Yes</w:t>
      </w:r>
      <w:r w:rsidR="00BA6CC9">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695440A0">
      <w:pPr>
        <w:pStyle w:val="scbillendxx"/>
      </w:pPr>
      <w:r w:rsidRPr="00105D52">
        <w:t>--</w:t>
      </w:r>
      <w:r w:rsidRPr="00105D52" w:rsidR="002A667A">
        <w:t>--XX</w:t>
      </w:r>
      <w:r w:rsidRPr="00105D52">
        <w:t>--</w:t>
      </w:r>
      <w:r w:rsidRPr="00105D52" w:rsidR="002A667A">
        <w:t>--</w:t>
      </w:r>
    </w:p>
    <w:sectPr w:rsidRPr="00105D52" w:rsidR="002A667A" w:rsidSect="00532C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2D00A04D" w:rsidR="00674220" w:rsidRDefault="00737A3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4DC0">
          <w:rPr>
            <w:noProof/>
          </w:rPr>
          <w:t>LC-0125WAB25.docx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17336"/>
    <w:rsid w:val="000247A9"/>
    <w:rsid w:val="00025475"/>
    <w:rsid w:val="00036A63"/>
    <w:rsid w:val="00037916"/>
    <w:rsid w:val="000562E4"/>
    <w:rsid w:val="00056AD4"/>
    <w:rsid w:val="00061E8E"/>
    <w:rsid w:val="00074D6A"/>
    <w:rsid w:val="000758C3"/>
    <w:rsid w:val="0009245B"/>
    <w:rsid w:val="000A22B2"/>
    <w:rsid w:val="000B134A"/>
    <w:rsid w:val="000B2246"/>
    <w:rsid w:val="000B67F5"/>
    <w:rsid w:val="000D6B78"/>
    <w:rsid w:val="000E4143"/>
    <w:rsid w:val="000E582D"/>
    <w:rsid w:val="00102FCA"/>
    <w:rsid w:val="00103A68"/>
    <w:rsid w:val="00105D52"/>
    <w:rsid w:val="00110702"/>
    <w:rsid w:val="001238D4"/>
    <w:rsid w:val="00137445"/>
    <w:rsid w:val="00137B82"/>
    <w:rsid w:val="00152B7B"/>
    <w:rsid w:val="00166A4D"/>
    <w:rsid w:val="00191D34"/>
    <w:rsid w:val="001A12D9"/>
    <w:rsid w:val="001A1493"/>
    <w:rsid w:val="001B2642"/>
    <w:rsid w:val="001B50D2"/>
    <w:rsid w:val="001B7906"/>
    <w:rsid w:val="001C682C"/>
    <w:rsid w:val="001F2A41"/>
    <w:rsid w:val="001F777E"/>
    <w:rsid w:val="00202067"/>
    <w:rsid w:val="00202D6C"/>
    <w:rsid w:val="002038AA"/>
    <w:rsid w:val="00204EB0"/>
    <w:rsid w:val="00207826"/>
    <w:rsid w:val="002230E1"/>
    <w:rsid w:val="002608CD"/>
    <w:rsid w:val="00265D7E"/>
    <w:rsid w:val="002851CF"/>
    <w:rsid w:val="002A2C79"/>
    <w:rsid w:val="002A667A"/>
    <w:rsid w:val="002A6902"/>
    <w:rsid w:val="002B02F3"/>
    <w:rsid w:val="002B394B"/>
    <w:rsid w:val="002B5BEA"/>
    <w:rsid w:val="002B7439"/>
    <w:rsid w:val="002C7C7E"/>
    <w:rsid w:val="002E0094"/>
    <w:rsid w:val="002E1999"/>
    <w:rsid w:val="00314400"/>
    <w:rsid w:val="003337A0"/>
    <w:rsid w:val="00335981"/>
    <w:rsid w:val="00351A09"/>
    <w:rsid w:val="003C444D"/>
    <w:rsid w:val="003C4F86"/>
    <w:rsid w:val="003D0D7D"/>
    <w:rsid w:val="003D225B"/>
    <w:rsid w:val="003F733D"/>
    <w:rsid w:val="0040332C"/>
    <w:rsid w:val="00425326"/>
    <w:rsid w:val="0042579C"/>
    <w:rsid w:val="004368D3"/>
    <w:rsid w:val="00463356"/>
    <w:rsid w:val="00466B63"/>
    <w:rsid w:val="0048091E"/>
    <w:rsid w:val="00490B14"/>
    <w:rsid w:val="004932AB"/>
    <w:rsid w:val="004A72B7"/>
    <w:rsid w:val="004B759D"/>
    <w:rsid w:val="004C40D0"/>
    <w:rsid w:val="004D7538"/>
    <w:rsid w:val="004E13A3"/>
    <w:rsid w:val="00512914"/>
    <w:rsid w:val="00530E88"/>
    <w:rsid w:val="00532CED"/>
    <w:rsid w:val="00547DD5"/>
    <w:rsid w:val="005606AD"/>
    <w:rsid w:val="00560F91"/>
    <w:rsid w:val="00592861"/>
    <w:rsid w:val="005B1B4A"/>
    <w:rsid w:val="005B4332"/>
    <w:rsid w:val="005B7817"/>
    <w:rsid w:val="005C14F1"/>
    <w:rsid w:val="005C40EB"/>
    <w:rsid w:val="005E7403"/>
    <w:rsid w:val="00611500"/>
    <w:rsid w:val="00623789"/>
    <w:rsid w:val="00623F3C"/>
    <w:rsid w:val="00671CE9"/>
    <w:rsid w:val="00674220"/>
    <w:rsid w:val="00677E52"/>
    <w:rsid w:val="00684741"/>
    <w:rsid w:val="00696ABA"/>
    <w:rsid w:val="006977B0"/>
    <w:rsid w:val="006B5610"/>
    <w:rsid w:val="006B76FE"/>
    <w:rsid w:val="006D41CD"/>
    <w:rsid w:val="006E425D"/>
    <w:rsid w:val="00702736"/>
    <w:rsid w:val="00712C57"/>
    <w:rsid w:val="007206ED"/>
    <w:rsid w:val="007262F1"/>
    <w:rsid w:val="00737A34"/>
    <w:rsid w:val="00741923"/>
    <w:rsid w:val="00747A48"/>
    <w:rsid w:val="0077594C"/>
    <w:rsid w:val="007834CB"/>
    <w:rsid w:val="007A6F9E"/>
    <w:rsid w:val="007C7600"/>
    <w:rsid w:val="007D0305"/>
    <w:rsid w:val="007F179F"/>
    <w:rsid w:val="00801E9F"/>
    <w:rsid w:val="00807D9F"/>
    <w:rsid w:val="00810D57"/>
    <w:rsid w:val="008242C7"/>
    <w:rsid w:val="00827AEA"/>
    <w:rsid w:val="0084708E"/>
    <w:rsid w:val="008577F1"/>
    <w:rsid w:val="00857D61"/>
    <w:rsid w:val="00876AA5"/>
    <w:rsid w:val="00884FC6"/>
    <w:rsid w:val="00885E2F"/>
    <w:rsid w:val="00897CA7"/>
    <w:rsid w:val="008A6ED6"/>
    <w:rsid w:val="008B62BA"/>
    <w:rsid w:val="008E2AA9"/>
    <w:rsid w:val="008F77F0"/>
    <w:rsid w:val="00902A77"/>
    <w:rsid w:val="0090596A"/>
    <w:rsid w:val="0091093A"/>
    <w:rsid w:val="00926B24"/>
    <w:rsid w:val="00935259"/>
    <w:rsid w:val="00936D1A"/>
    <w:rsid w:val="00937B34"/>
    <w:rsid w:val="009546AD"/>
    <w:rsid w:val="009552CC"/>
    <w:rsid w:val="00956988"/>
    <w:rsid w:val="00967247"/>
    <w:rsid w:val="00980B01"/>
    <w:rsid w:val="009902F3"/>
    <w:rsid w:val="00991F67"/>
    <w:rsid w:val="00994101"/>
    <w:rsid w:val="009B2ECA"/>
    <w:rsid w:val="009C43C3"/>
    <w:rsid w:val="009D1A37"/>
    <w:rsid w:val="009D2D5F"/>
    <w:rsid w:val="009D54F7"/>
    <w:rsid w:val="009F4163"/>
    <w:rsid w:val="00A02894"/>
    <w:rsid w:val="00A10047"/>
    <w:rsid w:val="00A247AF"/>
    <w:rsid w:val="00A24DC0"/>
    <w:rsid w:val="00A33A5F"/>
    <w:rsid w:val="00A35BD5"/>
    <w:rsid w:val="00A37160"/>
    <w:rsid w:val="00A512FA"/>
    <w:rsid w:val="00A73649"/>
    <w:rsid w:val="00A8574D"/>
    <w:rsid w:val="00A90915"/>
    <w:rsid w:val="00A96112"/>
    <w:rsid w:val="00AA375D"/>
    <w:rsid w:val="00AC29E2"/>
    <w:rsid w:val="00AE0454"/>
    <w:rsid w:val="00AE792C"/>
    <w:rsid w:val="00B1289C"/>
    <w:rsid w:val="00B2206F"/>
    <w:rsid w:val="00B23615"/>
    <w:rsid w:val="00B2707D"/>
    <w:rsid w:val="00B3575E"/>
    <w:rsid w:val="00B421A5"/>
    <w:rsid w:val="00B53725"/>
    <w:rsid w:val="00B92F98"/>
    <w:rsid w:val="00BA6CC9"/>
    <w:rsid w:val="00BC489A"/>
    <w:rsid w:val="00BD1358"/>
    <w:rsid w:val="00BE1040"/>
    <w:rsid w:val="00BE48A2"/>
    <w:rsid w:val="00BE50D0"/>
    <w:rsid w:val="00BF59F2"/>
    <w:rsid w:val="00C20E9F"/>
    <w:rsid w:val="00C2363D"/>
    <w:rsid w:val="00C603CF"/>
    <w:rsid w:val="00C73C7D"/>
    <w:rsid w:val="00C75DCE"/>
    <w:rsid w:val="00C80B36"/>
    <w:rsid w:val="00C815F3"/>
    <w:rsid w:val="00CA2D40"/>
    <w:rsid w:val="00CA76AC"/>
    <w:rsid w:val="00CB3A21"/>
    <w:rsid w:val="00CC0258"/>
    <w:rsid w:val="00CC64BA"/>
    <w:rsid w:val="00CD2FA8"/>
    <w:rsid w:val="00CD3E0C"/>
    <w:rsid w:val="00CF0C03"/>
    <w:rsid w:val="00CF502F"/>
    <w:rsid w:val="00CF621C"/>
    <w:rsid w:val="00CF7320"/>
    <w:rsid w:val="00D03992"/>
    <w:rsid w:val="00D20D80"/>
    <w:rsid w:val="00D20F23"/>
    <w:rsid w:val="00D24A45"/>
    <w:rsid w:val="00D36E22"/>
    <w:rsid w:val="00D52B38"/>
    <w:rsid w:val="00D56452"/>
    <w:rsid w:val="00D76E08"/>
    <w:rsid w:val="00DC14A6"/>
    <w:rsid w:val="00DE16FC"/>
    <w:rsid w:val="00E13307"/>
    <w:rsid w:val="00E31700"/>
    <w:rsid w:val="00E33E4F"/>
    <w:rsid w:val="00E344CC"/>
    <w:rsid w:val="00E34E9F"/>
    <w:rsid w:val="00E4700B"/>
    <w:rsid w:val="00E53AAD"/>
    <w:rsid w:val="00E61E0D"/>
    <w:rsid w:val="00EA2574"/>
    <w:rsid w:val="00EA3586"/>
    <w:rsid w:val="00EB0B43"/>
    <w:rsid w:val="00EB0F12"/>
    <w:rsid w:val="00ED1C0B"/>
    <w:rsid w:val="00ED4053"/>
    <w:rsid w:val="00EF3015"/>
    <w:rsid w:val="00F06CB8"/>
    <w:rsid w:val="00F1362B"/>
    <w:rsid w:val="00F41557"/>
    <w:rsid w:val="00F42D9B"/>
    <w:rsid w:val="00F44E29"/>
    <w:rsid w:val="00F603F5"/>
    <w:rsid w:val="00F64849"/>
    <w:rsid w:val="00F751FE"/>
    <w:rsid w:val="00F82616"/>
    <w:rsid w:val="00FB02A8"/>
    <w:rsid w:val="00FC7932"/>
    <w:rsid w:val="00FD0B09"/>
    <w:rsid w:val="00FD3616"/>
    <w:rsid w:val="00FE2E1D"/>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D5F"/>
  </w:style>
  <w:style w:type="paragraph" w:styleId="Heading1">
    <w:name w:val="heading 1"/>
    <w:basedOn w:val="Normal"/>
    <w:next w:val="Normal"/>
    <w:link w:val="Heading1Char"/>
    <w:uiPriority w:val="9"/>
    <w:qFormat/>
    <w:rsid w:val="009D2D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2D5F"/>
    <w:rPr>
      <w:rFonts w:ascii="Times New Roman" w:hAnsi="Times New Roman"/>
      <w:b w:val="0"/>
      <w:i w:val="0"/>
      <w:sz w:val="22"/>
    </w:rPr>
  </w:style>
  <w:style w:type="character" w:customStyle="1" w:styleId="Heading1Char">
    <w:name w:val="Heading 1 Char"/>
    <w:basedOn w:val="DefaultParagraphFont"/>
    <w:link w:val="Heading1"/>
    <w:uiPriority w:val="9"/>
    <w:rsid w:val="009D2D5F"/>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9D2D5F"/>
    <w:rPr>
      <w:rFonts w:ascii="Aharoni" w:hAnsi="Aharoni"/>
      <w:sz w:val="44"/>
      <w:lang w:val="en-US"/>
    </w:rPr>
  </w:style>
  <w:style w:type="paragraph" w:customStyle="1" w:styleId="scbillheader">
    <w:name w:val="sc_bill_header"/>
    <w:qFormat/>
    <w:rsid w:val="009D2D5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9D2D5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9D2D5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9D2D5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9D2D5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9D2D5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9D2D5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9D2D5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9D2D5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9D2D5F"/>
    <w:rPr>
      <w:rFonts w:ascii="Times New Roman" w:hAnsi="Times New Roman"/>
      <w:b w:val="0"/>
      <w:i w:val="0"/>
      <w:sz w:val="28"/>
      <w:lang w:val="en-US"/>
    </w:rPr>
  </w:style>
  <w:style w:type="paragraph" w:customStyle="1" w:styleId="scamendselectionboxes">
    <w:name w:val="sc_amend_selectionboxes"/>
    <w:basedOn w:val="Normal"/>
    <w:qFormat/>
    <w:rsid w:val="009D2D5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9D2D5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9D2D5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9D2D5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9D2D5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9D2D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9D2D5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9D2D5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9D2D5F"/>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9D2D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2D5F"/>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9D2D5F"/>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9D2D5F"/>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9D2D5F"/>
    <w:rPr>
      <w:rFonts w:ascii="Times New Roman" w:hAnsi="Times New Roman"/>
      <w:color w:val="auto"/>
      <w:sz w:val="22"/>
      <w:lang w:val="en-US"/>
    </w:rPr>
  </w:style>
  <w:style w:type="paragraph" w:customStyle="1" w:styleId="scclippagedocpath">
    <w:name w:val="sc_clip_page_doc_path"/>
    <w:qFormat/>
    <w:rsid w:val="009D2D5F"/>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9D2D5F"/>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9D2D5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9D2D5F"/>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9D2D5F"/>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9D2D5F"/>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9D2D5F"/>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9D2D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9D2D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9D2D5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2D5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2D5F"/>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9D2D5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9D2D5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2D5F"/>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9D2D5F"/>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9D2D5F"/>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9D2D5F"/>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9D2D5F"/>
    <w:rPr>
      <w:rFonts w:ascii="Times New Roman" w:hAnsi="Times New Roman"/>
      <w:b w:val="0"/>
      <w:i w:val="0"/>
      <w:caps/>
      <w:smallCaps w:val="0"/>
      <w:color w:val="auto"/>
      <w:sz w:val="22"/>
      <w:lang w:val="en-US"/>
    </w:rPr>
  </w:style>
  <w:style w:type="paragraph" w:customStyle="1" w:styleId="scbillsenatebackjacket">
    <w:name w:val="sc_bill_senate_back_jacket"/>
    <w:qFormat/>
    <w:rsid w:val="009D2D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9D2D5F"/>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9D2D5F"/>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D2D5F"/>
    <w:rPr>
      <w:rFonts w:ascii="Times New Roman" w:hAnsi="Times New Roman"/>
      <w:caps/>
      <w:smallCaps w:val="0"/>
      <w:sz w:val="22"/>
      <w:lang w:val="en-US"/>
    </w:rPr>
  </w:style>
  <w:style w:type="paragraph" w:customStyle="1" w:styleId="scsenateresolution">
    <w:name w:val="sc_senate_resolution"/>
    <w:qFormat/>
    <w:rsid w:val="009D2D5F"/>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9D2D5F"/>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9D2D5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9D2D5F"/>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9D2D5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9D2D5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9D2D5F"/>
  </w:style>
  <w:style w:type="paragraph" w:customStyle="1" w:styleId="scsenateresolutionclippagedraftingassistant">
    <w:name w:val="sc_senate_resolution_clip_page_drafting_assistant"/>
    <w:qFormat/>
    <w:rsid w:val="009D2D5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9D2D5F"/>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9D2D5F"/>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9D2D5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9D2D5F"/>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9D2D5F"/>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9D2D5F"/>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9D2D5F"/>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9D2D5F"/>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9D2D5F"/>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9D2D5F"/>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9D2D5F"/>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9D2D5F"/>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D2D5F"/>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9D2D5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9D2D5F"/>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9D2D5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9D2D5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9D2D5F"/>
    <w:rPr>
      <w:rFonts w:ascii="Times New Roman" w:hAnsi="Times New Roman"/>
      <w:b w:val="0"/>
      <w:i w:val="0"/>
      <w:caps/>
      <w:smallCaps w:val="0"/>
      <w:sz w:val="28"/>
      <w:lang w:val="en-US"/>
    </w:rPr>
  </w:style>
  <w:style w:type="paragraph" w:customStyle="1" w:styleId="scconfrepcodifiedsection">
    <w:name w:val="sc_confrep_codified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9D2D5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9D2D5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9D2D5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9D2D5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9D2D5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9D2D5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9D2D5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9D2D5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9D2D5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9D2D5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D2D5F"/>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9D2D5F"/>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9D2D5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9D2D5F"/>
    <w:rPr>
      <w:color w:val="808080"/>
    </w:rPr>
  </w:style>
  <w:style w:type="paragraph" w:customStyle="1" w:styleId="scjrblanksection">
    <w:name w:val="sc_jr_blank_section"/>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9D2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9D2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9D2D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5F"/>
  </w:style>
  <w:style w:type="paragraph" w:styleId="Footer">
    <w:name w:val="footer"/>
    <w:basedOn w:val="Normal"/>
    <w:link w:val="FooterChar"/>
    <w:uiPriority w:val="99"/>
    <w:unhideWhenUsed/>
    <w:rsid w:val="009D2D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D5F"/>
  </w:style>
  <w:style w:type="paragraph" w:customStyle="1" w:styleId="sctablecodifiedsection">
    <w:name w:val="sc_table_codified_section"/>
    <w:qFormat/>
    <w:rsid w:val="009D2D5F"/>
    <w:pPr>
      <w:widowControl w:val="0"/>
      <w:suppressAutoHyphens/>
      <w:spacing w:after="0" w:line="360" w:lineRule="auto"/>
    </w:pPr>
    <w:rPr>
      <w:rFonts w:ascii="Times New Roman" w:hAnsi="Times New Roman"/>
      <w:lang w:val="en-US"/>
    </w:rPr>
  </w:style>
  <w:style w:type="paragraph" w:customStyle="1" w:styleId="sctableln">
    <w:name w:val="sc_table_ln"/>
    <w:qFormat/>
    <w:rsid w:val="009D2D5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2D5F"/>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9D2D5F"/>
    <w:rPr>
      <w:strike/>
      <w:dstrike w:val="0"/>
      <w:color w:val="0070C0"/>
      <w:lang w:val="en-US"/>
    </w:rPr>
  </w:style>
  <w:style w:type="character" w:customStyle="1" w:styleId="scstrikered">
    <w:name w:val="sc_strike_red"/>
    <w:uiPriority w:val="1"/>
    <w:qFormat/>
    <w:rsid w:val="009D2D5F"/>
    <w:rPr>
      <w:strike/>
      <w:dstrike w:val="0"/>
      <w:color w:val="FF0000"/>
      <w:lang w:val="en-US"/>
    </w:rPr>
  </w:style>
  <w:style w:type="character" w:customStyle="1" w:styleId="scinsert">
    <w:name w:val="sc_insert"/>
    <w:uiPriority w:val="1"/>
    <w:qFormat/>
    <w:rsid w:val="009D2D5F"/>
    <w:rPr>
      <w:caps w:val="0"/>
      <w:smallCaps w:val="0"/>
      <w:strike w:val="0"/>
      <w:dstrike w:val="0"/>
      <w:vanish w:val="0"/>
      <w:u w:val="single"/>
      <w:vertAlign w:val="baseline"/>
      <w:lang w:val="en-US"/>
    </w:rPr>
  </w:style>
  <w:style w:type="character" w:customStyle="1" w:styleId="scinsertblue">
    <w:name w:val="sc_insert_blue"/>
    <w:uiPriority w:val="1"/>
    <w:qFormat/>
    <w:rsid w:val="009D2D5F"/>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9D2D5F"/>
    <w:rPr>
      <w:caps w:val="0"/>
      <w:smallCaps w:val="0"/>
      <w:strike w:val="0"/>
      <w:dstrike w:val="0"/>
      <w:vanish w:val="0"/>
      <w:color w:val="0070C0"/>
      <w:u w:val="none"/>
      <w:vertAlign w:val="baseline"/>
      <w:lang w:val="en-US"/>
    </w:rPr>
  </w:style>
  <w:style w:type="character" w:customStyle="1" w:styleId="scinsertred">
    <w:name w:val="sc_insert_red"/>
    <w:uiPriority w:val="1"/>
    <w:qFormat/>
    <w:rsid w:val="009D2D5F"/>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9D2D5F"/>
    <w:rPr>
      <w:caps w:val="0"/>
      <w:smallCaps w:val="0"/>
      <w:strike w:val="0"/>
      <w:dstrike w:val="0"/>
      <w:vanish w:val="0"/>
      <w:color w:val="FF0000"/>
      <w:u w:val="none"/>
      <w:vertAlign w:val="baseline"/>
      <w:lang w:val="en-US"/>
    </w:rPr>
  </w:style>
  <w:style w:type="character" w:customStyle="1" w:styleId="scstrike">
    <w:name w:val="sc_strike"/>
    <w:uiPriority w:val="1"/>
    <w:qFormat/>
    <w:rsid w:val="009D2D5F"/>
    <w:rPr>
      <w:strike/>
      <w:dstrike w:val="0"/>
      <w:lang w:val="en-US"/>
    </w:rPr>
  </w:style>
  <w:style w:type="character" w:customStyle="1" w:styleId="scstrikebluenoncodified">
    <w:name w:val="sc_strike_blue_non_codified"/>
    <w:uiPriority w:val="1"/>
    <w:qFormat/>
    <w:rsid w:val="009D2D5F"/>
    <w:rPr>
      <w:strike/>
      <w:dstrike w:val="0"/>
      <w:color w:val="0070C0"/>
      <w:lang w:val="en-US"/>
    </w:rPr>
  </w:style>
  <w:style w:type="character" w:customStyle="1" w:styleId="scstrikerednoncodified">
    <w:name w:val="sc_strike_red_non_codified"/>
    <w:uiPriority w:val="1"/>
    <w:qFormat/>
    <w:rsid w:val="009D2D5F"/>
    <w:rPr>
      <w:strike/>
      <w:dstrike w:val="0"/>
      <w:color w:val="FF0000"/>
      <w:lang w:val="en-US"/>
    </w:rPr>
  </w:style>
  <w:style w:type="paragraph" w:customStyle="1" w:styleId="scbillsiglines">
    <w:name w:val="sc_bill_sig_lines"/>
    <w:qFormat/>
    <w:rsid w:val="009D2D5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2D5F"/>
    <w:rPr>
      <w:bdr w:val="none" w:sz="0" w:space="0" w:color="auto"/>
      <w:shd w:val="clear" w:color="auto" w:fill="FEC6C6"/>
    </w:rPr>
  </w:style>
  <w:style w:type="character" w:customStyle="1" w:styleId="screstoreblue">
    <w:name w:val="sc_restore_blue"/>
    <w:uiPriority w:val="1"/>
    <w:qFormat/>
    <w:rsid w:val="009D2D5F"/>
    <w:rPr>
      <w:color w:val="4472C4" w:themeColor="accent1"/>
      <w:bdr w:val="none" w:sz="0" w:space="0" w:color="auto"/>
      <w:shd w:val="clear" w:color="auto" w:fill="auto"/>
    </w:rPr>
  </w:style>
  <w:style w:type="character" w:customStyle="1" w:styleId="screstorered">
    <w:name w:val="sc_restore_red"/>
    <w:uiPriority w:val="1"/>
    <w:qFormat/>
    <w:rsid w:val="009D2D5F"/>
    <w:rPr>
      <w:color w:val="FF0000"/>
      <w:bdr w:val="none" w:sz="0" w:space="0" w:color="auto"/>
      <w:shd w:val="clear" w:color="auto" w:fill="auto"/>
    </w:rPr>
  </w:style>
  <w:style w:type="character" w:customStyle="1" w:styleId="scamendhouse">
    <w:name w:val="sc_amend_house"/>
    <w:uiPriority w:val="1"/>
    <w:qFormat/>
    <w:rsid w:val="009D2D5F"/>
    <w:rPr>
      <w:bdr w:val="none" w:sz="0" w:space="0" w:color="auto"/>
      <w:shd w:val="clear" w:color="auto" w:fill="E2EFD9" w:themeFill="accent6" w:themeFillTint="33"/>
    </w:rPr>
  </w:style>
  <w:style w:type="character" w:customStyle="1" w:styleId="scamendsenate">
    <w:name w:val="sc_amend_senate"/>
    <w:uiPriority w:val="1"/>
    <w:qFormat/>
    <w:rsid w:val="009D2D5F"/>
    <w:rPr>
      <w:bdr w:val="none" w:sz="0" w:space="0" w:color="auto"/>
      <w:shd w:val="clear" w:color="auto" w:fill="FFF2CC" w:themeFill="accent4" w:themeFillTint="33"/>
    </w:rPr>
  </w:style>
  <w:style w:type="character" w:customStyle="1" w:styleId="scstrikenewblue">
    <w:name w:val="sc_strike_new_blue"/>
    <w:uiPriority w:val="1"/>
    <w:qFormat/>
    <w:rsid w:val="009D2D5F"/>
    <w:rPr>
      <w:strike w:val="0"/>
      <w:dstrike/>
      <w:color w:val="0070C0"/>
      <w:u w:val="none"/>
    </w:rPr>
  </w:style>
  <w:style w:type="character" w:customStyle="1" w:styleId="scstrikenewred">
    <w:name w:val="sc_strike_new_red"/>
    <w:uiPriority w:val="1"/>
    <w:qFormat/>
    <w:rsid w:val="009D2D5F"/>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9D2D5F"/>
    <w:pPr>
      <w:spacing w:after="0" w:line="240" w:lineRule="auto"/>
    </w:pPr>
    <w:rPr>
      <w:rFonts w:ascii="Times New Roman" w:hAnsi="Times New Roman"/>
      <w:i/>
      <w:lang w:val="en-US"/>
    </w:rPr>
  </w:style>
  <w:style w:type="paragraph" w:customStyle="1" w:styleId="sccoversheetsenate">
    <w:name w:val="sc_coversheet_senate"/>
    <w:qFormat/>
    <w:rsid w:val="009D2D5F"/>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53&amp;session=126&amp;summary=B" TargetMode="External" Id="R3d566a0736ba43ba" /><Relationship Type="http://schemas.openxmlformats.org/officeDocument/2006/relationships/hyperlink" Target="https://www.scstatehouse.gov/sess126_2025-2026/prever/3253_20241205.docx" TargetMode="External" Id="R36fe5ae86e264724" /><Relationship Type="http://schemas.openxmlformats.org/officeDocument/2006/relationships/hyperlink" Target="h:\hj\20250114.docx" TargetMode="External" Id="R2fdea798a84b45f2" /><Relationship Type="http://schemas.openxmlformats.org/officeDocument/2006/relationships/hyperlink" Target="h:\hj\20250114.docx" TargetMode="External" Id="Rb8334591006f42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36A63"/>
    <w:rsid w:val="000958FC"/>
    <w:rsid w:val="00111C14"/>
    <w:rsid w:val="00115F1C"/>
    <w:rsid w:val="001B7906"/>
    <w:rsid w:val="003D4509"/>
    <w:rsid w:val="003E0E59"/>
    <w:rsid w:val="00466B63"/>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1093A"/>
    <w:rsid w:val="00960AA9"/>
    <w:rsid w:val="009C4429"/>
    <w:rsid w:val="009E12D7"/>
    <w:rsid w:val="009F6A8C"/>
    <w:rsid w:val="00B1289C"/>
    <w:rsid w:val="00CF621C"/>
    <w:rsid w:val="00CF7320"/>
    <w:rsid w:val="00D8287A"/>
    <w:rsid w:val="00D90437"/>
    <w:rsid w:val="00EB0F12"/>
    <w:rsid w:val="00EF3015"/>
    <w:rsid w:val="00F1214E"/>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a1c7b81c-ed89-4255-b915-887e9ca5f46a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07ff6f31-595b-4739-a840-6c13c944ddf4</T_BILL_REQUEST_REQUEST>
  <T_BILL_R_ORIGINALDRAFT>cb4d52ce-abb7-492b-bfb0-782a28db4f82</T_BILL_R_ORIGINALDRAFT>
  <T_BILL_SPONSOR_SPONSOR>5f50a1a5-690a-4f41-a396-c1c85e9d8b60</T_BILL_SPONSOR_SPONSOR>
  <T_BILL_T_BILLNAME>[3253]</T_BILL_T_BILLNAME>
  <T_BILL_T_BILLNUMBER>3253</T_BILL_T_BILLNUMBER>
  <T_BILL_T_BILLTITLE>PROPOSING AN AMENDMENT TO REPEAL SECTION 4, ARTICLE XI OF THE CONSTITUTION OF SOUTH CAROLINA, 1895, RELATING TO THE PROHIBITION AGAINST THE STATE OR ITS POLITICAL SUBDIVISIONS PROVIDING DIRECT AID TO RELIGIOUS OR OTHER PRIVATE EDUCATIONAL INSTITUTIONS.</T_BILL_T_BILLTITLE>
  <T_BILL_T_CHAMBER>house</T_BILL_T_CHAMBER>
  <T_BILL_T_FILENAME> </T_BILL_T_FILENAME>
  <T_BILL_T_LEGTYPE>joint_resolution_constitution</T_BILL_T_LEGTYPE>
  <T_BILL_T_RATNUMBERSTRING>HNone</T_BILL_T_RATNUMBERSTRING>
  <T_BILL_T_SECTIONS>[{"SectionUUID":"798d9b9a-6619-455d-a20a-a5ac3ed667cb","SectionName":"New Blank SECTION","SectionNumber":1,"SectionType":"new","CodeSections":[],"TitleText":"","DisableControls":false,"Deleted":false,"RepealItems":[],"SectionBookmarkName":"bs_num_1_ee59b5439"},{"SectionUUID":"7310dbe4-1046-4fe0-8ccc-3b226154e95a","SectionName":"Constitution Voting","SectionNumber":2,"SectionType":"new","CodeSections":[],"TitleText":"","DisableControls":false,"Deleted":false,"RepealItems":[],"SectionBookmarkName":"bs_num_2_597321733"}]</T_BILL_T_SECTIONS>
  <T_BILL_T_SUBJECT>Aid to private and religious organizations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1205</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2024-11-21T16:57:00Z</cp:lastPrinted>
  <dcterms:created xsi:type="dcterms:W3CDTF">2024-11-26T21:19:00Z</dcterms:created>
  <dcterms:modified xsi:type="dcterms:W3CDTF">2024-11-26T21:19:00Z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