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LC-0004DG25.docx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Admissions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9e108547c134a9a">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4dd7cc644924631">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c8aa82286a4a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9157aab162410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093B" w:rsidRDefault="00432135" w14:paraId="47642A99" w14:textId="2FC71BE6">
      <w:pPr>
        <w:pStyle w:val="scemptylineheader"/>
      </w:pPr>
      <w:bookmarkStart w:name="open_doc_here" w:id="0"/>
      <w:bookmarkEnd w:id="0"/>
    </w:p>
    <w:p w:rsidRPr="00BB0725" w:rsidR="00A73EFA" w:rsidP="0065093B" w:rsidRDefault="00A73EFA" w14:paraId="7B72410E" w14:textId="04861BAD">
      <w:pPr>
        <w:pStyle w:val="scemptylineheader"/>
      </w:pPr>
    </w:p>
    <w:p w:rsidRPr="00BB0725" w:rsidR="00A73EFA" w:rsidP="0065093B" w:rsidRDefault="00A73EFA" w14:paraId="6AD935C9" w14:textId="27E07C83">
      <w:pPr>
        <w:pStyle w:val="scemptylineheader"/>
      </w:pPr>
    </w:p>
    <w:p w:rsidRPr="00DF3B44" w:rsidR="00A73EFA" w:rsidP="0065093B" w:rsidRDefault="00A73EFA" w14:paraId="51A98227" w14:textId="6A157E10">
      <w:pPr>
        <w:pStyle w:val="scemptylineheader"/>
      </w:pPr>
    </w:p>
    <w:p w:rsidRPr="00DF3B44" w:rsidR="00A73EFA" w:rsidP="0065093B" w:rsidRDefault="00A73EFA" w14:paraId="3858851A" w14:textId="559208CC">
      <w:pPr>
        <w:pStyle w:val="scemptylineheader"/>
      </w:pPr>
    </w:p>
    <w:p w:rsidRPr="00DF3B44" w:rsidR="00A73EFA" w:rsidP="0065093B" w:rsidRDefault="00A73EFA" w14:paraId="4E3DDE20" w14:textId="5E6863E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4CC4" w14:paraId="40FEFADA" w14:textId="385ACE6D">
          <w:pPr>
            <w:pStyle w:val="scbilltitle"/>
          </w:pPr>
          <w:r w:rsidRPr="00CA4CC4">
            <w:t>to amend the South Carolina Code of Laws by amending Section 12-21-2420</w:t>
          </w:r>
          <w:r w:rsidR="00495EC8">
            <w:t>, relating to</w:t>
          </w:r>
          <w:r w:rsidRPr="00CA4CC4">
            <w:t xml:space="preserve"> </w:t>
          </w:r>
          <w:r w:rsidR="00D34F07">
            <w:t xml:space="preserve">admissions tax, </w:t>
          </w:r>
          <w:r w:rsidRPr="00CA4CC4">
            <w:t>so as to EXEMPT ADMISSIONS CHARGED BY CERTAIN NONPROFIT BUSINESS LEAGUES AND CHAMBERS OF COMMERCE</w:t>
          </w:r>
          <w:r>
            <w:t>.</w:t>
          </w:r>
        </w:p>
      </w:sdtContent>
    </w:sdt>
    <w:bookmarkStart w:name="at_c0897a6a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eb0c5a1" w:id="2"/>
      <w:r w:rsidRPr="0094541D">
        <w:t>B</w:t>
      </w:r>
      <w:bookmarkEnd w:id="2"/>
      <w:r w:rsidRPr="0094541D">
        <w:t>e it enacted by the General Assembly of the State of South Carolina:</w:t>
      </w:r>
    </w:p>
    <w:p w:rsidR="001152D3" w:rsidP="001152D3" w:rsidRDefault="001152D3" w14:paraId="7247F6F0" w14:textId="77777777">
      <w:pPr>
        <w:pStyle w:val="scemptyline"/>
      </w:pPr>
    </w:p>
    <w:p w:rsidR="001152D3" w:rsidP="001152D3" w:rsidRDefault="001152D3" w14:paraId="4EFF1405" w14:textId="38301F59">
      <w:pPr>
        <w:pStyle w:val="scdirectionallanguage"/>
      </w:pPr>
      <w:bookmarkStart w:name="bs_num_1_bcb0a279a" w:id="3"/>
      <w:r>
        <w:t>S</w:t>
      </w:r>
      <w:bookmarkEnd w:id="3"/>
      <w:r>
        <w:t>ECTION 1.</w:t>
      </w:r>
      <w:r>
        <w:tab/>
      </w:r>
      <w:bookmarkStart w:name="dl_e42e8fc11" w:id="4"/>
      <w:r>
        <w:t>S</w:t>
      </w:r>
      <w:bookmarkEnd w:id="4"/>
      <w:r>
        <w:t xml:space="preserve">ection 12-21-2420 of the S.C. Code is amended </w:t>
      </w:r>
      <w:r w:rsidR="006D0D04">
        <w:t>by adding</w:t>
      </w:r>
      <w:r>
        <w:t>:</w:t>
      </w:r>
    </w:p>
    <w:p w:rsidR="001152D3" w:rsidP="001152D3" w:rsidRDefault="001152D3" w14:paraId="37D467D5" w14:textId="77777777">
      <w:pPr>
        <w:pStyle w:val="sccodifiedsection"/>
      </w:pPr>
    </w:p>
    <w:p w:rsidR="007E06BB" w:rsidP="00787433" w:rsidRDefault="006D0D04" w14:paraId="3D8F1FED" w14:textId="543C7D30">
      <w:pPr>
        <w:pStyle w:val="scnoncodifiedsection"/>
      </w:pPr>
      <w:r>
        <w:tab/>
      </w:r>
      <w:bookmarkStart w:name="up_d617a160e" w:id="5"/>
      <w:r>
        <w:t>(</w:t>
      </w:r>
      <w:bookmarkEnd w:id="5"/>
      <w:r>
        <w:t xml:space="preserve">18) </w:t>
      </w:r>
      <w:r w:rsidRPr="006D0D04">
        <w:t>on admissions charged by business leagues or chambers of commerce qualified under 501(c)(6) by the Internal Revenue Service, which are not organized for profit, and no part of whose earnings inure to the benefit of any private shareholder or individual.</w:t>
      </w:r>
    </w:p>
    <w:p w:rsidRPr="00DF3B44" w:rsidR="006D0D04" w:rsidP="00787433" w:rsidRDefault="006D0D04" w14:paraId="0D17EEC9" w14:textId="7777777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0B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714526" w:rsidR="00685035" w:rsidRPr="007B4AF7" w:rsidRDefault="00C447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0C0F">
              <w:rPr>
                <w:noProof/>
              </w:rPr>
              <w:t>LC-0004DG25.docx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4AC"/>
    <w:rsid w:val="00011182"/>
    <w:rsid w:val="00012519"/>
    <w:rsid w:val="00012912"/>
    <w:rsid w:val="00017FB0"/>
    <w:rsid w:val="00020B5D"/>
    <w:rsid w:val="00024821"/>
    <w:rsid w:val="00026421"/>
    <w:rsid w:val="00030409"/>
    <w:rsid w:val="00033421"/>
    <w:rsid w:val="00035B5E"/>
    <w:rsid w:val="00037661"/>
    <w:rsid w:val="00037F04"/>
    <w:rsid w:val="000404BF"/>
    <w:rsid w:val="00042A22"/>
    <w:rsid w:val="00044344"/>
    <w:rsid w:val="00044B84"/>
    <w:rsid w:val="000479D0"/>
    <w:rsid w:val="00053366"/>
    <w:rsid w:val="0005567C"/>
    <w:rsid w:val="0005586D"/>
    <w:rsid w:val="0006464F"/>
    <w:rsid w:val="00066B54"/>
    <w:rsid w:val="00072FCD"/>
    <w:rsid w:val="00074A4F"/>
    <w:rsid w:val="00077B65"/>
    <w:rsid w:val="000A1B01"/>
    <w:rsid w:val="000A3C25"/>
    <w:rsid w:val="000B4C02"/>
    <w:rsid w:val="000B5B4A"/>
    <w:rsid w:val="000B7FE1"/>
    <w:rsid w:val="000C3E88"/>
    <w:rsid w:val="000C46B9"/>
    <w:rsid w:val="000C58E4"/>
    <w:rsid w:val="000C6F9A"/>
    <w:rsid w:val="000D2F44"/>
    <w:rsid w:val="000D33E4"/>
    <w:rsid w:val="000E2BC8"/>
    <w:rsid w:val="000E578A"/>
    <w:rsid w:val="000E71A9"/>
    <w:rsid w:val="000F2250"/>
    <w:rsid w:val="000F3E49"/>
    <w:rsid w:val="000F541C"/>
    <w:rsid w:val="0010329A"/>
    <w:rsid w:val="00105756"/>
    <w:rsid w:val="001152D3"/>
    <w:rsid w:val="00115F05"/>
    <w:rsid w:val="001164F9"/>
    <w:rsid w:val="0011719C"/>
    <w:rsid w:val="00121CA5"/>
    <w:rsid w:val="0012799A"/>
    <w:rsid w:val="00131E5E"/>
    <w:rsid w:val="00140049"/>
    <w:rsid w:val="00153177"/>
    <w:rsid w:val="001533C5"/>
    <w:rsid w:val="001566F2"/>
    <w:rsid w:val="00161F2A"/>
    <w:rsid w:val="00171601"/>
    <w:rsid w:val="001730EB"/>
    <w:rsid w:val="00173276"/>
    <w:rsid w:val="00176122"/>
    <w:rsid w:val="001830EC"/>
    <w:rsid w:val="00185EF1"/>
    <w:rsid w:val="0019025B"/>
    <w:rsid w:val="00192AF7"/>
    <w:rsid w:val="00197366"/>
    <w:rsid w:val="001A136C"/>
    <w:rsid w:val="001A3718"/>
    <w:rsid w:val="001B280A"/>
    <w:rsid w:val="001B6DA2"/>
    <w:rsid w:val="001C25EC"/>
    <w:rsid w:val="001F2A41"/>
    <w:rsid w:val="001F313F"/>
    <w:rsid w:val="001F331D"/>
    <w:rsid w:val="001F394C"/>
    <w:rsid w:val="002038AA"/>
    <w:rsid w:val="002114C8"/>
    <w:rsid w:val="0021166F"/>
    <w:rsid w:val="002162DF"/>
    <w:rsid w:val="00221DA4"/>
    <w:rsid w:val="002229D9"/>
    <w:rsid w:val="00230038"/>
    <w:rsid w:val="00233975"/>
    <w:rsid w:val="00236D73"/>
    <w:rsid w:val="00246535"/>
    <w:rsid w:val="00257F60"/>
    <w:rsid w:val="002625EA"/>
    <w:rsid w:val="00262AC5"/>
    <w:rsid w:val="00264659"/>
    <w:rsid w:val="00264AE9"/>
    <w:rsid w:val="00275AE6"/>
    <w:rsid w:val="0028273B"/>
    <w:rsid w:val="002836D8"/>
    <w:rsid w:val="002929F3"/>
    <w:rsid w:val="002A7989"/>
    <w:rsid w:val="002B02F3"/>
    <w:rsid w:val="002B037F"/>
    <w:rsid w:val="002B1888"/>
    <w:rsid w:val="002C0D80"/>
    <w:rsid w:val="002C3463"/>
    <w:rsid w:val="002C3578"/>
    <w:rsid w:val="002C5F54"/>
    <w:rsid w:val="002D266D"/>
    <w:rsid w:val="002D2B0D"/>
    <w:rsid w:val="002D5B3D"/>
    <w:rsid w:val="002D7447"/>
    <w:rsid w:val="002E315A"/>
    <w:rsid w:val="002E4F8C"/>
    <w:rsid w:val="002F560C"/>
    <w:rsid w:val="002F5847"/>
    <w:rsid w:val="0030425A"/>
    <w:rsid w:val="003153FC"/>
    <w:rsid w:val="003330F1"/>
    <w:rsid w:val="00334CCA"/>
    <w:rsid w:val="003421F1"/>
    <w:rsid w:val="0034279C"/>
    <w:rsid w:val="00343390"/>
    <w:rsid w:val="00354F64"/>
    <w:rsid w:val="003559A1"/>
    <w:rsid w:val="00361563"/>
    <w:rsid w:val="003700AD"/>
    <w:rsid w:val="00371D36"/>
    <w:rsid w:val="00373E17"/>
    <w:rsid w:val="003775E6"/>
    <w:rsid w:val="00381998"/>
    <w:rsid w:val="0038768D"/>
    <w:rsid w:val="0039100A"/>
    <w:rsid w:val="003A5F1C"/>
    <w:rsid w:val="003C3E2E"/>
    <w:rsid w:val="003C43A4"/>
    <w:rsid w:val="003C4480"/>
    <w:rsid w:val="003D4A3C"/>
    <w:rsid w:val="003D55B2"/>
    <w:rsid w:val="003E0033"/>
    <w:rsid w:val="003E5452"/>
    <w:rsid w:val="003E7165"/>
    <w:rsid w:val="003E7FF6"/>
    <w:rsid w:val="00403793"/>
    <w:rsid w:val="004046B5"/>
    <w:rsid w:val="00406F27"/>
    <w:rsid w:val="004141B8"/>
    <w:rsid w:val="00417035"/>
    <w:rsid w:val="004203B9"/>
    <w:rsid w:val="0042340B"/>
    <w:rsid w:val="004274C6"/>
    <w:rsid w:val="00432135"/>
    <w:rsid w:val="00446987"/>
    <w:rsid w:val="00446D28"/>
    <w:rsid w:val="00452E53"/>
    <w:rsid w:val="00457E5E"/>
    <w:rsid w:val="0046674D"/>
    <w:rsid w:val="00466CD0"/>
    <w:rsid w:val="00473583"/>
    <w:rsid w:val="00477F32"/>
    <w:rsid w:val="00481850"/>
    <w:rsid w:val="004851A0"/>
    <w:rsid w:val="0048627F"/>
    <w:rsid w:val="004872B5"/>
    <w:rsid w:val="004932AB"/>
    <w:rsid w:val="00494BEF"/>
    <w:rsid w:val="00495EC8"/>
    <w:rsid w:val="004A4683"/>
    <w:rsid w:val="004A5512"/>
    <w:rsid w:val="004A6BE5"/>
    <w:rsid w:val="004B0596"/>
    <w:rsid w:val="004B0C18"/>
    <w:rsid w:val="004B6C95"/>
    <w:rsid w:val="004C1958"/>
    <w:rsid w:val="004C1A04"/>
    <w:rsid w:val="004C20BC"/>
    <w:rsid w:val="004C2FCD"/>
    <w:rsid w:val="004C5C9A"/>
    <w:rsid w:val="004D1442"/>
    <w:rsid w:val="004D2483"/>
    <w:rsid w:val="004D3DCB"/>
    <w:rsid w:val="004E08CF"/>
    <w:rsid w:val="004E1946"/>
    <w:rsid w:val="004E6113"/>
    <w:rsid w:val="004E66E9"/>
    <w:rsid w:val="004E7DDE"/>
    <w:rsid w:val="004F0090"/>
    <w:rsid w:val="004F172C"/>
    <w:rsid w:val="004F1A98"/>
    <w:rsid w:val="004F327C"/>
    <w:rsid w:val="005002ED"/>
    <w:rsid w:val="00500DBC"/>
    <w:rsid w:val="005102BE"/>
    <w:rsid w:val="00523F7F"/>
    <w:rsid w:val="00524D54"/>
    <w:rsid w:val="00540A4E"/>
    <w:rsid w:val="00541CCD"/>
    <w:rsid w:val="0054531B"/>
    <w:rsid w:val="00546C24"/>
    <w:rsid w:val="005476FF"/>
    <w:rsid w:val="005516F6"/>
    <w:rsid w:val="00552842"/>
    <w:rsid w:val="00554E89"/>
    <w:rsid w:val="00560B6F"/>
    <w:rsid w:val="00564B58"/>
    <w:rsid w:val="00572281"/>
    <w:rsid w:val="005801DD"/>
    <w:rsid w:val="00590880"/>
    <w:rsid w:val="00592A40"/>
    <w:rsid w:val="00594D65"/>
    <w:rsid w:val="005A091D"/>
    <w:rsid w:val="005A28BC"/>
    <w:rsid w:val="005A5377"/>
    <w:rsid w:val="005B7817"/>
    <w:rsid w:val="005C06C8"/>
    <w:rsid w:val="005C23D7"/>
    <w:rsid w:val="005C40EB"/>
    <w:rsid w:val="005C6072"/>
    <w:rsid w:val="005C68D8"/>
    <w:rsid w:val="005D02B4"/>
    <w:rsid w:val="005D3013"/>
    <w:rsid w:val="005E1E50"/>
    <w:rsid w:val="005E2B9C"/>
    <w:rsid w:val="005E3332"/>
    <w:rsid w:val="005F024C"/>
    <w:rsid w:val="005F4830"/>
    <w:rsid w:val="005F76B0"/>
    <w:rsid w:val="00602966"/>
    <w:rsid w:val="00604429"/>
    <w:rsid w:val="006067B0"/>
    <w:rsid w:val="00606A8B"/>
    <w:rsid w:val="00611EBA"/>
    <w:rsid w:val="006213A8"/>
    <w:rsid w:val="00623BEA"/>
    <w:rsid w:val="006347E9"/>
    <w:rsid w:val="00640C87"/>
    <w:rsid w:val="00643D5B"/>
    <w:rsid w:val="006454BB"/>
    <w:rsid w:val="0065093B"/>
    <w:rsid w:val="00657CF4"/>
    <w:rsid w:val="00661463"/>
    <w:rsid w:val="00663B8D"/>
    <w:rsid w:val="00663E00"/>
    <w:rsid w:val="00664F48"/>
    <w:rsid w:val="00664FAD"/>
    <w:rsid w:val="0067345B"/>
    <w:rsid w:val="00683986"/>
    <w:rsid w:val="00685035"/>
    <w:rsid w:val="00685770"/>
    <w:rsid w:val="00690DBA"/>
    <w:rsid w:val="006947BF"/>
    <w:rsid w:val="006964F9"/>
    <w:rsid w:val="006A1B15"/>
    <w:rsid w:val="006A395F"/>
    <w:rsid w:val="006A65E2"/>
    <w:rsid w:val="006B04FB"/>
    <w:rsid w:val="006B37BD"/>
    <w:rsid w:val="006C092D"/>
    <w:rsid w:val="006C099D"/>
    <w:rsid w:val="006C18F0"/>
    <w:rsid w:val="006C3008"/>
    <w:rsid w:val="006C7E01"/>
    <w:rsid w:val="006D0D04"/>
    <w:rsid w:val="006D64A5"/>
    <w:rsid w:val="006D722A"/>
    <w:rsid w:val="006E0935"/>
    <w:rsid w:val="006E353F"/>
    <w:rsid w:val="006E35AB"/>
    <w:rsid w:val="006E7E0C"/>
    <w:rsid w:val="00711AA9"/>
    <w:rsid w:val="0071400F"/>
    <w:rsid w:val="0071723A"/>
    <w:rsid w:val="007205B4"/>
    <w:rsid w:val="00722155"/>
    <w:rsid w:val="00737650"/>
    <w:rsid w:val="00737F19"/>
    <w:rsid w:val="00743555"/>
    <w:rsid w:val="00782BF8"/>
    <w:rsid w:val="00783C75"/>
    <w:rsid w:val="007849D9"/>
    <w:rsid w:val="0078564D"/>
    <w:rsid w:val="00787433"/>
    <w:rsid w:val="007900FA"/>
    <w:rsid w:val="00796994"/>
    <w:rsid w:val="007A0B9F"/>
    <w:rsid w:val="007A10F1"/>
    <w:rsid w:val="007A3D50"/>
    <w:rsid w:val="007A7024"/>
    <w:rsid w:val="007B2D29"/>
    <w:rsid w:val="007B412F"/>
    <w:rsid w:val="007B4AF7"/>
    <w:rsid w:val="007B4DBF"/>
    <w:rsid w:val="007C5458"/>
    <w:rsid w:val="007D06DD"/>
    <w:rsid w:val="007D2C67"/>
    <w:rsid w:val="007E06BB"/>
    <w:rsid w:val="007E6A4A"/>
    <w:rsid w:val="007F50D1"/>
    <w:rsid w:val="007F572A"/>
    <w:rsid w:val="0080022B"/>
    <w:rsid w:val="00810EEC"/>
    <w:rsid w:val="00816D52"/>
    <w:rsid w:val="00831048"/>
    <w:rsid w:val="00834272"/>
    <w:rsid w:val="0083574D"/>
    <w:rsid w:val="00836D10"/>
    <w:rsid w:val="00841382"/>
    <w:rsid w:val="00853449"/>
    <w:rsid w:val="008625C1"/>
    <w:rsid w:val="00864AE9"/>
    <w:rsid w:val="0087671D"/>
    <w:rsid w:val="008806F9"/>
    <w:rsid w:val="008874BF"/>
    <w:rsid w:val="00887957"/>
    <w:rsid w:val="008A57E3"/>
    <w:rsid w:val="008A67EE"/>
    <w:rsid w:val="008B5BF4"/>
    <w:rsid w:val="008C0CEE"/>
    <w:rsid w:val="008C1B18"/>
    <w:rsid w:val="008D46EC"/>
    <w:rsid w:val="008E0E25"/>
    <w:rsid w:val="008E61A1"/>
    <w:rsid w:val="008F4BC0"/>
    <w:rsid w:val="008F56CC"/>
    <w:rsid w:val="009031EF"/>
    <w:rsid w:val="00917EA3"/>
    <w:rsid w:val="00917EE0"/>
    <w:rsid w:val="00921C89"/>
    <w:rsid w:val="00926966"/>
    <w:rsid w:val="00926D03"/>
    <w:rsid w:val="00927AD5"/>
    <w:rsid w:val="00934036"/>
    <w:rsid w:val="00934889"/>
    <w:rsid w:val="0094541D"/>
    <w:rsid w:val="009473EA"/>
    <w:rsid w:val="00954E7E"/>
    <w:rsid w:val="009554D9"/>
    <w:rsid w:val="009572F9"/>
    <w:rsid w:val="00960D0F"/>
    <w:rsid w:val="0098366F"/>
    <w:rsid w:val="00983A03"/>
    <w:rsid w:val="00986063"/>
    <w:rsid w:val="00991F67"/>
    <w:rsid w:val="00992876"/>
    <w:rsid w:val="00993EB8"/>
    <w:rsid w:val="009A0DCE"/>
    <w:rsid w:val="009A22CD"/>
    <w:rsid w:val="009A3E4B"/>
    <w:rsid w:val="009A5F4B"/>
    <w:rsid w:val="009A7565"/>
    <w:rsid w:val="009B35FD"/>
    <w:rsid w:val="009B6815"/>
    <w:rsid w:val="009C2816"/>
    <w:rsid w:val="009C7A18"/>
    <w:rsid w:val="009D2967"/>
    <w:rsid w:val="009D3C2B"/>
    <w:rsid w:val="009D45CA"/>
    <w:rsid w:val="009D5B86"/>
    <w:rsid w:val="009E4191"/>
    <w:rsid w:val="009F2AB1"/>
    <w:rsid w:val="009F4FAF"/>
    <w:rsid w:val="009F68F1"/>
    <w:rsid w:val="00A04529"/>
    <w:rsid w:val="00A0584B"/>
    <w:rsid w:val="00A17135"/>
    <w:rsid w:val="00A21A6F"/>
    <w:rsid w:val="00A24E56"/>
    <w:rsid w:val="00A26A62"/>
    <w:rsid w:val="00A35A9B"/>
    <w:rsid w:val="00A36317"/>
    <w:rsid w:val="00A4070E"/>
    <w:rsid w:val="00A40CA0"/>
    <w:rsid w:val="00A46E72"/>
    <w:rsid w:val="00A504A7"/>
    <w:rsid w:val="00A53677"/>
    <w:rsid w:val="00A53BF2"/>
    <w:rsid w:val="00A60D68"/>
    <w:rsid w:val="00A6208E"/>
    <w:rsid w:val="00A646BB"/>
    <w:rsid w:val="00A73EFA"/>
    <w:rsid w:val="00A77A3B"/>
    <w:rsid w:val="00A91124"/>
    <w:rsid w:val="00A92F6F"/>
    <w:rsid w:val="00A94E30"/>
    <w:rsid w:val="00A958BF"/>
    <w:rsid w:val="00A97523"/>
    <w:rsid w:val="00AA7824"/>
    <w:rsid w:val="00AB0FA3"/>
    <w:rsid w:val="00AB73BF"/>
    <w:rsid w:val="00AC335C"/>
    <w:rsid w:val="00AC463E"/>
    <w:rsid w:val="00AD3BE2"/>
    <w:rsid w:val="00AD3E3D"/>
    <w:rsid w:val="00AD7296"/>
    <w:rsid w:val="00AE1EE4"/>
    <w:rsid w:val="00AE36EC"/>
    <w:rsid w:val="00AE7406"/>
    <w:rsid w:val="00AF1688"/>
    <w:rsid w:val="00AF34AB"/>
    <w:rsid w:val="00AF46E6"/>
    <w:rsid w:val="00AF5139"/>
    <w:rsid w:val="00B06EDA"/>
    <w:rsid w:val="00B1161F"/>
    <w:rsid w:val="00B11661"/>
    <w:rsid w:val="00B1327C"/>
    <w:rsid w:val="00B32B4D"/>
    <w:rsid w:val="00B35BB2"/>
    <w:rsid w:val="00B37549"/>
    <w:rsid w:val="00B4137E"/>
    <w:rsid w:val="00B54DF7"/>
    <w:rsid w:val="00B56223"/>
    <w:rsid w:val="00B56E79"/>
    <w:rsid w:val="00B56F82"/>
    <w:rsid w:val="00B57AA7"/>
    <w:rsid w:val="00B61551"/>
    <w:rsid w:val="00B637AA"/>
    <w:rsid w:val="00B63BE2"/>
    <w:rsid w:val="00B7592C"/>
    <w:rsid w:val="00B77C97"/>
    <w:rsid w:val="00B809D3"/>
    <w:rsid w:val="00B81C95"/>
    <w:rsid w:val="00B84B66"/>
    <w:rsid w:val="00B85475"/>
    <w:rsid w:val="00B9090A"/>
    <w:rsid w:val="00B90C0F"/>
    <w:rsid w:val="00B92196"/>
    <w:rsid w:val="00B9228D"/>
    <w:rsid w:val="00B929EC"/>
    <w:rsid w:val="00BA554A"/>
    <w:rsid w:val="00BB0725"/>
    <w:rsid w:val="00BB0CEC"/>
    <w:rsid w:val="00BC408A"/>
    <w:rsid w:val="00BC5023"/>
    <w:rsid w:val="00BC556C"/>
    <w:rsid w:val="00BC55B1"/>
    <w:rsid w:val="00BC7CD8"/>
    <w:rsid w:val="00BD42DA"/>
    <w:rsid w:val="00BD4684"/>
    <w:rsid w:val="00BD6410"/>
    <w:rsid w:val="00BE0782"/>
    <w:rsid w:val="00BE08A7"/>
    <w:rsid w:val="00BE1B40"/>
    <w:rsid w:val="00BE4391"/>
    <w:rsid w:val="00BF04E7"/>
    <w:rsid w:val="00BF3E48"/>
    <w:rsid w:val="00C15F1B"/>
    <w:rsid w:val="00C16288"/>
    <w:rsid w:val="00C17D1D"/>
    <w:rsid w:val="00C211A4"/>
    <w:rsid w:val="00C25E15"/>
    <w:rsid w:val="00C32836"/>
    <w:rsid w:val="00C442FC"/>
    <w:rsid w:val="00C4474D"/>
    <w:rsid w:val="00C45923"/>
    <w:rsid w:val="00C51847"/>
    <w:rsid w:val="00C543E7"/>
    <w:rsid w:val="00C61EDC"/>
    <w:rsid w:val="00C70225"/>
    <w:rsid w:val="00C72198"/>
    <w:rsid w:val="00C73C7D"/>
    <w:rsid w:val="00C75005"/>
    <w:rsid w:val="00C90952"/>
    <w:rsid w:val="00C90A64"/>
    <w:rsid w:val="00C970DF"/>
    <w:rsid w:val="00CA4CC4"/>
    <w:rsid w:val="00CA7E71"/>
    <w:rsid w:val="00CB2673"/>
    <w:rsid w:val="00CB701D"/>
    <w:rsid w:val="00CC1B5F"/>
    <w:rsid w:val="00CC3F0E"/>
    <w:rsid w:val="00CD08C9"/>
    <w:rsid w:val="00CD1CC7"/>
    <w:rsid w:val="00CD1FE8"/>
    <w:rsid w:val="00CD38CD"/>
    <w:rsid w:val="00CD3E0C"/>
    <w:rsid w:val="00CD5565"/>
    <w:rsid w:val="00CD616C"/>
    <w:rsid w:val="00CF68D6"/>
    <w:rsid w:val="00CF7B4A"/>
    <w:rsid w:val="00D009F8"/>
    <w:rsid w:val="00D04E0E"/>
    <w:rsid w:val="00D078DA"/>
    <w:rsid w:val="00D14995"/>
    <w:rsid w:val="00D204F2"/>
    <w:rsid w:val="00D2455C"/>
    <w:rsid w:val="00D25023"/>
    <w:rsid w:val="00D27A99"/>
    <w:rsid w:val="00D27F8C"/>
    <w:rsid w:val="00D33843"/>
    <w:rsid w:val="00D34F07"/>
    <w:rsid w:val="00D44D6F"/>
    <w:rsid w:val="00D542D5"/>
    <w:rsid w:val="00D54A6F"/>
    <w:rsid w:val="00D57D57"/>
    <w:rsid w:val="00D62E42"/>
    <w:rsid w:val="00D662CA"/>
    <w:rsid w:val="00D74728"/>
    <w:rsid w:val="00D772FB"/>
    <w:rsid w:val="00D85425"/>
    <w:rsid w:val="00D917E5"/>
    <w:rsid w:val="00D97C4E"/>
    <w:rsid w:val="00DA065F"/>
    <w:rsid w:val="00DA1AA0"/>
    <w:rsid w:val="00DA3C10"/>
    <w:rsid w:val="00DA512B"/>
    <w:rsid w:val="00DA5F50"/>
    <w:rsid w:val="00DB21FD"/>
    <w:rsid w:val="00DB4052"/>
    <w:rsid w:val="00DB4773"/>
    <w:rsid w:val="00DC01E1"/>
    <w:rsid w:val="00DC44A8"/>
    <w:rsid w:val="00DE4BEE"/>
    <w:rsid w:val="00DE5B3D"/>
    <w:rsid w:val="00DE7112"/>
    <w:rsid w:val="00DF19BE"/>
    <w:rsid w:val="00DF3B44"/>
    <w:rsid w:val="00DF5532"/>
    <w:rsid w:val="00E1372E"/>
    <w:rsid w:val="00E14914"/>
    <w:rsid w:val="00E21D30"/>
    <w:rsid w:val="00E24D9A"/>
    <w:rsid w:val="00E27805"/>
    <w:rsid w:val="00E27A11"/>
    <w:rsid w:val="00E30497"/>
    <w:rsid w:val="00E34307"/>
    <w:rsid w:val="00E346DB"/>
    <w:rsid w:val="00E358A2"/>
    <w:rsid w:val="00E35C9A"/>
    <w:rsid w:val="00E3771B"/>
    <w:rsid w:val="00E40979"/>
    <w:rsid w:val="00E43F26"/>
    <w:rsid w:val="00E4554D"/>
    <w:rsid w:val="00E52A36"/>
    <w:rsid w:val="00E60DCD"/>
    <w:rsid w:val="00E6378B"/>
    <w:rsid w:val="00E63EC3"/>
    <w:rsid w:val="00E653DA"/>
    <w:rsid w:val="00E65958"/>
    <w:rsid w:val="00E77B86"/>
    <w:rsid w:val="00E84FE5"/>
    <w:rsid w:val="00E879A5"/>
    <w:rsid w:val="00E879FC"/>
    <w:rsid w:val="00E94F23"/>
    <w:rsid w:val="00EA2574"/>
    <w:rsid w:val="00EA2F1F"/>
    <w:rsid w:val="00EA3F2E"/>
    <w:rsid w:val="00EA57EC"/>
    <w:rsid w:val="00EA6208"/>
    <w:rsid w:val="00EB120E"/>
    <w:rsid w:val="00EB1FB0"/>
    <w:rsid w:val="00EB34C8"/>
    <w:rsid w:val="00EB46E2"/>
    <w:rsid w:val="00EB624A"/>
    <w:rsid w:val="00EC0045"/>
    <w:rsid w:val="00EC2226"/>
    <w:rsid w:val="00ED020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A42"/>
    <w:rsid w:val="00F72996"/>
    <w:rsid w:val="00F900B4"/>
    <w:rsid w:val="00FA0F2E"/>
    <w:rsid w:val="00FA4DB1"/>
    <w:rsid w:val="00FB3F2A"/>
    <w:rsid w:val="00FB5D66"/>
    <w:rsid w:val="00FC029D"/>
    <w:rsid w:val="00FC3593"/>
    <w:rsid w:val="00FD117D"/>
    <w:rsid w:val="00FD72E3"/>
    <w:rsid w:val="00FE06FC"/>
    <w:rsid w:val="00FE1591"/>
    <w:rsid w:val="00FE5A4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2A22"/>
    <w:rPr>
      <w:rFonts w:ascii="Times New Roman" w:hAnsi="Times New Roman"/>
      <w:b w:val="0"/>
      <w:i w:val="0"/>
      <w:sz w:val="22"/>
    </w:rPr>
  </w:style>
  <w:style w:type="paragraph" w:styleId="NoSpacing">
    <w:name w:val="No Spacing"/>
    <w:uiPriority w:val="1"/>
    <w:qFormat/>
    <w:rsid w:val="00042A22"/>
    <w:pPr>
      <w:spacing w:after="0" w:line="240" w:lineRule="auto"/>
    </w:pPr>
  </w:style>
  <w:style w:type="paragraph" w:customStyle="1" w:styleId="scemptylineheader">
    <w:name w:val="sc_emptyline_header"/>
    <w:qFormat/>
    <w:rsid w:val="00042A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2A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2A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2A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2A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2A22"/>
    <w:rPr>
      <w:color w:val="808080"/>
    </w:rPr>
  </w:style>
  <w:style w:type="paragraph" w:customStyle="1" w:styleId="scdirectionallanguage">
    <w:name w:val="sc_directional_language"/>
    <w:qFormat/>
    <w:rsid w:val="00042A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2A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2A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2A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2A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2A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2A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2A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2A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2A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2A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2A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2A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2A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2A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2A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2A22"/>
    <w:rPr>
      <w:rFonts w:ascii="Times New Roman" w:hAnsi="Times New Roman"/>
      <w:color w:val="auto"/>
      <w:sz w:val="22"/>
    </w:rPr>
  </w:style>
  <w:style w:type="paragraph" w:customStyle="1" w:styleId="scclippagebillheader">
    <w:name w:val="sc_clip_page_bill_header"/>
    <w:qFormat/>
    <w:rsid w:val="00042A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2A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2A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2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A22"/>
    <w:rPr>
      <w:lang w:val="en-US"/>
    </w:rPr>
  </w:style>
  <w:style w:type="paragraph" w:styleId="Footer">
    <w:name w:val="footer"/>
    <w:basedOn w:val="Normal"/>
    <w:link w:val="FooterChar"/>
    <w:uiPriority w:val="99"/>
    <w:unhideWhenUsed/>
    <w:rsid w:val="00042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A22"/>
    <w:rPr>
      <w:lang w:val="en-US"/>
    </w:rPr>
  </w:style>
  <w:style w:type="paragraph" w:styleId="ListParagraph">
    <w:name w:val="List Paragraph"/>
    <w:basedOn w:val="Normal"/>
    <w:uiPriority w:val="34"/>
    <w:qFormat/>
    <w:rsid w:val="00042A22"/>
    <w:pPr>
      <w:ind w:left="720"/>
      <w:contextualSpacing/>
    </w:pPr>
  </w:style>
  <w:style w:type="paragraph" w:customStyle="1" w:styleId="scbillfooter">
    <w:name w:val="sc_bill_footer"/>
    <w:qFormat/>
    <w:rsid w:val="00042A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2A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2A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2A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2A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2A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2A22"/>
    <w:pPr>
      <w:widowControl w:val="0"/>
      <w:suppressAutoHyphens/>
      <w:spacing w:after="0" w:line="360" w:lineRule="auto"/>
    </w:pPr>
    <w:rPr>
      <w:rFonts w:ascii="Times New Roman" w:hAnsi="Times New Roman"/>
      <w:lang w:val="en-US"/>
    </w:rPr>
  </w:style>
  <w:style w:type="paragraph" w:customStyle="1" w:styleId="sctableln">
    <w:name w:val="sc_table_ln"/>
    <w:qFormat/>
    <w:rsid w:val="00042A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2A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2A22"/>
    <w:rPr>
      <w:strike/>
      <w:dstrike w:val="0"/>
    </w:rPr>
  </w:style>
  <w:style w:type="character" w:customStyle="1" w:styleId="scinsert">
    <w:name w:val="sc_insert"/>
    <w:uiPriority w:val="1"/>
    <w:qFormat/>
    <w:rsid w:val="00042A22"/>
    <w:rPr>
      <w:caps w:val="0"/>
      <w:smallCaps w:val="0"/>
      <w:strike w:val="0"/>
      <w:dstrike w:val="0"/>
      <w:vanish w:val="0"/>
      <w:u w:val="single"/>
      <w:vertAlign w:val="baseline"/>
    </w:rPr>
  </w:style>
  <w:style w:type="character" w:customStyle="1" w:styleId="scinsertred">
    <w:name w:val="sc_insert_red"/>
    <w:uiPriority w:val="1"/>
    <w:qFormat/>
    <w:rsid w:val="00042A22"/>
    <w:rPr>
      <w:caps w:val="0"/>
      <w:smallCaps w:val="0"/>
      <w:strike w:val="0"/>
      <w:dstrike w:val="0"/>
      <w:vanish w:val="0"/>
      <w:color w:val="FF0000"/>
      <w:u w:val="single"/>
      <w:vertAlign w:val="baseline"/>
    </w:rPr>
  </w:style>
  <w:style w:type="character" w:customStyle="1" w:styleId="scinsertblue">
    <w:name w:val="sc_insert_blue"/>
    <w:uiPriority w:val="1"/>
    <w:qFormat/>
    <w:rsid w:val="00042A22"/>
    <w:rPr>
      <w:caps w:val="0"/>
      <w:smallCaps w:val="0"/>
      <w:strike w:val="0"/>
      <w:dstrike w:val="0"/>
      <w:vanish w:val="0"/>
      <w:color w:val="0070C0"/>
      <w:u w:val="single"/>
      <w:vertAlign w:val="baseline"/>
    </w:rPr>
  </w:style>
  <w:style w:type="character" w:customStyle="1" w:styleId="scstrikered">
    <w:name w:val="sc_strike_red"/>
    <w:uiPriority w:val="1"/>
    <w:qFormat/>
    <w:rsid w:val="00042A22"/>
    <w:rPr>
      <w:strike/>
      <w:dstrike w:val="0"/>
      <w:color w:val="FF0000"/>
    </w:rPr>
  </w:style>
  <w:style w:type="character" w:customStyle="1" w:styleId="scstrikeblue">
    <w:name w:val="sc_strike_blue"/>
    <w:uiPriority w:val="1"/>
    <w:qFormat/>
    <w:rsid w:val="00042A22"/>
    <w:rPr>
      <w:strike/>
      <w:dstrike w:val="0"/>
      <w:color w:val="0070C0"/>
    </w:rPr>
  </w:style>
  <w:style w:type="character" w:customStyle="1" w:styleId="scinsertbluenounderline">
    <w:name w:val="sc_insert_blue_no_underline"/>
    <w:uiPriority w:val="1"/>
    <w:qFormat/>
    <w:rsid w:val="00042A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2A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2A22"/>
    <w:rPr>
      <w:strike/>
      <w:dstrike w:val="0"/>
      <w:color w:val="0070C0"/>
      <w:lang w:val="en-US"/>
    </w:rPr>
  </w:style>
  <w:style w:type="character" w:customStyle="1" w:styleId="scstrikerednoncodified">
    <w:name w:val="sc_strike_red_non_codified"/>
    <w:uiPriority w:val="1"/>
    <w:qFormat/>
    <w:rsid w:val="00042A22"/>
    <w:rPr>
      <w:strike/>
      <w:dstrike w:val="0"/>
      <w:color w:val="FF0000"/>
    </w:rPr>
  </w:style>
  <w:style w:type="paragraph" w:customStyle="1" w:styleId="scbillsiglines">
    <w:name w:val="sc_bill_sig_lines"/>
    <w:qFormat/>
    <w:rsid w:val="00042A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2A22"/>
    <w:rPr>
      <w:bdr w:val="none" w:sz="0" w:space="0" w:color="auto"/>
      <w:shd w:val="clear" w:color="auto" w:fill="FEC6C6"/>
    </w:rPr>
  </w:style>
  <w:style w:type="character" w:customStyle="1" w:styleId="screstoreblue">
    <w:name w:val="sc_restore_blue"/>
    <w:uiPriority w:val="1"/>
    <w:qFormat/>
    <w:rsid w:val="00042A22"/>
    <w:rPr>
      <w:color w:val="4472C4" w:themeColor="accent1"/>
      <w:bdr w:val="none" w:sz="0" w:space="0" w:color="auto"/>
      <w:shd w:val="clear" w:color="auto" w:fill="auto"/>
    </w:rPr>
  </w:style>
  <w:style w:type="character" w:customStyle="1" w:styleId="screstorered">
    <w:name w:val="sc_restore_red"/>
    <w:uiPriority w:val="1"/>
    <w:qFormat/>
    <w:rsid w:val="00042A22"/>
    <w:rPr>
      <w:color w:val="FF0000"/>
      <w:bdr w:val="none" w:sz="0" w:space="0" w:color="auto"/>
      <w:shd w:val="clear" w:color="auto" w:fill="auto"/>
    </w:rPr>
  </w:style>
  <w:style w:type="character" w:customStyle="1" w:styleId="scstrikenewblue">
    <w:name w:val="sc_strike_new_blue"/>
    <w:uiPriority w:val="1"/>
    <w:qFormat/>
    <w:rsid w:val="00042A22"/>
    <w:rPr>
      <w:strike w:val="0"/>
      <w:dstrike/>
      <w:color w:val="0070C0"/>
      <w:u w:val="none"/>
    </w:rPr>
  </w:style>
  <w:style w:type="character" w:customStyle="1" w:styleId="scstrikenewred">
    <w:name w:val="sc_strike_new_red"/>
    <w:uiPriority w:val="1"/>
    <w:qFormat/>
    <w:rsid w:val="00042A22"/>
    <w:rPr>
      <w:strike w:val="0"/>
      <w:dstrike/>
      <w:color w:val="FF0000"/>
      <w:u w:val="none"/>
    </w:rPr>
  </w:style>
  <w:style w:type="character" w:customStyle="1" w:styleId="scamendsenate">
    <w:name w:val="sc_amend_senate"/>
    <w:uiPriority w:val="1"/>
    <w:qFormat/>
    <w:rsid w:val="00042A22"/>
    <w:rPr>
      <w:bdr w:val="none" w:sz="0" w:space="0" w:color="auto"/>
      <w:shd w:val="clear" w:color="auto" w:fill="FFF2CC" w:themeFill="accent4" w:themeFillTint="33"/>
    </w:rPr>
  </w:style>
  <w:style w:type="character" w:customStyle="1" w:styleId="scamendhouse">
    <w:name w:val="sc_amend_house"/>
    <w:uiPriority w:val="1"/>
    <w:qFormat/>
    <w:rsid w:val="00042A22"/>
    <w:rPr>
      <w:bdr w:val="none" w:sz="0" w:space="0" w:color="auto"/>
      <w:shd w:val="clear" w:color="auto" w:fill="E2EFD9" w:themeFill="accent6" w:themeFillTint="33"/>
    </w:rPr>
  </w:style>
  <w:style w:type="paragraph" w:styleId="Revision">
    <w:name w:val="Revision"/>
    <w:hidden/>
    <w:uiPriority w:val="99"/>
    <w:semiHidden/>
    <w:rsid w:val="00B132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71&amp;session=126&amp;summary=B" TargetMode="External" Id="R89c8aa82286a4a35" /><Relationship Type="http://schemas.openxmlformats.org/officeDocument/2006/relationships/hyperlink" Target="https://www.scstatehouse.gov/sess126_2025-2026/prever/3371_20241205.docx" TargetMode="External" Id="R1d9157aab162410b" /><Relationship Type="http://schemas.openxmlformats.org/officeDocument/2006/relationships/hyperlink" Target="h:\hj\20250114.docx" TargetMode="External" Id="Rd9e108547c134a9a" /><Relationship Type="http://schemas.openxmlformats.org/officeDocument/2006/relationships/hyperlink" Target="h:\hj\20250114.docx" TargetMode="External" Id="R74dd7cc6449246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2966"/>
    <w:rsid w:val="006B363F"/>
    <w:rsid w:val="007070D2"/>
    <w:rsid w:val="00776F2C"/>
    <w:rsid w:val="0083574D"/>
    <w:rsid w:val="008F7723"/>
    <w:rsid w:val="009031EF"/>
    <w:rsid w:val="00912A5F"/>
    <w:rsid w:val="00940EED"/>
    <w:rsid w:val="00985255"/>
    <w:rsid w:val="009C3651"/>
    <w:rsid w:val="00A51DBA"/>
    <w:rsid w:val="00A958BF"/>
    <w:rsid w:val="00B20DA6"/>
    <w:rsid w:val="00B457AF"/>
    <w:rsid w:val="00B56F82"/>
    <w:rsid w:val="00C818FB"/>
    <w:rsid w:val="00CC0451"/>
    <w:rsid w:val="00D04E0E"/>
    <w:rsid w:val="00D662CA"/>
    <w:rsid w:val="00D6665C"/>
    <w:rsid w:val="00D900BD"/>
    <w:rsid w:val="00E76813"/>
    <w:rsid w:val="00EC222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3d4ba065-b3f4-47bc-951d-e77ce6800170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ed6cb6ca-46f7-4eff-87d3-162322c759c0</T_BILL_REQUEST_REQUEST>
  <T_BILL_R_ORIGINALDRAFT>76d66f01-b447-4fb6-8b9c-cf17197c32e6</T_BILL_R_ORIGINALDRAFT>
  <T_BILL_SPONSOR_SPONSOR>a7238ac3-8a16-47f3-b6db-9ea5dea7e25b</T_BILL_SPONSOR_SPONSOR>
  <T_BILL_T_BILLNAME>[3371]</T_BILL_T_BILLNAME>
  <T_BILL_T_BILLNUMBER>3371</T_BILL_T_BILLNUMBER>
  <T_BILL_T_BILLTITLE>to amend the South Carolina Code of Laws by amending Section 12-21-2420, relating to admissions tax, so as to EXEMPT ADMISSIONS CHARGED BY CERTAIN NONPROFIT BUSINESS LEAGUES AND CHAMBERS OF COMMERCE.</T_BILL_T_BILLTITLE>
  <T_BILL_T_CHAMBER>house</T_BILL_T_CHAMBER>
  <T_BILL_T_FILENAME> </T_BILL_T_FILENAME>
  <T_BILL_T_LEGTYPE>bill_statewide</T_BILL_T_LEGTYPE>
  <T_BILL_T_RATNUMBERSTRING>HNone</T_BILL_T_RATNUMBERSTRING>
  <T_BILL_T_SECTIONS>[{"SectionUUID":"7c30f801-5d67-45bd-8cf0-d004a90fbc60","SectionName":"code_section","SectionNumber":1,"SectionType":"code_section","CodeSections":[],"TitleText":"","DisableControls":false,"Deleted":false,"RepealItems":[],"SectionBookmarkName":"bs_num_1_bcb0a279a"},{"SectionUUID":"8f03ca95-8faa-4d43-a9c2-8afc498075bd","SectionName":"standard_eff_date_section","SectionNumber":2,"SectionType":"drafting_clause","CodeSections":[],"TitleText":"","DisableControls":false,"Deleted":false,"RepealItems":[],"SectionBookmarkName":"bs_num_2_lastsection"}]</T_BILL_T_SECTIONS>
  <T_BILL_T_SUBJECT>Admissions tax exemption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582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2024-09-04T16:46:00Z</cp:lastPrinted>
  <dcterms:created xsi:type="dcterms:W3CDTF">2024-11-27T15:39:00Z</dcterms:created>
  <dcterms:modified xsi:type="dcterms:W3CDTF">2024-11-27T15:39:00Z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