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Grant reporting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323de1584fd4e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9c1b1c15f15840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da18baee2ab42d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27a18358f945e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B15DB" w:rsidRDefault="00432135" w14:paraId="47642A99" w14:textId="668CEA63">
      <w:pPr>
        <w:pStyle w:val="scemptylineheader"/>
      </w:pPr>
      <w:bookmarkStart w:name="open_doc_here" w:id="0"/>
      <w:bookmarkEnd w:id="0"/>
    </w:p>
    <w:p w:rsidRPr="00BB0725" w:rsidR="00A73EFA" w:rsidP="009B15DB" w:rsidRDefault="00A73EFA" w14:paraId="7B72410E" w14:textId="4708D8C4">
      <w:pPr>
        <w:pStyle w:val="scemptylineheader"/>
      </w:pPr>
    </w:p>
    <w:p w:rsidRPr="00BB0725" w:rsidR="00A73EFA" w:rsidP="009B15DB" w:rsidRDefault="00A73EFA" w14:paraId="6AD935C9" w14:textId="3970BA42">
      <w:pPr>
        <w:pStyle w:val="scemptylineheader"/>
      </w:pPr>
    </w:p>
    <w:p w:rsidRPr="00DF3B44" w:rsidR="00A73EFA" w:rsidP="009B15DB" w:rsidRDefault="00A73EFA" w14:paraId="51A98227" w14:textId="34A654C3">
      <w:pPr>
        <w:pStyle w:val="scemptylineheader"/>
      </w:pPr>
    </w:p>
    <w:p w:rsidRPr="00DF3B44" w:rsidR="00A73EFA" w:rsidP="009B15DB" w:rsidRDefault="00A73EFA" w14:paraId="3858851A" w14:textId="6C0E8E0F">
      <w:pPr>
        <w:pStyle w:val="scemptylineheader"/>
      </w:pPr>
    </w:p>
    <w:p w:rsidRPr="000C3199" w:rsidR="00A73EFA" w:rsidP="009B15DB" w:rsidRDefault="00A73EFA" w14:paraId="4E3DDE20" w14:textId="056CD1C2">
      <w:pPr>
        <w:pStyle w:val="scemptylineheader"/>
        <w:rPr>
          <w:lang w:val="it-IT"/>
        </w:rPr>
      </w:pPr>
    </w:p>
    <w:p w:rsidRPr="000C3199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0C3199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77783" w14:paraId="40FEFADA" w14:textId="6E08F8AA">
          <w:pPr>
            <w:pStyle w:val="scbilltitle"/>
          </w:pPr>
          <w:r>
            <w:t>TO AMEND THE SOUTH CAROLINA CODE OF LAWS BY ADDING SECTION 11‑1‑130 SO AS TO PROVIDE THAT A STATE AGENCY THAT RECEIVES A GRANT SHALL PROVIDE AN ITEMIZED LIST OF ANY MATCHING FUNDS AND A SUMMARY OF ANY CONDITIONS ASSOCIATED WITH THE GRANT.</w:t>
          </w:r>
        </w:p>
      </w:sdtContent>
    </w:sdt>
    <w:bookmarkStart w:name="at_1d92ce7f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1a19f9e9" w:id="2"/>
      <w:r w:rsidRPr="0094541D">
        <w:t>B</w:t>
      </w:r>
      <w:bookmarkEnd w:id="2"/>
      <w:r w:rsidRPr="0094541D">
        <w:t>e it enacted by the General Assembly of the State of South Carolina:</w:t>
      </w:r>
    </w:p>
    <w:p w:rsidR="00115E92" w:rsidP="00115E92" w:rsidRDefault="00115E92" w14:paraId="40B1016A" w14:textId="77777777">
      <w:pPr>
        <w:pStyle w:val="scemptyline"/>
      </w:pPr>
    </w:p>
    <w:p w:rsidR="002241E3" w:rsidP="002241E3" w:rsidRDefault="00115E92" w14:paraId="212B30A6" w14:textId="77777777">
      <w:pPr>
        <w:pStyle w:val="scdirectionallanguage"/>
      </w:pPr>
      <w:bookmarkStart w:name="bs_num_1_53b64d5f3" w:id="3"/>
      <w:r>
        <w:t>S</w:t>
      </w:r>
      <w:bookmarkEnd w:id="3"/>
      <w:r>
        <w:t>ECTION 1.</w:t>
      </w:r>
      <w:r>
        <w:tab/>
      </w:r>
      <w:bookmarkStart w:name="dl_4b8fb02ff" w:id="4"/>
      <w:r w:rsidR="002241E3">
        <w:t>C</w:t>
      </w:r>
      <w:bookmarkEnd w:id="4"/>
      <w:r w:rsidR="002241E3">
        <w:t>hapter 1, Title 11 of the S.C. Code is amended by adding:</w:t>
      </w:r>
    </w:p>
    <w:p w:rsidR="002241E3" w:rsidP="002241E3" w:rsidRDefault="002241E3" w14:paraId="4A35333B" w14:textId="77777777">
      <w:pPr>
        <w:pStyle w:val="scnewcodesection"/>
      </w:pPr>
    </w:p>
    <w:p w:rsidR="00115E92" w:rsidP="002241E3" w:rsidRDefault="002241E3" w14:paraId="6EE74B7C" w14:textId="5053321E">
      <w:pPr>
        <w:pStyle w:val="scnewcodesection"/>
      </w:pPr>
      <w:r>
        <w:tab/>
      </w:r>
      <w:bookmarkStart w:name="ns_T11C1N130_7dc731e72" w:id="5"/>
      <w:r>
        <w:t>S</w:t>
      </w:r>
      <w:bookmarkEnd w:id="5"/>
      <w:r>
        <w:t>ection 11‑1‑130.</w:t>
      </w:r>
      <w:r>
        <w:tab/>
      </w:r>
      <w:r w:rsidRPr="00677783" w:rsidR="00677783">
        <w:t xml:space="preserve">A state agency that receives a grant from any source shall maintain an itemized list of any matching funds the agency is providing. The agency also shall maintain a summary of any conditions associated with the grant that the agency must comply with </w:t>
      </w:r>
      <w:proofErr w:type="gramStart"/>
      <w:r w:rsidRPr="00677783" w:rsidR="00677783">
        <w:t>in order to</w:t>
      </w:r>
      <w:proofErr w:type="gramEnd"/>
      <w:r w:rsidRPr="00677783" w:rsidR="00677783">
        <w:t xml:space="preserve"> receive the grant money and any conditions on how the grant money must be spent.</w:t>
      </w:r>
    </w:p>
    <w:p w:rsidRPr="00DF3B44" w:rsidR="007E06BB" w:rsidP="00787433" w:rsidRDefault="007E06BB" w14:paraId="3D8F1FED" w14:textId="619010F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11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4BB157" w:rsidR="00685035" w:rsidRPr="007B4AF7" w:rsidRDefault="00806B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00A0">
              <w:rPr>
                <w:noProof/>
              </w:rPr>
              <w:t>LC-0007SA25.docx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C6D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AFD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199"/>
    <w:rsid w:val="000C3E88"/>
    <w:rsid w:val="000C46B9"/>
    <w:rsid w:val="000C58E4"/>
    <w:rsid w:val="000C6F9A"/>
    <w:rsid w:val="000D2F44"/>
    <w:rsid w:val="000D33E4"/>
    <w:rsid w:val="000E09EC"/>
    <w:rsid w:val="000E578A"/>
    <w:rsid w:val="000F2250"/>
    <w:rsid w:val="0010329A"/>
    <w:rsid w:val="00105756"/>
    <w:rsid w:val="00115E92"/>
    <w:rsid w:val="001164F9"/>
    <w:rsid w:val="0011719C"/>
    <w:rsid w:val="00140049"/>
    <w:rsid w:val="00142B32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176C"/>
    <w:rsid w:val="001D1987"/>
    <w:rsid w:val="001F1800"/>
    <w:rsid w:val="001F2A41"/>
    <w:rsid w:val="001F313F"/>
    <w:rsid w:val="001F331D"/>
    <w:rsid w:val="001F394C"/>
    <w:rsid w:val="002019A6"/>
    <w:rsid w:val="002038AA"/>
    <w:rsid w:val="002114C8"/>
    <w:rsid w:val="0021166F"/>
    <w:rsid w:val="00211B3D"/>
    <w:rsid w:val="002162DF"/>
    <w:rsid w:val="00220D22"/>
    <w:rsid w:val="002241E3"/>
    <w:rsid w:val="00230038"/>
    <w:rsid w:val="00233975"/>
    <w:rsid w:val="00236D73"/>
    <w:rsid w:val="0024462D"/>
    <w:rsid w:val="00246535"/>
    <w:rsid w:val="00257F60"/>
    <w:rsid w:val="002625EA"/>
    <w:rsid w:val="00262AC5"/>
    <w:rsid w:val="00264AE9"/>
    <w:rsid w:val="00265941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365F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46E5E"/>
    <w:rsid w:val="00454C1C"/>
    <w:rsid w:val="004669F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25C7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6C9C"/>
    <w:rsid w:val="005476FF"/>
    <w:rsid w:val="005516F6"/>
    <w:rsid w:val="00552842"/>
    <w:rsid w:val="00554E89"/>
    <w:rsid w:val="00554F78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4F0"/>
    <w:rsid w:val="00623BEA"/>
    <w:rsid w:val="006347E9"/>
    <w:rsid w:val="00636EEA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7783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6ED"/>
    <w:rsid w:val="00711AA9"/>
    <w:rsid w:val="00714C4F"/>
    <w:rsid w:val="00722155"/>
    <w:rsid w:val="00737F19"/>
    <w:rsid w:val="007525A6"/>
    <w:rsid w:val="007659EE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58CB"/>
    <w:rsid w:val="007D2C67"/>
    <w:rsid w:val="007E06BB"/>
    <w:rsid w:val="007F50D1"/>
    <w:rsid w:val="00806B2F"/>
    <w:rsid w:val="00816D52"/>
    <w:rsid w:val="00831048"/>
    <w:rsid w:val="00834272"/>
    <w:rsid w:val="008625C1"/>
    <w:rsid w:val="0087671D"/>
    <w:rsid w:val="008806F9"/>
    <w:rsid w:val="0088336B"/>
    <w:rsid w:val="00887957"/>
    <w:rsid w:val="008A38FA"/>
    <w:rsid w:val="008A57E3"/>
    <w:rsid w:val="008B5BF4"/>
    <w:rsid w:val="008C0CEE"/>
    <w:rsid w:val="008C1B18"/>
    <w:rsid w:val="008D46EC"/>
    <w:rsid w:val="008E0E25"/>
    <w:rsid w:val="008E61A1"/>
    <w:rsid w:val="009031EF"/>
    <w:rsid w:val="00917CA6"/>
    <w:rsid w:val="00917EA3"/>
    <w:rsid w:val="00917EE0"/>
    <w:rsid w:val="00921C89"/>
    <w:rsid w:val="00926966"/>
    <w:rsid w:val="00926D03"/>
    <w:rsid w:val="0093012C"/>
    <w:rsid w:val="00930315"/>
    <w:rsid w:val="00934036"/>
    <w:rsid w:val="00934889"/>
    <w:rsid w:val="0094541D"/>
    <w:rsid w:val="009473EA"/>
    <w:rsid w:val="00954E7E"/>
    <w:rsid w:val="009554D9"/>
    <w:rsid w:val="009572F9"/>
    <w:rsid w:val="00960D0F"/>
    <w:rsid w:val="009774FF"/>
    <w:rsid w:val="0098366F"/>
    <w:rsid w:val="00983A03"/>
    <w:rsid w:val="00986063"/>
    <w:rsid w:val="00991F67"/>
    <w:rsid w:val="00992876"/>
    <w:rsid w:val="009A0DCE"/>
    <w:rsid w:val="009A22CD"/>
    <w:rsid w:val="009A3E4B"/>
    <w:rsid w:val="009B15DB"/>
    <w:rsid w:val="009B2F6B"/>
    <w:rsid w:val="009B35FD"/>
    <w:rsid w:val="009B6815"/>
    <w:rsid w:val="009D2967"/>
    <w:rsid w:val="009D3C2B"/>
    <w:rsid w:val="009E4191"/>
    <w:rsid w:val="009F2AB1"/>
    <w:rsid w:val="009F4FAF"/>
    <w:rsid w:val="009F68F1"/>
    <w:rsid w:val="009F79CF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0D87"/>
    <w:rsid w:val="00A73EFA"/>
    <w:rsid w:val="00A77A3B"/>
    <w:rsid w:val="00A902B1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4CA7"/>
    <w:rsid w:val="00AD771E"/>
    <w:rsid w:val="00AE1EE4"/>
    <w:rsid w:val="00AE288C"/>
    <w:rsid w:val="00AE36EC"/>
    <w:rsid w:val="00AE7406"/>
    <w:rsid w:val="00AF1688"/>
    <w:rsid w:val="00AF46E6"/>
    <w:rsid w:val="00AF5139"/>
    <w:rsid w:val="00B000A0"/>
    <w:rsid w:val="00B06EDA"/>
    <w:rsid w:val="00B07779"/>
    <w:rsid w:val="00B1161F"/>
    <w:rsid w:val="00B11661"/>
    <w:rsid w:val="00B32004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188"/>
    <w:rsid w:val="00B84B66"/>
    <w:rsid w:val="00B85475"/>
    <w:rsid w:val="00B86FBD"/>
    <w:rsid w:val="00B87064"/>
    <w:rsid w:val="00B9090A"/>
    <w:rsid w:val="00B92196"/>
    <w:rsid w:val="00B9228D"/>
    <w:rsid w:val="00B929EC"/>
    <w:rsid w:val="00BA0D45"/>
    <w:rsid w:val="00BA4E47"/>
    <w:rsid w:val="00BB0725"/>
    <w:rsid w:val="00BB6657"/>
    <w:rsid w:val="00BC408A"/>
    <w:rsid w:val="00BC5023"/>
    <w:rsid w:val="00BC556C"/>
    <w:rsid w:val="00BD42DA"/>
    <w:rsid w:val="00BD4684"/>
    <w:rsid w:val="00BE08A7"/>
    <w:rsid w:val="00BE4391"/>
    <w:rsid w:val="00BF3E48"/>
    <w:rsid w:val="00BF7354"/>
    <w:rsid w:val="00C15F1B"/>
    <w:rsid w:val="00C16288"/>
    <w:rsid w:val="00C17D1D"/>
    <w:rsid w:val="00C45923"/>
    <w:rsid w:val="00C45DB4"/>
    <w:rsid w:val="00C543E7"/>
    <w:rsid w:val="00C70225"/>
    <w:rsid w:val="00C72198"/>
    <w:rsid w:val="00C73C7D"/>
    <w:rsid w:val="00C75005"/>
    <w:rsid w:val="00C970DF"/>
    <w:rsid w:val="00CA7E71"/>
    <w:rsid w:val="00CB0A13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CF3"/>
    <w:rsid w:val="00CF68D6"/>
    <w:rsid w:val="00CF7B4A"/>
    <w:rsid w:val="00D009F8"/>
    <w:rsid w:val="00D078DA"/>
    <w:rsid w:val="00D14995"/>
    <w:rsid w:val="00D204F2"/>
    <w:rsid w:val="00D2455C"/>
    <w:rsid w:val="00D25023"/>
    <w:rsid w:val="00D27C1B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D0800"/>
    <w:rsid w:val="00DE4918"/>
    <w:rsid w:val="00DE4BEE"/>
    <w:rsid w:val="00DE5B3D"/>
    <w:rsid w:val="00DE693C"/>
    <w:rsid w:val="00DE7112"/>
    <w:rsid w:val="00DF100D"/>
    <w:rsid w:val="00DF19BE"/>
    <w:rsid w:val="00DF3B44"/>
    <w:rsid w:val="00E02A1A"/>
    <w:rsid w:val="00E1372E"/>
    <w:rsid w:val="00E170FD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353"/>
    <w:rsid w:val="00E6378B"/>
    <w:rsid w:val="00E63EC3"/>
    <w:rsid w:val="00E653DA"/>
    <w:rsid w:val="00E65958"/>
    <w:rsid w:val="00E84FE5"/>
    <w:rsid w:val="00E85014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495C"/>
    <w:rsid w:val="00ED452E"/>
    <w:rsid w:val="00EE3CDA"/>
    <w:rsid w:val="00EF37A8"/>
    <w:rsid w:val="00EF531F"/>
    <w:rsid w:val="00EF5662"/>
    <w:rsid w:val="00EF6BA8"/>
    <w:rsid w:val="00F05FE8"/>
    <w:rsid w:val="00F06D86"/>
    <w:rsid w:val="00F07451"/>
    <w:rsid w:val="00F13D87"/>
    <w:rsid w:val="00F149E5"/>
    <w:rsid w:val="00F15E33"/>
    <w:rsid w:val="00F17DA2"/>
    <w:rsid w:val="00F22EC0"/>
    <w:rsid w:val="00F25C47"/>
    <w:rsid w:val="00F27D7B"/>
    <w:rsid w:val="00F30BC6"/>
    <w:rsid w:val="00F31D34"/>
    <w:rsid w:val="00F342A1"/>
    <w:rsid w:val="00F36FBA"/>
    <w:rsid w:val="00F40375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57E9"/>
    <w:rsid w:val="00F76172"/>
    <w:rsid w:val="00F900B4"/>
    <w:rsid w:val="00F96898"/>
    <w:rsid w:val="00FA0F2E"/>
    <w:rsid w:val="00FA4DB1"/>
    <w:rsid w:val="00FB3F2A"/>
    <w:rsid w:val="00FC3593"/>
    <w:rsid w:val="00FD117D"/>
    <w:rsid w:val="00FD72E3"/>
    <w:rsid w:val="00FE06FC"/>
    <w:rsid w:val="00FE62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45DB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45DB4"/>
    <w:pPr>
      <w:spacing w:after="0" w:line="240" w:lineRule="auto"/>
    </w:pPr>
  </w:style>
  <w:style w:type="paragraph" w:customStyle="1" w:styleId="scemptylineheader">
    <w:name w:val="sc_emptyline_header"/>
    <w:qFormat/>
    <w:rsid w:val="00C45DB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45DB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45DB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45DB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45DB4"/>
    <w:rPr>
      <w:color w:val="808080"/>
    </w:rPr>
  </w:style>
  <w:style w:type="paragraph" w:customStyle="1" w:styleId="scdirectionallanguage">
    <w:name w:val="sc_directional_language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45DB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45DB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45DB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45DB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45DB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45D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45DB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45DB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45DB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45DB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45DB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45DB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45DB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B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B4"/>
    <w:rPr>
      <w:lang w:val="en-US"/>
    </w:rPr>
  </w:style>
  <w:style w:type="paragraph" w:styleId="ListParagraph">
    <w:name w:val="List Paragraph"/>
    <w:basedOn w:val="Normal"/>
    <w:uiPriority w:val="34"/>
    <w:qFormat/>
    <w:rsid w:val="00C45DB4"/>
    <w:pPr>
      <w:ind w:left="720"/>
      <w:contextualSpacing/>
    </w:pPr>
  </w:style>
  <w:style w:type="paragraph" w:customStyle="1" w:styleId="scbillfooter">
    <w:name w:val="sc_bill_footer"/>
    <w:qFormat/>
    <w:rsid w:val="00C45DB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4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45DB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45DB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45DB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45DB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45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45DB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45DB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45DB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45DB4"/>
    <w:rPr>
      <w:strike/>
      <w:dstrike w:val="0"/>
    </w:rPr>
  </w:style>
  <w:style w:type="character" w:customStyle="1" w:styleId="scinsert">
    <w:name w:val="sc_insert"/>
    <w:uiPriority w:val="1"/>
    <w:qFormat/>
    <w:rsid w:val="00C45DB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45DB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45DB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45DB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45DB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45DB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45DB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45DB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45DB4"/>
    <w:rPr>
      <w:strike/>
      <w:dstrike w:val="0"/>
      <w:color w:val="FF0000"/>
    </w:rPr>
  </w:style>
  <w:style w:type="paragraph" w:customStyle="1" w:styleId="scbillsiglines">
    <w:name w:val="sc_bill_sig_lines"/>
    <w:qFormat/>
    <w:rsid w:val="00C45DB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45DB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45DB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45DB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45DB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45DB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45DB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45DB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3&amp;session=126&amp;summary=B" TargetMode="External" Id="R1da18baee2ab42de" /><Relationship Type="http://schemas.openxmlformats.org/officeDocument/2006/relationships/hyperlink" Target="https://www.scstatehouse.gov/sess126_2025-2026/prever/3443_20241205.docx" TargetMode="External" Id="R9327a18358f945e4" /><Relationship Type="http://schemas.openxmlformats.org/officeDocument/2006/relationships/hyperlink" Target="h:\hj\20250114.docx" TargetMode="External" Id="R4323de1584fd4efe" /><Relationship Type="http://schemas.openxmlformats.org/officeDocument/2006/relationships/hyperlink" Target="h:\hj\20250114.docx" TargetMode="External" Id="R9c1b1c15f15840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D176C"/>
    <w:rsid w:val="002A7C8A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3012C"/>
    <w:rsid w:val="00940EED"/>
    <w:rsid w:val="00985255"/>
    <w:rsid w:val="009C3651"/>
    <w:rsid w:val="00A51DBA"/>
    <w:rsid w:val="00B20DA6"/>
    <w:rsid w:val="00B32004"/>
    <w:rsid w:val="00B457AF"/>
    <w:rsid w:val="00C818FB"/>
    <w:rsid w:val="00CB0A13"/>
    <w:rsid w:val="00CC0451"/>
    <w:rsid w:val="00D6665C"/>
    <w:rsid w:val="00D900BD"/>
    <w:rsid w:val="00E76813"/>
    <w:rsid w:val="00F757E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8fdb3881-b39a-495b-a401-76a9e2398d44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52047cce-0c2e-41be-a6f7-bdc4cf94363e</T_BILL_REQUEST_REQUEST>
  <T_BILL_R_ORIGINALDRAFT>b1d69a66-6038-4731-bd52-6859ea273367</T_BILL_R_ORIGINALDRAFT>
  <T_BILL_SPONSOR_SPONSOR>a3035289-9cab-4679-8f57-cba9419b8c40</T_BILL_SPONSOR_SPONSOR>
  <T_BILL_T_BILLNAME>[3443]</T_BILL_T_BILLNAME>
  <T_BILL_T_BILLNUMBER>3443</T_BILL_T_BILLNUMBER>
  <T_BILL_T_BILLTITLE>TO AMEND THE SOUTH CAROLINA CODE OF LAWS BY ADDING SECTION 11‑1‑130 SO AS TO PROVIDE THAT A STATE AGENCY THAT RECEIVES A GRANT SHALL PROVIDE AN ITEMIZED LIST OF ANY MATCHING FUNDS AND A SUMMARY OF ANY CONDITIONS ASSOCIATED WITH THE GRANT.</T_BILL_T_BILLTITLE>
  <T_BILL_T_CHAMBER>house</T_BILL_T_CHAMBER>
  <T_BILL_T_FILENAME> </T_BILL_T_FILENAME>
  <T_BILL_T_LEGTYPE>bill_statewide</T_BILL_T_LEGTYPE>
  <T_BILL_T_RATNUMBERSTRING>HNone</T_BILL_T_RATNUMBERSTRING>
  <T_BILL_T_SECTIONS>[{"SectionUUID":"b9127b8b-f3f6-4fb4-bdda-3febd8cfbbac","SectionName":"code_section","SectionNumber":1,"SectionType":"code_section","CodeSections":[{"CodeSectionBookmarkName":"ns_T11C1N130_7dc731e72","IsConstitutionSection":false,"Identity":"11-1-130","IsNew":true,"SubSections":[],"TitleRelatedTo":"","TitleSoAsTo":"PROVIDE THAT A STATE AGENCY THAT RECEIVES A GRANT SHALL PROVIDE AN ITEMIZED LIST OF ANY MATCHING FUNDS AND A SUMMARY OF ANY CONDITIONS ASSOCIATED WITH THE GRANT","Deleted":false}],"TitleText":"","DisableControls":false,"Deleted":false,"RepealItems":[],"SectionBookmarkName":"bs_num_1_53b64d5f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Grant reporting requirements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688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2024-09-03T13:54:00Z</cp:lastPrinted>
  <dcterms:created xsi:type="dcterms:W3CDTF">2024-12-03T13:34:00Z</dcterms:created>
  <dcterms:modified xsi:type="dcterms:W3CDTF">2024-12-03T13:34:00Z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