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3448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LC-0024SA25.docx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Landlord prohibition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e8de8c33ce6443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0bd20365add74fa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e54ca813a8a4df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3ec369fc3e944a4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3A2715" w:rsidRDefault="00432135" w14:paraId="47642A99" w14:textId="2512DD56">
      <w:pPr>
        <w:pStyle w:val="scemptylineheader"/>
      </w:pPr>
      <w:bookmarkStart w:name="open_doc_here" w:id="0"/>
      <w:bookmarkEnd w:id="0"/>
    </w:p>
    <w:p w:rsidRPr="00BB0725" w:rsidR="00A73EFA" w:rsidP="003A2715" w:rsidRDefault="00A73EFA" w14:paraId="7B72410E" w14:textId="5FC2051B">
      <w:pPr>
        <w:pStyle w:val="scemptylineheader"/>
      </w:pPr>
    </w:p>
    <w:p w:rsidRPr="00BB0725" w:rsidR="00A73EFA" w:rsidP="003A2715" w:rsidRDefault="00A73EFA" w14:paraId="6AD935C9" w14:textId="314AC6FC">
      <w:pPr>
        <w:pStyle w:val="scemptylineheader"/>
      </w:pPr>
    </w:p>
    <w:p w:rsidRPr="00DF3B44" w:rsidR="00A73EFA" w:rsidP="003A2715" w:rsidRDefault="00A73EFA" w14:paraId="51A98227" w14:textId="1CC073C9">
      <w:pPr>
        <w:pStyle w:val="scemptylineheader"/>
      </w:pPr>
    </w:p>
    <w:p w:rsidRPr="00DF3B44" w:rsidR="00A73EFA" w:rsidP="003A2715" w:rsidRDefault="00A73EFA" w14:paraId="3858851A" w14:textId="1E26AF60">
      <w:pPr>
        <w:pStyle w:val="scemptylineheader"/>
      </w:pPr>
    </w:p>
    <w:p w:rsidRPr="00DF3B44" w:rsidR="00A73EFA" w:rsidP="003A2715" w:rsidRDefault="00A73EFA" w14:paraId="4E3DDE20" w14:textId="4D22C90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90329" w14:paraId="40FEFADA" w14:textId="258D18F7">
          <w:pPr>
            <w:pStyle w:val="scbilltitle"/>
          </w:pPr>
          <w:r w:rsidRPr="00390329">
            <w:t>TO AMEND THE SOUTH CAROLINA CODE OF LAWS BY ADDING SECTION 27‑40‑350 SO AS TO PROHIBIT A LANDLORD FROM TAKING CERTAIN PHOTOGRAPHS OF A TENANT</w:t>
          </w:r>
          <w:r w:rsidR="001804DC">
            <w:t>’</w:t>
          </w:r>
          <w:r w:rsidRPr="00390329">
            <w:t>S PERSONAL BELONGINGS.</w:t>
          </w:r>
        </w:p>
      </w:sdtContent>
    </w:sdt>
    <w:bookmarkStart w:name="at_8285b9cf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e838f479" w:id="2"/>
      <w:r w:rsidRPr="0094541D">
        <w:t>B</w:t>
      </w:r>
      <w:bookmarkEnd w:id="2"/>
      <w:r w:rsidRPr="0094541D">
        <w:t>e it enacted by the General Assembly of the State of South Carolina:</w:t>
      </w:r>
    </w:p>
    <w:p w:rsidR="00B24CB3" w:rsidP="00B24CB3" w:rsidRDefault="00B24CB3" w14:paraId="0FB787E9" w14:textId="77777777">
      <w:pPr>
        <w:pStyle w:val="scemptyline"/>
      </w:pPr>
    </w:p>
    <w:p w:rsidR="006C6594" w:rsidP="006C6594" w:rsidRDefault="00B24CB3" w14:paraId="2BCD3031" w14:textId="73CFB5D0">
      <w:pPr>
        <w:pStyle w:val="scdirectionallanguage"/>
      </w:pPr>
      <w:bookmarkStart w:name="bs_num_1_8f103194c" w:id="3"/>
      <w:r>
        <w:t>S</w:t>
      </w:r>
      <w:bookmarkEnd w:id="3"/>
      <w:r>
        <w:t>ECTION 1.</w:t>
      </w:r>
      <w:r>
        <w:tab/>
      </w:r>
      <w:bookmarkStart w:name="dl_64d6d3a69" w:id="4"/>
      <w:proofErr w:type="spellStart"/>
      <w:r w:rsidR="00446790">
        <w:t>S</w:t>
      </w:r>
      <w:bookmarkEnd w:id="4"/>
      <w:r w:rsidR="00446790">
        <w:t>uba</w:t>
      </w:r>
      <w:r w:rsidR="006C6594">
        <w:t>rticle</w:t>
      </w:r>
      <w:proofErr w:type="spellEnd"/>
      <w:r w:rsidR="006C6594">
        <w:t xml:space="preserve"> </w:t>
      </w:r>
      <w:r w:rsidR="00446790">
        <w:t>IV</w:t>
      </w:r>
      <w:r w:rsidR="006C6594">
        <w:t xml:space="preserve">, </w:t>
      </w:r>
      <w:r w:rsidR="00446790">
        <w:t>Ar</w:t>
      </w:r>
      <w:r w:rsidR="00983576">
        <w:t xml:space="preserve">ticle </w:t>
      </w:r>
      <w:r w:rsidR="00446790">
        <w:t>1</w:t>
      </w:r>
      <w:r w:rsidR="00983576">
        <w:t xml:space="preserve">, </w:t>
      </w:r>
      <w:r w:rsidR="006C6594">
        <w:t>Chapter 40, Title 27 of the S.C. Code is amended by adding:</w:t>
      </w:r>
    </w:p>
    <w:p w:rsidR="006C6594" w:rsidP="006C6594" w:rsidRDefault="006C6594" w14:paraId="1CC29680" w14:textId="77777777">
      <w:pPr>
        <w:pStyle w:val="scnewcodesection"/>
      </w:pPr>
    </w:p>
    <w:p w:rsidR="00B24CB3" w:rsidP="006C6594" w:rsidRDefault="006C6594" w14:paraId="1E983947" w14:textId="020F5CB7">
      <w:pPr>
        <w:pStyle w:val="scnewcodesection"/>
      </w:pPr>
      <w:r>
        <w:tab/>
      </w:r>
      <w:bookmarkStart w:name="ns_T27C40N350_84e58b42c" w:id="5"/>
      <w:r>
        <w:t>S</w:t>
      </w:r>
      <w:bookmarkEnd w:id="5"/>
      <w:r>
        <w:t>ection 27‑40‑350.</w:t>
      </w:r>
      <w:r>
        <w:tab/>
      </w:r>
      <w:r w:rsidRPr="00983576" w:rsidR="00983576">
        <w:t>Notwithstanding any other provision of law, a landlord is prohibited from taking photographs of a tenant’s personal belongings while in the rental property without the tenant’s express permission.</w:t>
      </w:r>
    </w:p>
    <w:p w:rsidRPr="00DF3B44" w:rsidR="007E06BB" w:rsidP="00787433" w:rsidRDefault="007E06BB" w14:paraId="3D8F1FED" w14:textId="0EE5BD3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769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C382A68" w:rsidR="00685035" w:rsidRPr="007B4AF7" w:rsidRDefault="007F680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0081F">
              <w:rPr>
                <w:noProof/>
              </w:rPr>
              <w:t>LC-0024SA25.docx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30A"/>
    <w:rsid w:val="00026421"/>
    <w:rsid w:val="00026EB7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682"/>
    <w:rsid w:val="000E578A"/>
    <w:rsid w:val="000F2250"/>
    <w:rsid w:val="0010329A"/>
    <w:rsid w:val="00103380"/>
    <w:rsid w:val="00105756"/>
    <w:rsid w:val="001164F9"/>
    <w:rsid w:val="0011719C"/>
    <w:rsid w:val="00117A6A"/>
    <w:rsid w:val="00140049"/>
    <w:rsid w:val="00171601"/>
    <w:rsid w:val="001730EB"/>
    <w:rsid w:val="00173276"/>
    <w:rsid w:val="00176122"/>
    <w:rsid w:val="001804DC"/>
    <w:rsid w:val="0019025B"/>
    <w:rsid w:val="00192AF7"/>
    <w:rsid w:val="00197366"/>
    <w:rsid w:val="001A136C"/>
    <w:rsid w:val="001B6DA2"/>
    <w:rsid w:val="001C25EC"/>
    <w:rsid w:val="001C2621"/>
    <w:rsid w:val="001C495D"/>
    <w:rsid w:val="001F2A41"/>
    <w:rsid w:val="001F313F"/>
    <w:rsid w:val="001F331D"/>
    <w:rsid w:val="001F394C"/>
    <w:rsid w:val="0020081F"/>
    <w:rsid w:val="002038AA"/>
    <w:rsid w:val="002114C8"/>
    <w:rsid w:val="0021166F"/>
    <w:rsid w:val="002162DF"/>
    <w:rsid w:val="00222B2F"/>
    <w:rsid w:val="00230038"/>
    <w:rsid w:val="00233975"/>
    <w:rsid w:val="00236D73"/>
    <w:rsid w:val="002447CE"/>
    <w:rsid w:val="00246535"/>
    <w:rsid w:val="002542F1"/>
    <w:rsid w:val="00257F60"/>
    <w:rsid w:val="002625EA"/>
    <w:rsid w:val="00262AC5"/>
    <w:rsid w:val="00264AE9"/>
    <w:rsid w:val="00275AE6"/>
    <w:rsid w:val="002836D8"/>
    <w:rsid w:val="002A4AB2"/>
    <w:rsid w:val="002A7989"/>
    <w:rsid w:val="002B02F3"/>
    <w:rsid w:val="002B0DBB"/>
    <w:rsid w:val="002C3463"/>
    <w:rsid w:val="002D266D"/>
    <w:rsid w:val="002D5B3D"/>
    <w:rsid w:val="002D7447"/>
    <w:rsid w:val="002D7E87"/>
    <w:rsid w:val="002E315A"/>
    <w:rsid w:val="002E4F8C"/>
    <w:rsid w:val="002F560C"/>
    <w:rsid w:val="002F5847"/>
    <w:rsid w:val="0030107C"/>
    <w:rsid w:val="0030425A"/>
    <w:rsid w:val="003421F1"/>
    <w:rsid w:val="0034279C"/>
    <w:rsid w:val="00354F64"/>
    <w:rsid w:val="003559A1"/>
    <w:rsid w:val="003563FF"/>
    <w:rsid w:val="00361563"/>
    <w:rsid w:val="00371D36"/>
    <w:rsid w:val="00373E17"/>
    <w:rsid w:val="003775E6"/>
    <w:rsid w:val="00381998"/>
    <w:rsid w:val="00390329"/>
    <w:rsid w:val="003A0095"/>
    <w:rsid w:val="003A2715"/>
    <w:rsid w:val="003A5F1C"/>
    <w:rsid w:val="003C3E2E"/>
    <w:rsid w:val="003D1060"/>
    <w:rsid w:val="003D4A3C"/>
    <w:rsid w:val="003D55B2"/>
    <w:rsid w:val="003E0033"/>
    <w:rsid w:val="003E5452"/>
    <w:rsid w:val="003E7165"/>
    <w:rsid w:val="003E7FF6"/>
    <w:rsid w:val="003F3737"/>
    <w:rsid w:val="004046B5"/>
    <w:rsid w:val="00406822"/>
    <w:rsid w:val="00406F27"/>
    <w:rsid w:val="004141B8"/>
    <w:rsid w:val="004203B9"/>
    <w:rsid w:val="00432135"/>
    <w:rsid w:val="00441366"/>
    <w:rsid w:val="00446790"/>
    <w:rsid w:val="00446987"/>
    <w:rsid w:val="00446D28"/>
    <w:rsid w:val="00466CD0"/>
    <w:rsid w:val="00473583"/>
    <w:rsid w:val="0047378F"/>
    <w:rsid w:val="00477F32"/>
    <w:rsid w:val="00481850"/>
    <w:rsid w:val="004851A0"/>
    <w:rsid w:val="0048627F"/>
    <w:rsid w:val="004932AB"/>
    <w:rsid w:val="00494BEF"/>
    <w:rsid w:val="004A0621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7A7F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349D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26FE"/>
    <w:rsid w:val="00623BEA"/>
    <w:rsid w:val="006253AE"/>
    <w:rsid w:val="006347E9"/>
    <w:rsid w:val="00640C87"/>
    <w:rsid w:val="00642373"/>
    <w:rsid w:val="006454BB"/>
    <w:rsid w:val="00657CF4"/>
    <w:rsid w:val="00661463"/>
    <w:rsid w:val="00663B8D"/>
    <w:rsid w:val="00663E00"/>
    <w:rsid w:val="00664F48"/>
    <w:rsid w:val="00664FAD"/>
    <w:rsid w:val="0067345B"/>
    <w:rsid w:val="00676911"/>
    <w:rsid w:val="00683986"/>
    <w:rsid w:val="00685035"/>
    <w:rsid w:val="00685770"/>
    <w:rsid w:val="00690DBA"/>
    <w:rsid w:val="006964F9"/>
    <w:rsid w:val="006A395F"/>
    <w:rsid w:val="006A65E2"/>
    <w:rsid w:val="006B37BD"/>
    <w:rsid w:val="006B5105"/>
    <w:rsid w:val="006C092D"/>
    <w:rsid w:val="006C099D"/>
    <w:rsid w:val="006C18F0"/>
    <w:rsid w:val="006C6594"/>
    <w:rsid w:val="006C7E01"/>
    <w:rsid w:val="006D5382"/>
    <w:rsid w:val="006D64A5"/>
    <w:rsid w:val="006E0935"/>
    <w:rsid w:val="006E0F2B"/>
    <w:rsid w:val="006E353F"/>
    <w:rsid w:val="006E35AB"/>
    <w:rsid w:val="00711AA9"/>
    <w:rsid w:val="00720FFE"/>
    <w:rsid w:val="00722155"/>
    <w:rsid w:val="0072676F"/>
    <w:rsid w:val="00737F19"/>
    <w:rsid w:val="00782BF8"/>
    <w:rsid w:val="00783C75"/>
    <w:rsid w:val="007849D9"/>
    <w:rsid w:val="007854FE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7F680F"/>
    <w:rsid w:val="00800528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560F"/>
    <w:rsid w:val="008E61A1"/>
    <w:rsid w:val="008F7979"/>
    <w:rsid w:val="009031EF"/>
    <w:rsid w:val="00917EA3"/>
    <w:rsid w:val="00917EE0"/>
    <w:rsid w:val="00917F8E"/>
    <w:rsid w:val="00921C89"/>
    <w:rsid w:val="00926966"/>
    <w:rsid w:val="00926D03"/>
    <w:rsid w:val="00934036"/>
    <w:rsid w:val="00934889"/>
    <w:rsid w:val="00936325"/>
    <w:rsid w:val="0094541D"/>
    <w:rsid w:val="009473EA"/>
    <w:rsid w:val="00954E7E"/>
    <w:rsid w:val="009554D9"/>
    <w:rsid w:val="009572F9"/>
    <w:rsid w:val="00960D0F"/>
    <w:rsid w:val="00983576"/>
    <w:rsid w:val="0098366F"/>
    <w:rsid w:val="00983A03"/>
    <w:rsid w:val="00986063"/>
    <w:rsid w:val="00991F67"/>
    <w:rsid w:val="00992876"/>
    <w:rsid w:val="009A0DCE"/>
    <w:rsid w:val="009A22CD"/>
    <w:rsid w:val="009A3E4B"/>
    <w:rsid w:val="009B1A90"/>
    <w:rsid w:val="009B35FD"/>
    <w:rsid w:val="009B6815"/>
    <w:rsid w:val="009C0FB2"/>
    <w:rsid w:val="009D1DC8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3EC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273D"/>
    <w:rsid w:val="00A73EFA"/>
    <w:rsid w:val="00A74A12"/>
    <w:rsid w:val="00A77A3B"/>
    <w:rsid w:val="00A92F6F"/>
    <w:rsid w:val="00A97523"/>
    <w:rsid w:val="00AA71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3D1F"/>
    <w:rsid w:val="00AF46E6"/>
    <w:rsid w:val="00AF5139"/>
    <w:rsid w:val="00B06EDA"/>
    <w:rsid w:val="00B1161F"/>
    <w:rsid w:val="00B11661"/>
    <w:rsid w:val="00B24CB3"/>
    <w:rsid w:val="00B32B4D"/>
    <w:rsid w:val="00B4137E"/>
    <w:rsid w:val="00B54DF7"/>
    <w:rsid w:val="00B56223"/>
    <w:rsid w:val="00B56E79"/>
    <w:rsid w:val="00B57AA7"/>
    <w:rsid w:val="00B61C9E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14A3"/>
    <w:rsid w:val="00BA205B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0A28"/>
    <w:rsid w:val="00C45923"/>
    <w:rsid w:val="00C47C73"/>
    <w:rsid w:val="00C543E7"/>
    <w:rsid w:val="00C70225"/>
    <w:rsid w:val="00C72198"/>
    <w:rsid w:val="00C73C7D"/>
    <w:rsid w:val="00C75005"/>
    <w:rsid w:val="00C83EB8"/>
    <w:rsid w:val="00C851F2"/>
    <w:rsid w:val="00C970DF"/>
    <w:rsid w:val="00C974BA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14E0D"/>
    <w:rsid w:val="00D204F2"/>
    <w:rsid w:val="00D2455C"/>
    <w:rsid w:val="00D25023"/>
    <w:rsid w:val="00D27F8C"/>
    <w:rsid w:val="00D33843"/>
    <w:rsid w:val="00D37B43"/>
    <w:rsid w:val="00D54A6F"/>
    <w:rsid w:val="00D57D57"/>
    <w:rsid w:val="00D62E42"/>
    <w:rsid w:val="00D76C28"/>
    <w:rsid w:val="00D772FB"/>
    <w:rsid w:val="00D81CE5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2F3A"/>
    <w:rsid w:val="00E43F26"/>
    <w:rsid w:val="00E52A36"/>
    <w:rsid w:val="00E6378B"/>
    <w:rsid w:val="00E63EC3"/>
    <w:rsid w:val="00E653DA"/>
    <w:rsid w:val="00E65958"/>
    <w:rsid w:val="00E831E7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646D"/>
    <w:rsid w:val="00EB7F55"/>
    <w:rsid w:val="00EC0045"/>
    <w:rsid w:val="00ED452E"/>
    <w:rsid w:val="00ED7468"/>
    <w:rsid w:val="00EE3CDA"/>
    <w:rsid w:val="00EF37A8"/>
    <w:rsid w:val="00EF531F"/>
    <w:rsid w:val="00EF6633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62CF"/>
    <w:rsid w:val="00F4795D"/>
    <w:rsid w:val="00F50A61"/>
    <w:rsid w:val="00F525CD"/>
    <w:rsid w:val="00F5286C"/>
    <w:rsid w:val="00F52E12"/>
    <w:rsid w:val="00F638CA"/>
    <w:rsid w:val="00F657C5"/>
    <w:rsid w:val="00F7268D"/>
    <w:rsid w:val="00F75CAF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C9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61C9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61C9E"/>
    <w:pPr>
      <w:spacing w:after="0" w:line="240" w:lineRule="auto"/>
    </w:pPr>
  </w:style>
  <w:style w:type="paragraph" w:customStyle="1" w:styleId="scemptylineheader">
    <w:name w:val="sc_emptyline_header"/>
    <w:qFormat/>
    <w:rsid w:val="00B61C9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61C9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61C9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61C9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61C9E"/>
    <w:rPr>
      <w:color w:val="808080"/>
    </w:rPr>
  </w:style>
  <w:style w:type="paragraph" w:customStyle="1" w:styleId="scdirectionallanguage">
    <w:name w:val="sc_directional_language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61C9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61C9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61C9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61C9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61C9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61C9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61C9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61C9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61C9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61C9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61C9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61C9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61C9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61C9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61C9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61C9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61C9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61C9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61C9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C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C9E"/>
    <w:rPr>
      <w:lang w:val="en-US"/>
    </w:rPr>
  </w:style>
  <w:style w:type="paragraph" w:styleId="ListParagraph">
    <w:name w:val="List Paragraph"/>
    <w:basedOn w:val="Normal"/>
    <w:uiPriority w:val="34"/>
    <w:qFormat/>
    <w:rsid w:val="00B61C9E"/>
    <w:pPr>
      <w:ind w:left="720"/>
      <w:contextualSpacing/>
    </w:pPr>
  </w:style>
  <w:style w:type="paragraph" w:customStyle="1" w:styleId="scbillfooter">
    <w:name w:val="sc_bill_footer"/>
    <w:qFormat/>
    <w:rsid w:val="00B61C9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61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61C9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61C9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61C9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61C9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61C9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61C9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61C9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61C9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61C9E"/>
    <w:rPr>
      <w:strike/>
      <w:dstrike w:val="0"/>
    </w:rPr>
  </w:style>
  <w:style w:type="character" w:customStyle="1" w:styleId="scinsert">
    <w:name w:val="sc_insert"/>
    <w:uiPriority w:val="1"/>
    <w:qFormat/>
    <w:rsid w:val="00B61C9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61C9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61C9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61C9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61C9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61C9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61C9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61C9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61C9E"/>
    <w:rPr>
      <w:strike/>
      <w:dstrike w:val="0"/>
      <w:color w:val="FF0000"/>
    </w:rPr>
  </w:style>
  <w:style w:type="paragraph" w:customStyle="1" w:styleId="scbillsiglines">
    <w:name w:val="sc_bill_sig_lines"/>
    <w:qFormat/>
    <w:rsid w:val="00B61C9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61C9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61C9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61C9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61C9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61C9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61C9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61C9E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B24CB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48&amp;session=126&amp;summary=B" TargetMode="External" Id="R2e54ca813a8a4df0" /><Relationship Type="http://schemas.openxmlformats.org/officeDocument/2006/relationships/hyperlink" Target="https://www.scstatehouse.gov/sess126_2025-2026/prever/3448_20241205.docx" TargetMode="External" Id="Re3ec369fc3e944a4" /><Relationship Type="http://schemas.openxmlformats.org/officeDocument/2006/relationships/hyperlink" Target="h:\hj\20250114.docx" TargetMode="External" Id="R6e8de8c33ce64432" /><Relationship Type="http://schemas.openxmlformats.org/officeDocument/2006/relationships/hyperlink" Target="h:\hj\20250114.docx" TargetMode="External" Id="R0bd20365add74fa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7682"/>
    <w:rsid w:val="000F401F"/>
    <w:rsid w:val="00103380"/>
    <w:rsid w:val="00140B15"/>
    <w:rsid w:val="001B20DA"/>
    <w:rsid w:val="001C48FD"/>
    <w:rsid w:val="002A7C8A"/>
    <w:rsid w:val="002D4365"/>
    <w:rsid w:val="003E4FBC"/>
    <w:rsid w:val="003F3737"/>
    <w:rsid w:val="003F4940"/>
    <w:rsid w:val="00441366"/>
    <w:rsid w:val="004E2BB5"/>
    <w:rsid w:val="00580C56"/>
    <w:rsid w:val="006B363F"/>
    <w:rsid w:val="007070D2"/>
    <w:rsid w:val="00776F2C"/>
    <w:rsid w:val="00800528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E831E7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9098d594-6ea0-4923-92c2-5337a6d77dad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55cbf48b-0787-446b-89eb-b878c8cf3dc1</T_BILL_REQUEST_REQUEST>
  <T_BILL_R_ORIGINALDRAFT>6184c284-3fad-4594-9696-ec613aa81979</T_BILL_R_ORIGINALDRAFT>
  <T_BILL_SPONSOR_SPONSOR>a35ae629-53d8-4b6d-b141-5aabd04ba29a</T_BILL_SPONSOR_SPONSOR>
  <T_BILL_T_BILLNAME>[3448]</T_BILL_T_BILLNAME>
  <T_BILL_T_BILLNUMBER>3448</T_BILL_T_BILLNUMBER>
  <T_BILL_T_BILLTITLE>TO AMEND THE SOUTH CAROLINA CODE OF LAWS BY ADDING SECTION 27‑40‑350 SO AS TO PROHIBIT A LANDLORD FROM TAKING CERTAIN PHOTOGRAPHS OF A TENANT’S PERSONAL BELONGINGS.</T_BILL_T_BILLTITLE>
  <T_BILL_T_CHAMBER>house</T_BILL_T_CHAMBER>
  <T_BILL_T_FILENAME> </T_BILL_T_FILENAME>
  <T_BILL_T_LEGTYPE>bill_statewide</T_BILL_T_LEGTYPE>
  <T_BILL_T_RATNUMBERSTRING>HNone</T_BILL_T_RATNUMBERSTRING>
  <T_BILL_T_SECTIONS>[{"SectionUUID":"8198682e-6e61-4750-b91d-783145d149b9","SectionName":"code_section","SectionNumber":1,"SectionType":"code_section","CodeSections":[{"CodeSectionBookmarkName":"ns_T27C40N350_84e58b42c","IsConstitutionSection":false,"Identity":"27-40-350","IsNew":true,"SubSections":[],"TitleRelatedTo":"","TitleSoAsTo":"","Deleted":false}],"TitleText":"","DisableControls":false,"Deleted":false,"RepealItems":[],"SectionBookmarkName":"bs_num_1_8f103194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Landlord prohibition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541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2024-10-07T16:52:00Z</cp:lastPrinted>
  <dcterms:created xsi:type="dcterms:W3CDTF">2024-11-25T19:11:00Z</dcterms:created>
  <dcterms:modified xsi:type="dcterms:W3CDTF">2024-11-25T19:11:00Z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