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Companion/Similar bill(s): 126</w:t>
      </w:r>
    </w:p>
    <w:p>
      <w:pPr>
        <w:widowControl w:val="false"/>
        <w:spacing w:after="0"/>
        <w:jc w:val="left"/>
      </w:pPr>
      <w:r>
        <w:rPr>
          <w:rFonts w:ascii="Times New Roman"/>
          <w:sz w:val="22"/>
        </w:rPr>
        <w:t xml:space="preserve">Document Path: LC-0229WAB25.docx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Law Enforcement Personal Privacy Protection and Judicial Personal Privacy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3b44c9c0e2024e5e">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fdf743d54e414136">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67a4bf053fc40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f9e1d004f14c70">
        <w:r>
          <w:rPr>
            <w:rStyle w:val="Hyperlink"/>
            <w:u w:val="single"/>
          </w:rPr>
          <w:t>01/15/2025</w:t>
        </w:r>
      </w:hyperlink>
      <w:r>
        <w:t xml:space="preserve"/>
      </w:r>
    </w:p>
    <w:p>
      <w:pPr>
        <w:widowControl w:val="true"/>
        <w:spacing w:after="0"/>
        <w:jc w:val="left"/>
      </w:pPr>
      <w:r>
        <w:rPr>
          <w:rFonts w:ascii="Times New Roman"/>
          <w:sz w:val="22"/>
        </w:rPr>
        <w:t xml:space="preserve"/>
      </w:r>
      <w:hyperlink r:id="R66d986957b13488f">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F290A" w:rsidRDefault="00432135" w14:paraId="20AC0B2F" w14:textId="63E75DE7">
      <w:pPr>
        <w:pStyle w:val="scemptylineheader"/>
      </w:pPr>
      <w:bookmarkStart w:name="open_doc_here" w:id="0"/>
      <w:bookmarkEnd w:id="0"/>
    </w:p>
    <w:p w:rsidRPr="00BB0725" w:rsidR="00A73EFA" w:rsidP="000F290A" w:rsidRDefault="00A73EFA" w14:paraId="0335D708" w14:textId="3E0A476D">
      <w:pPr>
        <w:pStyle w:val="scemptylineheader"/>
      </w:pPr>
    </w:p>
    <w:p w:rsidRPr="00BB0725" w:rsidR="00A73EFA" w:rsidP="000F290A" w:rsidRDefault="00A73EFA" w14:paraId="4386EFEC" w14:textId="2B62F8A4">
      <w:pPr>
        <w:pStyle w:val="scemptylineheader"/>
      </w:pPr>
    </w:p>
    <w:p w:rsidRPr="00DF3B44" w:rsidR="00A73EFA" w:rsidP="000F290A" w:rsidRDefault="00A73EFA" w14:paraId="2AAF1C69" w14:textId="0EE96F77">
      <w:pPr>
        <w:pStyle w:val="scemptylineheader"/>
      </w:pPr>
    </w:p>
    <w:p w:rsidRPr="00DF3B44" w:rsidR="00A73EFA" w:rsidP="000F290A" w:rsidRDefault="00A73EFA" w14:paraId="1AE1B34D" w14:textId="2C65F170">
      <w:pPr>
        <w:pStyle w:val="scemptylineheader"/>
      </w:pPr>
    </w:p>
    <w:p w:rsidRPr="00DF3B44" w:rsidR="00A73EFA" w:rsidP="000F290A" w:rsidRDefault="00A73EFA" w14:paraId="5FA84B91" w14:textId="5DEC1AEB">
      <w:pPr>
        <w:pStyle w:val="scemptylineheader"/>
      </w:pPr>
    </w:p>
    <w:p w:rsidRPr="00DF3B44" w:rsidR="002C3463" w:rsidP="00037F04" w:rsidRDefault="002C3463" w14:paraId="5667D52A" w14:textId="77777777">
      <w:pPr>
        <w:pStyle w:val="scemptylineheader"/>
      </w:pPr>
    </w:p>
    <w:p w:rsidRPr="00DF3B44" w:rsidR="008E61A1" w:rsidP="00446987" w:rsidRDefault="008E61A1" w14:paraId="68697DC7" w14:textId="77777777">
      <w:pPr>
        <w:pStyle w:val="scemptylineheader"/>
      </w:pPr>
    </w:p>
    <w:p w:rsidRPr="00DF3B44" w:rsidR="002C3463" w:rsidP="00EB120E" w:rsidRDefault="002C3463" w14:paraId="320B2D1C" w14:textId="77777777">
      <w:pPr>
        <w:pStyle w:val="scbillheader"/>
      </w:pPr>
      <w:r w:rsidRPr="00DF3B44">
        <w:t>A bill</w:t>
      </w:r>
    </w:p>
    <w:p w:rsidRPr="00DF3B44" w:rsidR="002C3463" w:rsidP="001164F9" w:rsidRDefault="002C3463" w14:paraId="71CE61A3"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181C" w14:paraId="15849B96" w14:textId="59D189A3">
          <w:pPr>
            <w:pStyle w:val="scbilltitle"/>
          </w:pPr>
          <w:r>
            <w:t xml:space="preserve">TO AMEND THE SOUTH CAROLINA CODE OF LAWS BY AMENDING SECTION 30‑2‑500, RELATING TO DEFINITIONS, SO AS TO INCLUDE ADDITIONAL INFORMATION IN THE DEFINITION OF </w:t>
          </w:r>
          <w:r w:rsidR="000F2184">
            <w:t>“</w:t>
          </w:r>
          <w:r>
            <w:t>PERSONAL CONTACT INFORMATION</w:t>
          </w:r>
          <w:r w:rsidR="000F2184">
            <w:t>”</w:t>
          </w:r>
          <w:r>
            <w:t xml:space="preserve"> AND TO DEFINE “DISCLOSED RECORDS”; BY AMENDING SECTION 30‑2‑510, RELATING TO OPTION</w:t>
          </w:r>
          <w:r w:rsidR="00ED0379">
            <w:t>s</w:t>
          </w:r>
          <w:r>
            <w:t xml:space="preserve"> FOR LAW ENFORCEMENT OFFICERS TO MAKE PERSONAL CONTACT INFORMATION CONFIDENTIAL; EXCEPTIONS;</w:t>
          </w:r>
          <w:r w:rsidR="00A84092">
            <w:t xml:space="preserve"> </w:t>
          </w:r>
          <w:r>
            <w:t>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w:t>
          </w:r>
          <w:r w:rsidR="009914A2">
            <w:t>’</w:t>
          </w:r>
          <w:r>
            <w:t xml:space="preserve">S AGENTS; BY AMENDING SECTION 30‑2‑700, RELATING TO DEFINITIONS, SO AS TO INCLUDE ADDITIONAL INFORMATION IN THE DEFINITION OF </w:t>
          </w:r>
          <w:r w:rsidR="000F2184">
            <w:t>“</w:t>
          </w:r>
          <w:r>
            <w:t>PERSONAL CONTACT INFORMATION</w:t>
          </w:r>
          <w:r w:rsidR="000F2184">
            <w:t>”</w:t>
          </w:r>
          <w:r>
            <w:t xml:space="preserve"> AND TO DEFINE “DISCLOSED RECORDS”; BY AMENDING SECTION 30‑2‑710, RELATING TO OPTION</w:t>
          </w:r>
          <w:r w:rsidR="00ED0379">
            <w:t>s</w:t>
          </w:r>
          <w:r>
            <w:t xml:space="preserve">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w:t>
          </w:r>
          <w:r w:rsidR="009914A2">
            <w:t>’</w:t>
          </w:r>
          <w:r>
            <w:t>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sdtContent>
    </w:sdt>
    <w:bookmarkStart w:name="at_ab9d19f5d" w:displacedByCustomXml="prev" w:id="1"/>
    <w:bookmarkEnd w:id="1"/>
    <w:p w:rsidRPr="00DF3B44" w:rsidR="006C18F0" w:rsidP="006C18F0" w:rsidRDefault="006C18F0" w14:paraId="1B51763A" w14:textId="77777777">
      <w:pPr>
        <w:pStyle w:val="scbillwhereasclause"/>
      </w:pPr>
    </w:p>
    <w:p w:rsidRPr="0094541D" w:rsidR="007E06BB" w:rsidP="0094541D" w:rsidRDefault="002C3463" w14:paraId="1F315368" w14:textId="77777777">
      <w:pPr>
        <w:pStyle w:val="scenactingwords"/>
      </w:pPr>
      <w:bookmarkStart w:name="ew_8c51b8751" w:id="2"/>
      <w:r w:rsidRPr="0094541D">
        <w:t>B</w:t>
      </w:r>
      <w:bookmarkEnd w:id="2"/>
      <w:r w:rsidRPr="0094541D">
        <w:t>e it enacted by the General Assembly of the State of South Carolina:</w:t>
      </w:r>
    </w:p>
    <w:p w:rsidR="006C07ED" w:rsidP="004C5505" w:rsidRDefault="006C07ED" w14:paraId="4259896F" w14:textId="77777777">
      <w:pPr>
        <w:pStyle w:val="scemptyline"/>
      </w:pPr>
    </w:p>
    <w:p w:rsidR="006C07ED" w:rsidP="004C5505" w:rsidRDefault="006C07ED" w14:paraId="7FFA3A31" w14:textId="30627F7C">
      <w:pPr>
        <w:pStyle w:val="scdirectionallanguage"/>
      </w:pPr>
      <w:bookmarkStart w:name="bs_num_1_sub_A_1639350b3" w:id="3"/>
      <w:r>
        <w:t>S</w:t>
      </w:r>
      <w:bookmarkEnd w:id="3"/>
      <w:r>
        <w:t xml:space="preserve">ECTION </w:t>
      </w:r>
      <w:proofErr w:type="spellStart"/>
      <w:r>
        <w:t>1.</w:t>
      </w:r>
      <w:r w:rsidR="00ED0379">
        <w:t>A</w:t>
      </w:r>
      <w:proofErr w:type="spellEnd"/>
      <w:r w:rsidR="00ED0379">
        <w:t>.</w:t>
      </w:r>
      <w:r>
        <w:tab/>
      </w:r>
      <w:bookmarkStart w:name="dl_e94da74d2" w:id="4"/>
      <w:r>
        <w:t>S</w:t>
      </w:r>
      <w:bookmarkEnd w:id="4"/>
      <w:r>
        <w:t>ection 30‑2‑500 of the S.C. Code is amended to read:</w:t>
      </w:r>
    </w:p>
    <w:p w:rsidR="006C07ED" w:rsidP="002268E8" w:rsidRDefault="006C07ED" w14:paraId="3D9765F5" w14:textId="77777777">
      <w:pPr>
        <w:pStyle w:val="sccodifiedsection"/>
      </w:pPr>
    </w:p>
    <w:p w:rsidR="006C07ED" w:rsidP="006C07ED" w:rsidRDefault="006C07ED" w14:paraId="742F4117" w14:textId="77777777">
      <w:pPr>
        <w:pStyle w:val="sccodifiedsection"/>
      </w:pPr>
      <w:r>
        <w:tab/>
      </w:r>
      <w:bookmarkStart w:name="cs_T30C2N500_3f7b9da4c" w:id="5"/>
      <w:r>
        <w:t>S</w:t>
      </w:r>
      <w:bookmarkEnd w:id="5"/>
      <w:r>
        <w:t>ection 30‑2‑500.</w:t>
      </w:r>
      <w:r>
        <w:tab/>
      </w:r>
      <w:bookmarkStart w:name="up_f87bb0195" w:id="6"/>
      <w:r>
        <w:t>F</w:t>
      </w:r>
      <w:bookmarkEnd w:id="6"/>
      <w:r>
        <w:t>or the purposes of this article:</w:t>
      </w:r>
    </w:p>
    <w:p w:rsidR="006C07ED" w:rsidP="006C07ED" w:rsidRDefault="006C07ED" w14:paraId="53E10E6F" w14:textId="77777777">
      <w:pPr>
        <w:pStyle w:val="sccodifiedsection"/>
      </w:pPr>
      <w:r>
        <w:lastRenderedPageBreak/>
        <w:tab/>
      </w:r>
      <w:bookmarkStart w:name="ss_T30C2N500S1_lv1_65c0f26bb" w:id="7"/>
      <w:r>
        <w:t>(</w:t>
      </w:r>
      <w:bookmarkEnd w:id="7"/>
      <w:r>
        <w:t xml:space="preserve">1) “Personal contact information” means the </w:t>
      </w:r>
      <w:r w:rsidR="00D440C7">
        <w:rPr>
          <w:rStyle w:val="scinsert"/>
        </w:rPr>
        <w:t xml:space="preserve">name, </w:t>
      </w:r>
      <w:r>
        <w:t>home address</w:t>
      </w:r>
      <w:r>
        <w:rPr>
          <w:rStyle w:val="scstrike"/>
        </w:rPr>
        <w:t xml:space="preserve"> </w:t>
      </w:r>
      <w:proofErr w:type="gramStart"/>
      <w:r>
        <w:rPr>
          <w:rStyle w:val="scstrike"/>
        </w:rPr>
        <w:t>or</w:t>
      </w:r>
      <w:r w:rsidR="002E34C6">
        <w:rPr>
          <w:rStyle w:val="scinsert"/>
        </w:rPr>
        <w:t>;</w:t>
      </w:r>
      <w:proofErr w:type="gramEnd"/>
      <w:r>
        <w:t xml:space="preserve"> personal cellular telephone number</w:t>
      </w:r>
      <w:r w:rsidR="002E34C6">
        <w:rPr>
          <w:rStyle w:val="scinsert"/>
        </w:rPr>
        <w:t>; or property tax map number, if applicable</w:t>
      </w:r>
      <w:r w:rsidR="00FC7503">
        <w:rPr>
          <w:rStyle w:val="scinsert"/>
        </w:rPr>
        <w:t>,</w:t>
      </w:r>
      <w:r>
        <w:t xml:space="preserve"> of the eligible requesting party.</w:t>
      </w:r>
    </w:p>
    <w:p w:rsidR="006C07ED" w:rsidP="00DF2C87" w:rsidRDefault="006C07ED" w14:paraId="7BF3948F" w14:textId="77777777">
      <w:pPr>
        <w:pStyle w:val="sccodifiedsection"/>
        <w:tabs>
          <w:tab w:val="left" w:pos="1440"/>
        </w:tabs>
      </w:pPr>
      <w:r>
        <w:tab/>
      </w:r>
      <w:bookmarkStart w:name="ss_T30C2N500S2_lv1_b538eee0f" w:id="8"/>
      <w:r>
        <w:t>(</w:t>
      </w:r>
      <w:bookmarkEnd w:id="8"/>
      <w:r>
        <w:t>2) “Eligible requesting party” means an active or former law enforcement officer who has filed a formal request under the provision</w:t>
      </w:r>
      <w:r w:rsidR="006843B6">
        <w:rPr>
          <w:rStyle w:val="scinsert"/>
        </w:rPr>
        <w:t>s</w:t>
      </w:r>
      <w:r>
        <w:t xml:space="preserve"> of this article.</w:t>
      </w:r>
    </w:p>
    <w:p w:rsidR="006C07ED" w:rsidP="006C07ED" w:rsidRDefault="006C07ED" w14:paraId="4A9722CA" w14:textId="77777777">
      <w:pPr>
        <w:pStyle w:val="sccodifiedsection"/>
      </w:pPr>
      <w:r>
        <w:tab/>
      </w:r>
      <w:bookmarkStart w:name="ss_T30C2N500S3_lv1_7eca0d3c9" w:id="9"/>
      <w:r>
        <w:t>(</w:t>
      </w:r>
      <w:bookmarkEnd w:id="9"/>
      <w:r>
        <w:t>3) “Law enforcement officer” means an active or former federal, state, or local certified law enforcement officer or corrections officer.</w:t>
      </w:r>
    </w:p>
    <w:p w:rsidR="002E34C6" w:rsidP="006C07ED" w:rsidRDefault="002E34C6" w14:paraId="231E8E81" w14:textId="77777777">
      <w:pPr>
        <w:pStyle w:val="sccodifiedsection"/>
      </w:pPr>
      <w:r>
        <w:rPr>
          <w:rStyle w:val="scinsert"/>
        </w:rPr>
        <w:tab/>
      </w:r>
      <w:bookmarkStart w:name="ss_T30C2N500S4_lv1_60c53462c" w:id="10"/>
      <w:r>
        <w:rPr>
          <w:rStyle w:val="scinsert"/>
        </w:rPr>
        <w:t>(</w:t>
      </w:r>
      <w:bookmarkEnd w:id="10"/>
      <w:r>
        <w:rPr>
          <w:rStyle w:val="scinsert"/>
        </w:rPr>
        <w:t xml:space="preserve">4) “Disclosed records” means records accessible by a database or an image of an official record, that </w:t>
      </w:r>
      <w:r w:rsidR="00FC7503">
        <w:rPr>
          <w:rStyle w:val="scinsert"/>
        </w:rPr>
        <w:t>are</w:t>
      </w:r>
      <w:r>
        <w:rPr>
          <w:rStyle w:val="scinsert"/>
        </w:rPr>
        <w:t xml:space="preserve"> placed o</w:t>
      </w:r>
      <w:r w:rsidR="00D440C7">
        <w:rPr>
          <w:rStyle w:val="scinsert"/>
        </w:rPr>
        <w:t>n a</w:t>
      </w:r>
      <w:r>
        <w:rPr>
          <w:rStyle w:val="scinsert"/>
        </w:rPr>
        <w:t xml:space="preserve"> publicly available internet website maintained by or operated on behalf of a state or local government agency.</w:t>
      </w:r>
      <w:r w:rsidR="006A73F9">
        <w:rPr>
          <w:rStyle w:val="scinsert"/>
        </w:rPr>
        <w:t xml:space="preserve"> </w:t>
      </w:r>
      <w:r w:rsidRPr="0097403A" w:rsidR="006A73F9">
        <w:rPr>
          <w:rStyle w:val="scinsert"/>
        </w:rPr>
        <w:t>Disclosed records for the purpose of this article do not include records available for purchas</w:t>
      </w:r>
      <w:r w:rsidRPr="0097403A" w:rsidR="004C7798">
        <w:rPr>
          <w:rStyle w:val="scinsert"/>
        </w:rPr>
        <w:t>e</w:t>
      </w:r>
      <w:r w:rsidRPr="0097403A" w:rsidR="00C65905">
        <w:rPr>
          <w:rStyle w:val="scinsert"/>
        </w:rPr>
        <w:t xml:space="preserve"> or through an account</w:t>
      </w:r>
      <w:r w:rsidRPr="0097403A" w:rsidR="004C38C0">
        <w:rPr>
          <w:rStyle w:val="scinsert"/>
        </w:rPr>
        <w:t>,</w:t>
      </w:r>
      <w:r w:rsidRPr="0097403A" w:rsidR="00C65905">
        <w:rPr>
          <w:rStyle w:val="scinsert"/>
        </w:rPr>
        <w:t xml:space="preserve"> by registration or subscription</w:t>
      </w:r>
      <w:r w:rsidRPr="0097403A" w:rsidR="004C38C0">
        <w:rPr>
          <w:rStyle w:val="scinsert"/>
        </w:rPr>
        <w:t>,</w:t>
      </w:r>
      <w:r w:rsidRPr="0097403A" w:rsidR="00C65905">
        <w:rPr>
          <w:rStyle w:val="scinsert"/>
        </w:rPr>
        <w:t xml:space="preserve"> from </w:t>
      </w:r>
      <w:r w:rsidRPr="0097403A" w:rsidR="006A73F9">
        <w:rPr>
          <w:rStyle w:val="scinsert"/>
        </w:rPr>
        <w:t>a state or local government agency</w:t>
      </w:r>
      <w:r w:rsidRPr="0097403A" w:rsidR="00BC3596">
        <w:rPr>
          <w:rStyle w:val="scinsert"/>
        </w:rPr>
        <w:t>.</w:t>
      </w:r>
    </w:p>
    <w:p w:rsidR="008C0A68" w:rsidP="004C5505" w:rsidRDefault="008C0A68" w14:paraId="664DACA6" w14:textId="77777777">
      <w:pPr>
        <w:pStyle w:val="scemptyline"/>
      </w:pPr>
    </w:p>
    <w:p w:rsidR="00836E9F" w:rsidP="004C5505" w:rsidRDefault="008C0A68" w14:paraId="4CE54893" w14:textId="77777777">
      <w:pPr>
        <w:pStyle w:val="scdirectionallanguage"/>
      </w:pPr>
      <w:bookmarkStart w:name="bs_num_1_sub_B_e6eefea76" w:id="11"/>
      <w:r>
        <w:t>B</w:t>
      </w:r>
      <w:bookmarkEnd w:id="11"/>
      <w:r>
        <w:t>.</w:t>
      </w:r>
      <w:r w:rsidR="00E0549A">
        <w:tab/>
      </w:r>
      <w:bookmarkStart w:name="dl_b7f0b519e" w:id="12"/>
      <w:r w:rsidR="00836E9F">
        <w:t>S</w:t>
      </w:r>
      <w:bookmarkEnd w:id="12"/>
      <w:r w:rsidR="00ED0379">
        <w:t>ection</w:t>
      </w:r>
      <w:r w:rsidR="00B1181C">
        <w:t xml:space="preserve"> 30‑2‑510 </w:t>
      </w:r>
      <w:r w:rsidR="009914A2">
        <w:t>of the S.C. Code is amended to read</w:t>
      </w:r>
      <w:r w:rsidR="00836E9F">
        <w:t>:</w:t>
      </w:r>
    </w:p>
    <w:p w:rsidR="00836E9F" w:rsidP="002268E8" w:rsidRDefault="00836E9F" w14:paraId="131E1B4D" w14:textId="77777777">
      <w:pPr>
        <w:pStyle w:val="sccodifiedsection"/>
      </w:pPr>
    </w:p>
    <w:p w:rsidR="00836E9F" w:rsidP="00836E9F" w:rsidRDefault="00836E9F" w14:paraId="050A2208" w14:textId="77777777">
      <w:pPr>
        <w:pStyle w:val="sccodifiedsection"/>
      </w:pPr>
      <w:r>
        <w:tab/>
      </w:r>
      <w:bookmarkStart w:name="cs_T30C2N510_207a81582" w:id="13"/>
      <w:r>
        <w:t>S</w:t>
      </w:r>
      <w:bookmarkEnd w:id="13"/>
      <w:r>
        <w:t>ection 30‑2‑510.</w:t>
      </w:r>
      <w:r>
        <w:tab/>
      </w:r>
      <w:bookmarkStart w:name="up_5470d22eb" w:id="14"/>
      <w:r>
        <w:rPr>
          <w:rStyle w:val="scstrike"/>
        </w:rPr>
        <w:t>S</w:t>
      </w:r>
      <w:bookmarkEnd w:id="14"/>
      <w:r>
        <w:rPr>
          <w:rStyle w:val="scstrike"/>
        </w:rPr>
        <w:t>ection effective July 1, 2024.</w:t>
      </w:r>
    </w:p>
    <w:p w:rsidRPr="0097403A" w:rsidR="00836E9F" w:rsidP="00836E9F" w:rsidRDefault="00836E9F" w14:paraId="70C84433" w14:textId="77777777">
      <w:pPr>
        <w:pStyle w:val="sccodifiedsection"/>
      </w:pPr>
      <w:r>
        <w:tab/>
      </w:r>
      <w:bookmarkStart w:name="ss_T30C2N510SA_lv1_bffb5cd8c" w:id="15"/>
      <w:r w:rsidRPr="0097403A">
        <w:t>(</w:t>
      </w:r>
      <w:bookmarkEnd w:id="15"/>
      <w:r w:rsidRPr="0097403A">
        <w:t>A)</w:t>
      </w:r>
      <w:r w:rsidRPr="0097403A">
        <w:rPr>
          <w:rStyle w:val="scstrike"/>
        </w:rPr>
        <w:t xml:space="preserve"> Information that relates to the personal contact information</w:t>
      </w:r>
      <w:r w:rsidR="009914A2">
        <w:rPr>
          <w:rStyle w:val="scstrike"/>
        </w:rPr>
        <w:t xml:space="preserve"> </w:t>
      </w:r>
      <w:r w:rsidRPr="0097403A">
        <w:rPr>
          <w:rStyle w:val="scstrike"/>
        </w:rPr>
        <w:t>of an</w:t>
      </w:r>
      <w:r w:rsidRPr="0097403A">
        <w:t xml:space="preserve"> </w:t>
      </w:r>
      <w:proofErr w:type="spellStart"/>
      <w:r w:rsidRPr="0097403A" w:rsidR="009E6242">
        <w:rPr>
          <w:rStyle w:val="scinsert"/>
        </w:rPr>
        <w:t>An</w:t>
      </w:r>
      <w:proofErr w:type="spellEnd"/>
      <w:r w:rsidRPr="0097403A" w:rsidR="009E6242">
        <w:rPr>
          <w:rStyle w:val="scinsert"/>
        </w:rPr>
        <w:t xml:space="preserve"> </w:t>
      </w:r>
      <w:r w:rsidRPr="0097403A">
        <w:t>eligible requesting</w:t>
      </w:r>
      <w:r w:rsidR="009914A2">
        <w:t xml:space="preserve"> </w:t>
      </w:r>
      <w:proofErr w:type="spellStart"/>
      <w:r w:rsidRPr="0097403A">
        <w:rPr>
          <w:rStyle w:val="scstrike"/>
        </w:rPr>
        <w:t>party</w:t>
      </w:r>
      <w:r w:rsidR="009914A2">
        <w:rPr>
          <w:rStyle w:val="scinsert"/>
        </w:rPr>
        <w:t>party’s</w:t>
      </w:r>
      <w:proofErr w:type="spellEnd"/>
      <w:r w:rsidRPr="0097403A" w:rsidR="009E6242">
        <w:rPr>
          <w:rStyle w:val="scinsert"/>
        </w:rPr>
        <w:t xml:space="preserve"> </w:t>
      </w:r>
      <w:r w:rsidRPr="0097403A" w:rsidR="004C7798">
        <w:rPr>
          <w:rStyle w:val="scinsert"/>
        </w:rPr>
        <w:t xml:space="preserve">personal contact information in a </w:t>
      </w:r>
      <w:r w:rsidRPr="0097403A" w:rsidR="009E6242">
        <w:rPr>
          <w:rStyle w:val="scinsert"/>
        </w:rPr>
        <w:t xml:space="preserve">disclosed </w:t>
      </w:r>
      <w:proofErr w:type="gramStart"/>
      <w:r w:rsidRPr="0097403A" w:rsidR="009E6242">
        <w:rPr>
          <w:rStyle w:val="scinsert"/>
        </w:rPr>
        <w:t xml:space="preserve">record </w:t>
      </w:r>
      <w:r w:rsidRPr="0097403A">
        <w:rPr>
          <w:rStyle w:val="scstrike"/>
        </w:rPr>
        <w:t xml:space="preserve"> and</w:t>
      </w:r>
      <w:proofErr w:type="gramEnd"/>
      <w:r w:rsidRPr="0097403A">
        <w:rPr>
          <w:rStyle w:val="scstrike"/>
        </w:rPr>
        <w:t xml:space="preserve"> is held or maintained by a state or local government agency is confidential and must not be disclosed to the public </w:t>
      </w:r>
      <w:r w:rsidRPr="0097403A" w:rsidR="009E6242">
        <w:rPr>
          <w:rStyle w:val="scinsert"/>
        </w:rPr>
        <w:t xml:space="preserve"> shall be restricted</w:t>
      </w:r>
      <w:r w:rsidRPr="0097403A" w:rsidR="00663969">
        <w:rPr>
          <w:rStyle w:val="scinsert"/>
        </w:rPr>
        <w:t xml:space="preserve"> on a publicly available internet website maintained</w:t>
      </w:r>
      <w:r w:rsidRPr="0097403A" w:rsidR="009E6242">
        <w:rPr>
          <w:rStyle w:val="scinsert"/>
        </w:rPr>
        <w:t xml:space="preserve"> </w:t>
      </w:r>
      <w:r w:rsidRPr="0097403A">
        <w:t xml:space="preserve">by </w:t>
      </w:r>
      <w:r w:rsidRPr="0097403A" w:rsidR="00663969">
        <w:rPr>
          <w:rStyle w:val="scinsert"/>
        </w:rPr>
        <w:t xml:space="preserve">or operated on behalf of </w:t>
      </w:r>
      <w:r w:rsidRPr="0097403A">
        <w:t>the state or local government agency if the law enforcement officer:</w:t>
      </w:r>
    </w:p>
    <w:p w:rsidR="00836E9F" w:rsidP="00836E9F" w:rsidRDefault="00836E9F" w14:paraId="4DED5AAD" w14:textId="77777777">
      <w:pPr>
        <w:pStyle w:val="sccodifiedsection"/>
      </w:pPr>
      <w:r w:rsidRPr="0097403A">
        <w:tab/>
      </w:r>
      <w:r w:rsidRPr="0097403A">
        <w:tab/>
      </w:r>
      <w:bookmarkStart w:name="ss_T30C2N510S1_lv2_c33325eda" w:id="16"/>
      <w:r w:rsidRPr="0097403A">
        <w:t>(</w:t>
      </w:r>
      <w:bookmarkEnd w:id="16"/>
      <w:r w:rsidRPr="0097403A">
        <w:t xml:space="preserve">1) notifies the </w:t>
      </w:r>
      <w:r w:rsidRPr="0097403A" w:rsidR="009E6242">
        <w:rPr>
          <w:rStyle w:val="scinsert"/>
        </w:rPr>
        <w:t xml:space="preserve">individual </w:t>
      </w:r>
      <w:r w:rsidRPr="0097403A">
        <w:t>state or local government agency of the law enforcement officer</w:t>
      </w:r>
      <w:r w:rsidR="00C31932">
        <w:t>’</w:t>
      </w:r>
      <w:r w:rsidRPr="0097403A">
        <w:t xml:space="preserve">s choice to restrict public access to </w:t>
      </w:r>
      <w:r w:rsidRPr="0097403A">
        <w:rPr>
          <w:rStyle w:val="scstrike"/>
        </w:rPr>
        <w:t xml:space="preserve">or posting of personal contact </w:t>
      </w:r>
      <w:proofErr w:type="spellStart"/>
      <w:r w:rsidRPr="0097403A">
        <w:rPr>
          <w:rStyle w:val="scstrike"/>
        </w:rPr>
        <w:t>information</w:t>
      </w:r>
      <w:r w:rsidRPr="0097403A" w:rsidR="002E34C6">
        <w:rPr>
          <w:rStyle w:val="scinsert"/>
        </w:rPr>
        <w:t>personal</w:t>
      </w:r>
      <w:proofErr w:type="spellEnd"/>
      <w:r w:rsidRPr="0097403A" w:rsidR="002E34C6">
        <w:rPr>
          <w:rStyle w:val="scinsert"/>
        </w:rPr>
        <w:t xml:space="preserve"> contact information in disclosed records</w:t>
      </w:r>
      <w:r w:rsidRPr="0097403A">
        <w:t xml:space="preserve"> by submission of </w:t>
      </w:r>
      <w:proofErr w:type="gramStart"/>
      <w:r w:rsidRPr="0097403A">
        <w:rPr>
          <w:rStyle w:val="scstrike"/>
        </w:rPr>
        <w:t xml:space="preserve">a </w:t>
      </w:r>
      <w:r w:rsidRPr="0097403A" w:rsidR="009E6242">
        <w:rPr>
          <w:rStyle w:val="scinsert"/>
        </w:rPr>
        <w:t>the</w:t>
      </w:r>
      <w:proofErr w:type="gramEnd"/>
      <w:r w:rsidRPr="0097403A" w:rsidR="009E6242">
        <w:rPr>
          <w:rStyle w:val="scinsert"/>
        </w:rPr>
        <w:t xml:space="preserve"> </w:t>
      </w:r>
      <w:r w:rsidRPr="0097403A" w:rsidR="009C5AB6">
        <w:rPr>
          <w:rStyle w:val="scinsert"/>
        </w:rPr>
        <w:t xml:space="preserve">designated </w:t>
      </w:r>
      <w:r w:rsidRPr="0097403A">
        <w:t>form</w:t>
      </w:r>
      <w:r w:rsidRPr="0097403A">
        <w:rPr>
          <w:rStyle w:val="scstrike"/>
        </w:rPr>
        <w:t xml:space="preserve"> produced by the South Carolina Criminal Justice Academy</w:t>
      </w:r>
      <w:r w:rsidRPr="0097403A">
        <w:t>; and</w:t>
      </w:r>
    </w:p>
    <w:p w:rsidR="00836E9F" w:rsidP="00836E9F" w:rsidRDefault="00836E9F" w14:paraId="25BC8C52" w14:textId="77777777">
      <w:pPr>
        <w:pStyle w:val="sccodifiedsection"/>
      </w:pPr>
      <w:r>
        <w:tab/>
      </w:r>
      <w:r>
        <w:tab/>
      </w:r>
      <w:bookmarkStart w:name="ss_T30C2N510S2_lv2_c138c50eb" w:id="17"/>
      <w:r>
        <w:t>(</w:t>
      </w:r>
      <w:bookmarkEnd w:id="17"/>
      <w:r>
        <w:t>2) provides</w:t>
      </w:r>
      <w:r>
        <w:rPr>
          <w:rStyle w:val="scstrike"/>
        </w:rPr>
        <w:t xml:space="preserve"> a verification of</w:t>
      </w:r>
      <w:r w:rsidR="00C07813">
        <w:rPr>
          <w:rStyle w:val="scinsert"/>
        </w:rPr>
        <w:t xml:space="preserve"> a notarized affidavit</w:t>
      </w:r>
      <w:r w:rsidR="009E6242">
        <w:rPr>
          <w:rStyle w:val="scinsert"/>
        </w:rPr>
        <w:t xml:space="preserve"> </w:t>
      </w:r>
      <w:r w:rsidR="00C07813">
        <w:rPr>
          <w:rStyle w:val="scinsert"/>
        </w:rPr>
        <w:t>affirming</w:t>
      </w:r>
      <w:r>
        <w:t xml:space="preserve"> current employment or previous employment as a law enforcement officer</w:t>
      </w:r>
      <w:r>
        <w:rPr>
          <w:rStyle w:val="scstrike"/>
        </w:rPr>
        <w:t xml:space="preserve"> to include contact information for his employer</w:t>
      </w:r>
      <w:r>
        <w:t>.</w:t>
      </w:r>
      <w:r w:rsidR="009E6242">
        <w:rPr>
          <w:rStyle w:val="scinsert"/>
        </w:rPr>
        <w:t xml:space="preserve"> The affidavit must include contact information for the employer.</w:t>
      </w:r>
    </w:p>
    <w:p w:rsidR="00836E9F" w:rsidP="00836E9F" w:rsidRDefault="00836E9F" w14:paraId="4D5FE7BA" w14:textId="77777777">
      <w:pPr>
        <w:pStyle w:val="sccodifiedsection"/>
      </w:pPr>
      <w:r>
        <w:tab/>
      </w:r>
      <w:bookmarkStart w:name="ss_T30C2N510SB_lv1_e9f65ded6" w:id="18"/>
      <w:r>
        <w:t>(</w:t>
      </w:r>
      <w:bookmarkEnd w:id="18"/>
      <w:r>
        <w:t>B) A choice made under this article remains valid with the following exceptions:</w:t>
      </w:r>
    </w:p>
    <w:p w:rsidR="00836E9F" w:rsidP="00836E9F" w:rsidRDefault="00836E9F" w14:paraId="73499E6A" w14:textId="77777777">
      <w:pPr>
        <w:pStyle w:val="sccodifiedsection"/>
      </w:pPr>
      <w:r>
        <w:tab/>
      </w:r>
      <w:r>
        <w:tab/>
      </w:r>
      <w:bookmarkStart w:name="ss_T30C2N510S1_lv2_f4a15bb0f" w:id="19"/>
      <w:r>
        <w:t>(</w:t>
      </w:r>
      <w:bookmarkEnd w:id="19"/>
      <w:r>
        <w:t xml:space="preserve">1) the law enforcement officer rescinds the request in writing and provides notice to the state or local government </w:t>
      </w:r>
      <w:proofErr w:type="gramStart"/>
      <w:r>
        <w:t>agency;</w:t>
      </w:r>
      <w:proofErr w:type="gramEnd"/>
    </w:p>
    <w:p w:rsidR="00836E9F" w:rsidP="00836E9F" w:rsidRDefault="00836E9F" w14:paraId="6A4F2C29" w14:textId="77777777">
      <w:pPr>
        <w:pStyle w:val="sccodifiedsection"/>
      </w:pPr>
      <w:r>
        <w:tab/>
      </w:r>
      <w:r>
        <w:tab/>
      </w:r>
      <w:bookmarkStart w:name="ss_T30C2N510S2_lv2_314093340" w:id="20"/>
      <w:r>
        <w:t>(</w:t>
      </w:r>
      <w:bookmarkEnd w:id="20"/>
      <w:r>
        <w:t xml:space="preserve">2) the state or local government agencies disclose personal contact information related to violations of law or regulation as permitted by </w:t>
      </w:r>
      <w:proofErr w:type="gramStart"/>
      <w:r>
        <w:t>law;</w:t>
      </w:r>
      <w:proofErr w:type="gramEnd"/>
    </w:p>
    <w:p w:rsidR="00836E9F" w:rsidP="00836E9F" w:rsidRDefault="00836E9F" w14:paraId="7A5E1135" w14:textId="77777777">
      <w:pPr>
        <w:pStyle w:val="sccodifiedsection"/>
      </w:pPr>
      <w:r>
        <w:tab/>
      </w:r>
      <w:r>
        <w:tab/>
      </w:r>
      <w:bookmarkStart w:name="ss_T30C2N510S3_lv2_28117a9f0" w:id="21"/>
      <w:r>
        <w:t>(</w:t>
      </w:r>
      <w:bookmarkEnd w:id="21"/>
      <w:r>
        <w:t>3) the law enforcement officer requests release of the law enforcement officer</w:t>
      </w:r>
      <w:r w:rsidR="00C31932">
        <w:t>’</w:t>
      </w:r>
      <w:r>
        <w:t xml:space="preserve">s personal contact information from a state or local government agency for a specific purpose and for a limited </w:t>
      </w:r>
      <w:proofErr w:type="gramStart"/>
      <w:r>
        <w:t xml:space="preserve">time; </w:t>
      </w:r>
      <w:r>
        <w:rPr>
          <w:rStyle w:val="scstrike"/>
        </w:rPr>
        <w:t xml:space="preserve"> or</w:t>
      </w:r>
      <w:proofErr w:type="gramEnd"/>
    </w:p>
    <w:p w:rsidRPr="003D4F09" w:rsidR="00836E9F" w:rsidP="00836E9F" w:rsidRDefault="00836E9F" w14:paraId="05C7292D" w14:textId="77777777">
      <w:pPr>
        <w:pStyle w:val="sccodifiedsection"/>
        <w:rPr>
          <w:highlight w:val="cyan"/>
        </w:rPr>
      </w:pPr>
      <w:r>
        <w:tab/>
      </w:r>
      <w:r>
        <w:tab/>
      </w:r>
      <w:bookmarkStart w:name="ss_T30C2N510S4_lv2_f5cd61396" w:id="22"/>
      <w:r>
        <w:t>(</w:t>
      </w:r>
      <w:bookmarkEnd w:id="22"/>
      <w:r>
        <w:t>4) the personal contact information is included in a collision report or uniform traffic ticket maintained and provided by the South Carolina Department of Motor Vehicles as permitted by law</w:t>
      </w:r>
      <w:proofErr w:type="gramStart"/>
      <w:r>
        <w:rPr>
          <w:rStyle w:val="scstrike"/>
        </w:rPr>
        <w:t>.</w:t>
      </w:r>
      <w:r w:rsidR="004C38C0">
        <w:rPr>
          <w:rStyle w:val="scinsert"/>
        </w:rPr>
        <w:t>;</w:t>
      </w:r>
      <w:proofErr w:type="gramEnd"/>
    </w:p>
    <w:p w:rsidRPr="0097403A" w:rsidR="00C07813" w:rsidP="00836E9F" w:rsidRDefault="00C07813" w14:paraId="44834DD5" w14:textId="77777777">
      <w:pPr>
        <w:pStyle w:val="sccodifiedsection"/>
      </w:pPr>
      <w:r w:rsidRPr="0097403A">
        <w:rPr>
          <w:rStyle w:val="scinsert"/>
        </w:rPr>
        <w:lastRenderedPageBreak/>
        <w:tab/>
      </w:r>
      <w:r w:rsidRPr="0097403A">
        <w:rPr>
          <w:rStyle w:val="scinsert"/>
        </w:rPr>
        <w:tab/>
      </w:r>
      <w:bookmarkStart w:name="ss_T30C2N510S5_lv2_8b10738ba" w:id="23"/>
      <w:r w:rsidRPr="0097403A">
        <w:rPr>
          <w:rStyle w:val="scinsert"/>
        </w:rPr>
        <w:t>(</w:t>
      </w:r>
      <w:bookmarkEnd w:id="23"/>
      <w:r w:rsidRPr="0097403A">
        <w:rPr>
          <w:rStyle w:val="scinsert"/>
        </w:rPr>
        <w:t>5) the personal contact information is included on a business filing or Uniform Commercial Code filing recorded with the South Carolina Secretary of State</w:t>
      </w:r>
      <w:r w:rsidRPr="0097403A" w:rsidR="00BC3596">
        <w:rPr>
          <w:rStyle w:val="scinsert"/>
        </w:rPr>
        <w:t>; or</w:t>
      </w:r>
    </w:p>
    <w:p w:rsidR="00BC3596" w:rsidP="00836E9F" w:rsidRDefault="00BC3596" w14:paraId="7C4DBDD7" w14:textId="77777777">
      <w:pPr>
        <w:pStyle w:val="sccodifiedsection"/>
      </w:pPr>
      <w:r w:rsidRPr="0097403A">
        <w:rPr>
          <w:rStyle w:val="scinsert"/>
        </w:rPr>
        <w:tab/>
      </w:r>
      <w:r w:rsidRPr="0097403A">
        <w:rPr>
          <w:rStyle w:val="scinsert"/>
        </w:rPr>
        <w:tab/>
      </w:r>
      <w:bookmarkStart w:name="ss_T30C2N510S6_lv2_db16f26eb" w:id="24"/>
      <w:r w:rsidRPr="0097403A">
        <w:rPr>
          <w:rStyle w:val="scinsert"/>
        </w:rPr>
        <w:t>(</w:t>
      </w:r>
      <w:bookmarkEnd w:id="24"/>
      <w:r w:rsidRPr="0097403A">
        <w:rPr>
          <w:rStyle w:val="scinsert"/>
        </w:rPr>
        <w:t xml:space="preserve">6) </w:t>
      </w:r>
      <w:r w:rsidR="00140BE5">
        <w:rPr>
          <w:rStyle w:val="scinsert"/>
        </w:rPr>
        <w:t>t</w:t>
      </w:r>
      <w:r w:rsidRPr="0097403A">
        <w:rPr>
          <w:rStyle w:val="scinsert"/>
        </w:rPr>
        <w:t>he eligible requesting party</w:t>
      </w:r>
      <w:r w:rsidR="00140BE5">
        <w:rPr>
          <w:rStyle w:val="scinsert"/>
        </w:rPr>
        <w:t>’s request to restrict information does not apply to a subsequent home address. The eligible requesting party</w:t>
      </w:r>
      <w:r w:rsidRPr="0097403A">
        <w:rPr>
          <w:rStyle w:val="scinsert"/>
        </w:rPr>
        <w:t xml:space="preserve"> is responsible for </w:t>
      </w:r>
      <w:r w:rsidRPr="008D62A5">
        <w:rPr>
          <w:rStyle w:val="scinsert"/>
        </w:rPr>
        <w:t>notifying</w:t>
      </w:r>
      <w:r w:rsidRPr="008D62A5" w:rsidR="00A63420">
        <w:rPr>
          <w:rStyle w:val="scinsert"/>
        </w:rPr>
        <w:t xml:space="preserve"> </w:t>
      </w:r>
      <w:r w:rsidRPr="008D62A5" w:rsidR="002D1C87">
        <w:rPr>
          <w:rStyle w:val="scinsert"/>
        </w:rPr>
        <w:t xml:space="preserve">through the designated form </w:t>
      </w:r>
      <w:r w:rsidRPr="008D62A5" w:rsidR="00835340">
        <w:rPr>
          <w:rStyle w:val="scinsert"/>
        </w:rPr>
        <w:t>each</w:t>
      </w:r>
      <w:r w:rsidRPr="008D62A5">
        <w:rPr>
          <w:rStyle w:val="scinsert"/>
        </w:rPr>
        <w:t xml:space="preserve"> state or local government </w:t>
      </w:r>
      <w:r w:rsidRPr="008D62A5" w:rsidR="00A63420">
        <w:rPr>
          <w:rStyle w:val="scinsert"/>
        </w:rPr>
        <w:t>agency of a</w:t>
      </w:r>
      <w:r w:rsidRPr="008D62A5" w:rsidR="007364AC">
        <w:rPr>
          <w:rStyle w:val="scinsert"/>
        </w:rPr>
        <w:t xml:space="preserve"> subsequent home address of the eligible requesting party</w:t>
      </w:r>
      <w:r w:rsidRPr="008D62A5" w:rsidR="0097403A">
        <w:rPr>
          <w:rStyle w:val="scinsert"/>
        </w:rPr>
        <w:t xml:space="preserve">, </w:t>
      </w:r>
      <w:r w:rsidR="00FC7503">
        <w:rPr>
          <w:rStyle w:val="scinsert"/>
        </w:rPr>
        <w:t xml:space="preserve">and </w:t>
      </w:r>
      <w:r w:rsidRPr="008D62A5" w:rsidR="0097403A">
        <w:rPr>
          <w:rStyle w:val="scinsert"/>
        </w:rPr>
        <w:t>any documents filed after the original request to restrict personal contact information</w:t>
      </w:r>
      <w:r w:rsidRPr="008D62A5" w:rsidR="007364AC">
        <w:rPr>
          <w:rStyle w:val="scinsert"/>
        </w:rPr>
        <w:t xml:space="preserve"> </w:t>
      </w:r>
      <w:r w:rsidRPr="008D62A5" w:rsidR="0097403A">
        <w:rPr>
          <w:rStyle w:val="scinsert"/>
        </w:rPr>
        <w:t xml:space="preserve">including, but not limited to, changes to the mortgage on a property, </w:t>
      </w:r>
      <w:r w:rsidRPr="008D62A5" w:rsidR="007364AC">
        <w:rPr>
          <w:rStyle w:val="scinsert"/>
        </w:rPr>
        <w:t xml:space="preserve">or any change in </w:t>
      </w:r>
      <w:r w:rsidRPr="008D62A5" w:rsidR="00A63420">
        <w:rPr>
          <w:rStyle w:val="scinsert"/>
        </w:rPr>
        <w:t>personal contact information.</w:t>
      </w:r>
    </w:p>
    <w:p w:rsidR="002E34C6" w:rsidP="00836E9F" w:rsidRDefault="00836E9F" w14:paraId="4D78DCA9" w14:textId="77777777">
      <w:pPr>
        <w:pStyle w:val="sccodifiedsection"/>
      </w:pPr>
      <w:r>
        <w:tab/>
      </w:r>
      <w:bookmarkStart w:name="ss_T30C2N510SC_lv1_7bfa9c094" w:id="25"/>
      <w:r>
        <w:t>(</w:t>
      </w:r>
      <w:bookmarkEnd w:id="25"/>
      <w:r>
        <w:t>C)</w:t>
      </w:r>
      <w:r>
        <w:rPr>
          <w:rStyle w:val="scstrike"/>
        </w:rPr>
        <w:t xml:space="preserve"> Information </w:t>
      </w:r>
      <w:r w:rsidR="00140BE5">
        <w:rPr>
          <w:rStyle w:val="scinsert"/>
        </w:rPr>
        <w:t xml:space="preserve">Personal contact information </w:t>
      </w:r>
      <w:r>
        <w:t>protected under the provisions of this article may be disclosed</w:t>
      </w:r>
      <w:r>
        <w:rPr>
          <w:rStyle w:val="scstrike"/>
        </w:rPr>
        <w:t xml:space="preserve"> to another governmental agency,</w:t>
      </w:r>
      <w:r>
        <w:t xml:space="preserve"> under subpoena, by order of the court,</w:t>
      </w:r>
      <w:r>
        <w:rPr>
          <w:rStyle w:val="scstrike"/>
        </w:rPr>
        <w:t xml:space="preserve"> or</w:t>
      </w:r>
      <w:r>
        <w:t xml:space="preserve"> upon written consent of the eligible law enforcement officer</w:t>
      </w:r>
      <w:r w:rsidR="002E34C6">
        <w:rPr>
          <w:rStyle w:val="scinsert"/>
        </w:rPr>
        <w:t>, or to a government agency</w:t>
      </w:r>
      <w:r>
        <w:t>.</w:t>
      </w:r>
    </w:p>
    <w:p w:rsidR="002E34C6" w:rsidP="00836E9F" w:rsidRDefault="00836E9F" w14:paraId="30B62D77" w14:textId="77777777">
      <w:pPr>
        <w:pStyle w:val="sccodifiedsection"/>
      </w:pPr>
      <w:r>
        <w:tab/>
      </w:r>
      <w:bookmarkStart w:name="ss_T30C2N510SD_lv1_4cbc62efd" w:id="26"/>
      <w:r w:rsidRPr="008D62A5">
        <w:t>(</w:t>
      </w:r>
      <w:bookmarkEnd w:id="26"/>
      <w:r w:rsidRPr="008D62A5">
        <w:t>D)</w:t>
      </w:r>
      <w:r w:rsidRPr="008D62A5" w:rsidR="002E34C6">
        <w:rPr>
          <w:rStyle w:val="scinsert"/>
        </w:rPr>
        <w:t xml:space="preserve"> </w:t>
      </w:r>
      <w:r w:rsidRPr="008D62A5" w:rsidR="009B3CE9">
        <w:rPr>
          <w:rStyle w:val="scinsert"/>
        </w:rPr>
        <w:t xml:space="preserve">Personal contact information restricted from disclosed records under this section must remain within the official records held or maintained by a state or local government </w:t>
      </w:r>
      <w:proofErr w:type="gramStart"/>
      <w:r w:rsidRPr="008D62A5" w:rsidR="009B3CE9">
        <w:rPr>
          <w:rStyle w:val="scinsert"/>
        </w:rPr>
        <w:t>agency, but</w:t>
      </w:r>
      <w:proofErr w:type="gramEnd"/>
      <w:r w:rsidRPr="008D62A5" w:rsidR="009B3CE9">
        <w:rPr>
          <w:rStyle w:val="scinsert"/>
        </w:rPr>
        <w:t xml:space="preserve"> may not be included in an index or displayed on an image of an official record o</w:t>
      </w:r>
      <w:r w:rsidRPr="008D62A5" w:rsidR="002E6AF3">
        <w:rPr>
          <w:rStyle w:val="scinsert"/>
        </w:rPr>
        <w:t>n a</w:t>
      </w:r>
      <w:r w:rsidRPr="008D62A5" w:rsidR="009B3CE9">
        <w:rPr>
          <w:rStyle w:val="scinsert"/>
        </w:rPr>
        <w:t xml:space="preserve"> public</w:t>
      </w:r>
      <w:r w:rsidRPr="008D62A5" w:rsidR="002E6AF3">
        <w:rPr>
          <w:rStyle w:val="scinsert"/>
        </w:rPr>
        <w:t>ly</w:t>
      </w:r>
      <w:r w:rsidRPr="008D62A5" w:rsidR="009B3CE9">
        <w:rPr>
          <w:rStyle w:val="scinsert"/>
        </w:rPr>
        <w:t xml:space="preserve"> available internet website maintained or operated on behalf of a state or local government agency</w:t>
      </w:r>
      <w:r w:rsidRPr="008D62A5" w:rsidR="00195A34">
        <w:rPr>
          <w:rStyle w:val="scinsert"/>
        </w:rPr>
        <w:t>.</w:t>
      </w:r>
    </w:p>
    <w:p w:rsidR="00836E9F" w:rsidP="00836E9F" w:rsidRDefault="002E34C6" w14:paraId="57FB018D" w14:textId="77777777">
      <w:pPr>
        <w:pStyle w:val="sccodifiedsection"/>
      </w:pPr>
      <w:r>
        <w:rPr>
          <w:rStyle w:val="scinsert"/>
        </w:rPr>
        <w:tab/>
      </w:r>
      <w:bookmarkStart w:name="ss_T30C2N510SE_lv1_40b740449" w:id="27"/>
      <w:r>
        <w:rPr>
          <w:rStyle w:val="scinsert"/>
        </w:rPr>
        <w:t>(</w:t>
      </w:r>
      <w:bookmarkEnd w:id="27"/>
      <w:r>
        <w:rPr>
          <w:rStyle w:val="scinsert"/>
        </w:rPr>
        <w:t xml:space="preserve">E) </w:t>
      </w:r>
      <w:r w:rsidR="00836E9F">
        <w:t xml:space="preserve">Any personal contact information </w:t>
      </w:r>
      <w:r w:rsidR="00836E9F">
        <w:rPr>
          <w:rStyle w:val="scstrike"/>
        </w:rPr>
        <w:t>as defined under this article</w:t>
      </w:r>
      <w:r w:rsidR="00836E9F">
        <w:t xml:space="preserve"> must be </w:t>
      </w:r>
      <w:proofErr w:type="spellStart"/>
      <w:r w:rsidR="00836E9F">
        <w:rPr>
          <w:rStyle w:val="scstrike"/>
        </w:rPr>
        <w:t>redacted</w:t>
      </w:r>
      <w:r w:rsidR="00C07813">
        <w:rPr>
          <w:rStyle w:val="scinsert"/>
        </w:rPr>
        <w:t>restricted</w:t>
      </w:r>
      <w:proofErr w:type="spellEnd"/>
      <w:r w:rsidR="00E07F90">
        <w:rPr>
          <w:rStyle w:val="scinsert"/>
        </w:rPr>
        <w:t>, if requested by an eligible requesting party,</w:t>
      </w:r>
      <w:r w:rsidR="00836E9F">
        <w:t xml:space="preserve"> from any </w:t>
      </w:r>
      <w:r w:rsidR="00836E9F">
        <w:rPr>
          <w:rStyle w:val="scstrike"/>
        </w:rPr>
        <w:t xml:space="preserve">public </w:t>
      </w:r>
      <w:proofErr w:type="spellStart"/>
      <w:r w:rsidR="00836E9F">
        <w:rPr>
          <w:rStyle w:val="scstrike"/>
        </w:rPr>
        <w:t>document</w:t>
      </w:r>
      <w:r w:rsidR="009E6242">
        <w:rPr>
          <w:rStyle w:val="scinsert"/>
        </w:rPr>
        <w:t>disclosed</w:t>
      </w:r>
      <w:proofErr w:type="spellEnd"/>
      <w:r w:rsidR="009E6242">
        <w:rPr>
          <w:rStyle w:val="scinsert"/>
        </w:rPr>
        <w:t xml:space="preserve"> record</w:t>
      </w:r>
      <w:r w:rsidR="00C07813">
        <w:rPr>
          <w:rStyle w:val="scinsert"/>
        </w:rPr>
        <w:t>, including the</w:t>
      </w:r>
      <w:r w:rsidR="00E9160B">
        <w:rPr>
          <w:rStyle w:val="scinsert"/>
        </w:rPr>
        <w:t xml:space="preserve"> designated</w:t>
      </w:r>
      <w:r w:rsidR="00C07813">
        <w:rPr>
          <w:rStyle w:val="scinsert"/>
        </w:rPr>
        <w:t xml:space="preserve"> form used to notify the state or local government agency,</w:t>
      </w:r>
      <w:r w:rsidR="00836E9F">
        <w:t xml:space="preserve"> otherwise eligible to be released under any other provision of law. The provisions of this article must not be construed to prevent the disclosure of any other otherwise public information allowed by law.</w:t>
      </w:r>
    </w:p>
    <w:p w:rsidR="00836E9F" w:rsidP="00836E9F" w:rsidRDefault="00836E9F" w14:paraId="53775776" w14:textId="77777777">
      <w:pPr>
        <w:pStyle w:val="sccodifiedsection"/>
      </w:pPr>
      <w:r>
        <w:tab/>
      </w:r>
      <w:r>
        <w:rPr>
          <w:rStyle w:val="scstrike"/>
        </w:rPr>
        <w:t>(E)</w:t>
      </w:r>
      <w:bookmarkStart w:name="ss_T30C2N510SF_lv1_f4ed85931" w:id="28"/>
      <w:r w:rsidR="00195A34">
        <w:rPr>
          <w:rStyle w:val="scinsert"/>
        </w:rPr>
        <w:t>(</w:t>
      </w:r>
      <w:bookmarkEnd w:id="28"/>
      <w:r w:rsidR="00195A34">
        <w:rPr>
          <w:rStyle w:val="scinsert"/>
        </w:rPr>
        <w:t>F)</w:t>
      </w:r>
      <w:r>
        <w:t xml:space="preserve"> A governmental agency that</w:t>
      </w:r>
      <w:r>
        <w:rPr>
          <w:rStyle w:val="scstrike"/>
        </w:rPr>
        <w:t xml:space="preserve"> </w:t>
      </w:r>
      <w:proofErr w:type="gramStart"/>
      <w:r>
        <w:rPr>
          <w:rStyle w:val="scstrike"/>
        </w:rPr>
        <w:t xml:space="preserve">redacts </w:t>
      </w:r>
      <w:r w:rsidR="00C07813">
        <w:rPr>
          <w:rStyle w:val="scinsert"/>
        </w:rPr>
        <w:t xml:space="preserve"> </w:t>
      </w:r>
      <w:r w:rsidR="00B66273">
        <w:rPr>
          <w:rStyle w:val="scinsert"/>
        </w:rPr>
        <w:t>restricts</w:t>
      </w:r>
      <w:proofErr w:type="gramEnd"/>
      <w:r w:rsidR="00C07813">
        <w:rPr>
          <w:rStyle w:val="scinsert"/>
        </w:rPr>
        <w:t xml:space="preserve"> </w:t>
      </w:r>
      <w:r>
        <w:t xml:space="preserve">or withholds information under this article shall provide to </w:t>
      </w:r>
      <w:proofErr w:type="spellStart"/>
      <w:r>
        <w:rPr>
          <w:rStyle w:val="scstrike"/>
        </w:rPr>
        <w:t>the</w:t>
      </w:r>
      <w:r w:rsidR="00627299">
        <w:rPr>
          <w:rStyle w:val="scinsert"/>
        </w:rPr>
        <w:t>a</w:t>
      </w:r>
      <w:proofErr w:type="spellEnd"/>
      <w:r>
        <w:t xml:space="preserve"> requestor a description of the</w:t>
      </w:r>
      <w:r>
        <w:rPr>
          <w:rStyle w:val="scstrike"/>
        </w:rPr>
        <w:t xml:space="preserve"> redacted</w:t>
      </w:r>
      <w:r w:rsidR="00B66273">
        <w:rPr>
          <w:rStyle w:val="scinsert"/>
        </w:rPr>
        <w:t xml:space="preserve"> restricted</w:t>
      </w:r>
      <w:r>
        <w:t xml:space="preserve"> or withheld information and a citation to this </w:t>
      </w:r>
      <w:proofErr w:type="spellStart"/>
      <w:r>
        <w:rPr>
          <w:rStyle w:val="scstrike"/>
        </w:rPr>
        <w:t>act.</w:t>
      </w:r>
      <w:r w:rsidR="00E07F90">
        <w:rPr>
          <w:rStyle w:val="scinsert"/>
        </w:rPr>
        <w:t>article</w:t>
      </w:r>
      <w:proofErr w:type="spellEnd"/>
      <w:r w:rsidR="00E07F90">
        <w:rPr>
          <w:rStyle w:val="scinsert"/>
        </w:rPr>
        <w:t>.</w:t>
      </w:r>
    </w:p>
    <w:p w:rsidR="00195A34" w:rsidP="00836E9F" w:rsidRDefault="00195A34" w14:paraId="24633085" w14:textId="77777777">
      <w:pPr>
        <w:pStyle w:val="sccodifiedsection"/>
      </w:pPr>
      <w:r>
        <w:rPr>
          <w:rStyle w:val="scinsert"/>
        </w:rPr>
        <w:tab/>
      </w:r>
      <w:bookmarkStart w:name="ss_T30C2N510SG_lv1_e599a7b5b" w:id="29"/>
      <w:r>
        <w:rPr>
          <w:rStyle w:val="scinsert"/>
        </w:rPr>
        <w:t>(</w:t>
      </w:r>
      <w:bookmarkEnd w:id="29"/>
      <w:r>
        <w:rPr>
          <w:rStyle w:val="scinsert"/>
        </w:rPr>
        <w:t xml:space="preserve">G) </w:t>
      </w:r>
      <w:r w:rsidR="00FF389F">
        <w:rPr>
          <w:rStyle w:val="scinsert"/>
        </w:rPr>
        <w:t>Personal contact i</w:t>
      </w:r>
      <w:r>
        <w:rPr>
          <w:rStyle w:val="scinsert"/>
        </w:rPr>
        <w:t>nformation</w:t>
      </w:r>
      <w:r w:rsidR="00B66273">
        <w:rPr>
          <w:rStyle w:val="scinsert"/>
        </w:rPr>
        <w:t xml:space="preserve"> restricted</w:t>
      </w:r>
      <w:r>
        <w:rPr>
          <w:rStyle w:val="scinsert"/>
        </w:rPr>
        <w:t xml:space="preserve"> pursuant to this article may be disclosed to:</w:t>
      </w:r>
    </w:p>
    <w:p w:rsidR="00195A34" w:rsidP="00836E9F" w:rsidRDefault="00195A34" w14:paraId="0C493251" w14:textId="77777777">
      <w:pPr>
        <w:pStyle w:val="sccodifiedsection"/>
      </w:pPr>
      <w:r>
        <w:rPr>
          <w:rStyle w:val="scinsert"/>
        </w:rPr>
        <w:tab/>
      </w:r>
      <w:r>
        <w:rPr>
          <w:rStyle w:val="scinsert"/>
        </w:rPr>
        <w:tab/>
      </w:r>
      <w:bookmarkStart w:name="ss_T30C2N510S1_lv2_22bb744fd" w:id="30"/>
      <w:r>
        <w:rPr>
          <w:rStyle w:val="scinsert"/>
        </w:rPr>
        <w:t>(</w:t>
      </w:r>
      <w:bookmarkEnd w:id="30"/>
      <w:r>
        <w:rPr>
          <w:rStyle w:val="scinsert"/>
        </w:rPr>
        <w:t>1) a title insurer</w:t>
      </w:r>
      <w:r w:rsidR="00B66273">
        <w:rPr>
          <w:rStyle w:val="scinsert"/>
        </w:rPr>
        <w:t xml:space="preserve"> or its </w:t>
      </w:r>
      <w:proofErr w:type="gramStart"/>
      <w:r w:rsidR="00B66273">
        <w:rPr>
          <w:rStyle w:val="scinsert"/>
        </w:rPr>
        <w:t>affiliate</w:t>
      </w:r>
      <w:r>
        <w:rPr>
          <w:rStyle w:val="scinsert"/>
        </w:rPr>
        <w:t>;</w:t>
      </w:r>
      <w:proofErr w:type="gramEnd"/>
    </w:p>
    <w:p w:rsidR="00195A34" w:rsidP="00836E9F" w:rsidRDefault="00195A34" w14:paraId="6F1BF24A" w14:textId="77777777">
      <w:pPr>
        <w:pStyle w:val="sccodifiedsection"/>
      </w:pPr>
      <w:r>
        <w:rPr>
          <w:rStyle w:val="scinsert"/>
        </w:rPr>
        <w:tab/>
      </w:r>
      <w:r>
        <w:rPr>
          <w:rStyle w:val="scinsert"/>
        </w:rPr>
        <w:tab/>
      </w:r>
      <w:bookmarkStart w:name="ss_T30C2N510S2_lv2_7cb028c9e" w:id="31"/>
      <w:r>
        <w:rPr>
          <w:rStyle w:val="scinsert"/>
        </w:rPr>
        <w:t>(</w:t>
      </w:r>
      <w:bookmarkEnd w:id="31"/>
      <w:r>
        <w:rPr>
          <w:rStyle w:val="scinsert"/>
        </w:rPr>
        <w:t>2) a title insurance agent or agency; or</w:t>
      </w:r>
    </w:p>
    <w:p w:rsidR="00195A34" w:rsidP="00836E9F" w:rsidRDefault="00195A34" w14:paraId="1E2AE8D0" w14:textId="77777777">
      <w:pPr>
        <w:pStyle w:val="sccodifiedsection"/>
      </w:pPr>
      <w:r>
        <w:rPr>
          <w:rStyle w:val="scinsert"/>
        </w:rPr>
        <w:tab/>
      </w:r>
      <w:r>
        <w:rPr>
          <w:rStyle w:val="scinsert"/>
        </w:rPr>
        <w:tab/>
      </w:r>
      <w:bookmarkStart w:name="ss_T30C2N510S3_lv2_2c6130eb1" w:id="32"/>
      <w:r>
        <w:rPr>
          <w:rStyle w:val="scinsert"/>
        </w:rPr>
        <w:t>(</w:t>
      </w:r>
      <w:bookmarkEnd w:id="32"/>
      <w:r>
        <w:rPr>
          <w:rStyle w:val="scinsert"/>
        </w:rPr>
        <w:t>3) an attorney duly admitted to practice law in the State of South Carolina and in good standing with the South Carolina Bar</w:t>
      </w:r>
      <w:r w:rsidR="00B66273">
        <w:rPr>
          <w:rStyle w:val="scinsert"/>
        </w:rPr>
        <w:t xml:space="preserve"> or a person appointed in writing by said attorney to receive the restricted information on his behalf</w:t>
      </w:r>
      <w:r>
        <w:rPr>
          <w:rStyle w:val="scinsert"/>
        </w:rPr>
        <w:t>.</w:t>
      </w:r>
    </w:p>
    <w:p w:rsidR="00195A34" w:rsidP="00836E9F" w:rsidRDefault="00195A34" w14:paraId="6F3224A3" w14:textId="77777777">
      <w:pPr>
        <w:pStyle w:val="sccodifiedsection"/>
      </w:pPr>
      <w:r>
        <w:rPr>
          <w:rStyle w:val="scinsert"/>
        </w:rPr>
        <w:tab/>
      </w:r>
      <w:bookmarkStart w:name="ss_T30C2N510SH_lv1_20574d738" w:id="33"/>
      <w:r>
        <w:rPr>
          <w:rStyle w:val="scinsert"/>
        </w:rPr>
        <w:t>(</w:t>
      </w:r>
      <w:bookmarkEnd w:id="33"/>
      <w:r>
        <w:rPr>
          <w:rStyle w:val="scinsert"/>
        </w:rPr>
        <w:t>H) The exempt status of a home address contained in the official records</w:t>
      </w:r>
      <w:r w:rsidR="004C7798">
        <w:rPr>
          <w:rStyle w:val="scinsert"/>
        </w:rPr>
        <w:t xml:space="preserve"> within a county register of deeds</w:t>
      </w:r>
      <w:r>
        <w:rPr>
          <w:rStyle w:val="scinsert"/>
        </w:rPr>
        <w:t xml:space="preserve"> </w:t>
      </w:r>
      <w:r w:rsidR="00D440C7">
        <w:rPr>
          <w:rStyle w:val="scinsert"/>
        </w:rPr>
        <w:t xml:space="preserve">is </w:t>
      </w:r>
      <w:r>
        <w:rPr>
          <w:rStyle w:val="scinsert"/>
        </w:rPr>
        <w:t xml:space="preserve">maintained only during the period when an eligible requesting party resides at the dwelling location. </w:t>
      </w:r>
      <w:r w:rsidRPr="007C5B17" w:rsidR="009B3CE9">
        <w:rPr>
          <w:rStyle w:val="scinsert"/>
        </w:rPr>
        <w:t xml:space="preserve">Upon the conveyance of real property that no longer constitutes an eligible request in </w:t>
      </w:r>
      <w:r w:rsidR="00FC7503">
        <w:rPr>
          <w:rStyle w:val="scinsert"/>
        </w:rPr>
        <w:t xml:space="preserve">the </w:t>
      </w:r>
      <w:r w:rsidRPr="007C5B17" w:rsidR="009B3CE9">
        <w:rPr>
          <w:rStyle w:val="scinsert"/>
        </w:rPr>
        <w:t>party’s home address</w:t>
      </w:r>
      <w:r w:rsidRPr="007C5B17" w:rsidR="00E07F90">
        <w:rPr>
          <w:rStyle w:val="scinsert"/>
        </w:rPr>
        <w:t xml:space="preserve">, the </w:t>
      </w:r>
      <w:r w:rsidRPr="007C5B17">
        <w:rPr>
          <w:rStyle w:val="scinsert"/>
        </w:rPr>
        <w:t xml:space="preserve">eligible requesting party must submit </w:t>
      </w:r>
      <w:r w:rsidRPr="007C5B17" w:rsidR="001A78AD">
        <w:rPr>
          <w:rStyle w:val="scinsert"/>
        </w:rPr>
        <w:t>the designated form</w:t>
      </w:r>
      <w:r w:rsidRPr="007C5B17">
        <w:rPr>
          <w:rStyle w:val="scinsert"/>
        </w:rPr>
        <w:t xml:space="preserve"> to</w:t>
      </w:r>
      <w:r w:rsidRPr="007C5B17" w:rsidR="00FB30E8">
        <w:rPr>
          <w:rStyle w:val="scinsert"/>
        </w:rPr>
        <w:t xml:space="preserve"> </w:t>
      </w:r>
      <w:r w:rsidRPr="007C5B17" w:rsidR="009B3CE9">
        <w:rPr>
          <w:rStyle w:val="scinsert"/>
        </w:rPr>
        <w:t>release</w:t>
      </w:r>
      <w:r w:rsidRPr="007C5B17" w:rsidR="00FB30E8">
        <w:rPr>
          <w:rStyle w:val="scinsert"/>
        </w:rPr>
        <w:t xml:space="preserve"> the restriction on personal contact information, including the</w:t>
      </w:r>
      <w:r w:rsidRPr="007C5B17">
        <w:rPr>
          <w:rStyle w:val="scinsert"/>
        </w:rPr>
        <w:t xml:space="preserve"> home address information</w:t>
      </w:r>
      <w:r w:rsidRPr="007C5B17" w:rsidR="009B3CE9">
        <w:rPr>
          <w:rStyle w:val="scinsert"/>
        </w:rPr>
        <w:t>, and a notarized affidavit affirming the designated for</w:t>
      </w:r>
      <w:r w:rsidR="00E9160B">
        <w:rPr>
          <w:rStyle w:val="scinsert"/>
        </w:rPr>
        <w:t>m</w:t>
      </w:r>
      <w:r w:rsidRPr="007C5B17" w:rsidR="009B3CE9">
        <w:rPr>
          <w:rStyle w:val="scinsert"/>
        </w:rPr>
        <w:t xml:space="preserve"> to</w:t>
      </w:r>
      <w:r w:rsidRPr="007C5B17">
        <w:rPr>
          <w:rStyle w:val="scinsert"/>
        </w:rPr>
        <w:t xml:space="preserve"> the </w:t>
      </w:r>
      <w:r w:rsidRPr="007C5B17" w:rsidR="004C7798">
        <w:rPr>
          <w:rStyle w:val="scinsert"/>
        </w:rPr>
        <w:t>c</w:t>
      </w:r>
      <w:r w:rsidRPr="007C5B17">
        <w:rPr>
          <w:rStyle w:val="scinsert"/>
        </w:rPr>
        <w:t xml:space="preserve">ounty </w:t>
      </w:r>
      <w:r w:rsidRPr="007C5B17" w:rsidR="004C7798">
        <w:rPr>
          <w:rStyle w:val="scinsert"/>
        </w:rPr>
        <w:t>r</w:t>
      </w:r>
      <w:r w:rsidRPr="007C5B17">
        <w:rPr>
          <w:rStyle w:val="scinsert"/>
        </w:rPr>
        <w:t xml:space="preserve">egister of </w:t>
      </w:r>
      <w:r w:rsidRPr="007C5B17" w:rsidR="004C7798">
        <w:rPr>
          <w:rStyle w:val="scinsert"/>
        </w:rPr>
        <w:t>d</w:t>
      </w:r>
      <w:r w:rsidRPr="007C5B17">
        <w:rPr>
          <w:rStyle w:val="scinsert"/>
        </w:rPr>
        <w:t>eeds.</w:t>
      </w:r>
    </w:p>
    <w:p w:rsidR="00836E9F" w:rsidP="00836E9F" w:rsidRDefault="00836E9F" w14:paraId="71B48071" w14:textId="77777777">
      <w:pPr>
        <w:pStyle w:val="sccodifiedsection"/>
      </w:pPr>
      <w:r>
        <w:tab/>
      </w:r>
      <w:r>
        <w:rPr>
          <w:rStyle w:val="scstrike"/>
        </w:rPr>
        <w:t>(F)</w:t>
      </w:r>
      <w:bookmarkStart w:name="ss_T30C2N510SI_lv1_3a7dc6112" w:id="34"/>
      <w:r w:rsidR="00503249">
        <w:rPr>
          <w:rStyle w:val="scinsert"/>
        </w:rPr>
        <w:t>(</w:t>
      </w:r>
      <w:bookmarkEnd w:id="34"/>
      <w:r w:rsidR="00503249">
        <w:rPr>
          <w:rStyle w:val="scinsert"/>
        </w:rPr>
        <w:t>I)</w:t>
      </w:r>
      <w:r>
        <w:t xml:space="preserve"> Nothing in this article shall be construed to limit access to otherwise protected information in public records by applicable law including, but not limited to, the Driver</w:t>
      </w:r>
      <w:r w:rsidR="00C31932">
        <w:t>’</w:t>
      </w:r>
      <w:r>
        <w:t xml:space="preserve">s Privacy Protection Act (18 </w:t>
      </w:r>
      <w:r>
        <w:lastRenderedPageBreak/>
        <w:t>U.S.C.A. Section 2721, et seq.) and the Fair Credit Reporting Act (15 U.S.C. Section 1681, et seq.).</w:t>
      </w:r>
    </w:p>
    <w:p w:rsidR="00377C6E" w:rsidP="004C5505" w:rsidRDefault="00377C6E" w14:paraId="34B05960" w14:textId="77777777">
      <w:pPr>
        <w:pStyle w:val="scemptyline"/>
      </w:pPr>
    </w:p>
    <w:p w:rsidR="00A81C29" w:rsidP="004C5505" w:rsidRDefault="00377C6E" w14:paraId="6C61881F" w14:textId="77777777">
      <w:pPr>
        <w:pStyle w:val="scdirectionallanguage"/>
      </w:pPr>
      <w:bookmarkStart w:name="bs_num_1_sub_C_ab29c6f96" w:id="35"/>
      <w:r>
        <w:t>C</w:t>
      </w:r>
      <w:bookmarkEnd w:id="35"/>
      <w:r>
        <w:t>.</w:t>
      </w:r>
      <w:r>
        <w:tab/>
      </w:r>
      <w:bookmarkStart w:name="dl_8f8dc2efa" w:id="36"/>
      <w:r w:rsidR="00A81C29">
        <w:t>C</w:t>
      </w:r>
      <w:bookmarkEnd w:id="36"/>
      <w:r w:rsidR="00A81C29">
        <w:t>hapter 2, Title 30 of the S.C. Code is amended by adding:</w:t>
      </w:r>
    </w:p>
    <w:p w:rsidR="00A81C29" w:rsidP="00893578" w:rsidRDefault="00A81C29" w14:paraId="74AFFBB4" w14:textId="77777777">
      <w:pPr>
        <w:pStyle w:val="scnewcodesection"/>
      </w:pPr>
    </w:p>
    <w:p w:rsidR="00453D3A" w:rsidP="00A81C29" w:rsidRDefault="00A81C29" w14:paraId="1E581EB4" w14:textId="77777777">
      <w:pPr>
        <w:pStyle w:val="scnewcodesection"/>
      </w:pPr>
      <w:r>
        <w:tab/>
      </w:r>
      <w:bookmarkStart w:name="ns_T30C2N515_2d6407036" w:id="37"/>
      <w:r>
        <w:t>S</w:t>
      </w:r>
      <w:bookmarkEnd w:id="37"/>
      <w:r>
        <w:t>ection 30-2-515.</w:t>
      </w:r>
      <w:r>
        <w:tab/>
      </w:r>
      <w:r w:rsidRPr="00D42094" w:rsidR="00D42094">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793694" w:rsidP="004C5505" w:rsidRDefault="00793694" w14:paraId="359EB20A" w14:textId="77777777">
      <w:pPr>
        <w:pStyle w:val="scemptyline"/>
      </w:pPr>
    </w:p>
    <w:p w:rsidR="00140505" w:rsidP="004C5505" w:rsidRDefault="00140505" w14:paraId="2420EA86" w14:textId="77777777">
      <w:pPr>
        <w:pStyle w:val="scdirectionallanguage"/>
      </w:pPr>
      <w:bookmarkStart w:name="bs_num_2_sub_A_13e2d41e3" w:id="38"/>
      <w:r>
        <w:t>S</w:t>
      </w:r>
      <w:bookmarkEnd w:id="38"/>
      <w:r>
        <w:t xml:space="preserve">ECTION </w:t>
      </w:r>
      <w:proofErr w:type="spellStart"/>
      <w:r>
        <w:t>2.A</w:t>
      </w:r>
      <w:proofErr w:type="spellEnd"/>
      <w:r>
        <w:t>.</w:t>
      </w:r>
      <w:r>
        <w:tab/>
      </w:r>
      <w:bookmarkStart w:name="dl_06a134e8c" w:id="39"/>
      <w:r>
        <w:t>S</w:t>
      </w:r>
      <w:bookmarkEnd w:id="39"/>
      <w:r>
        <w:t>ection 30‑2‑700 of the S.C. Code is amended to read:</w:t>
      </w:r>
    </w:p>
    <w:p w:rsidR="00140505" w:rsidP="002268E8" w:rsidRDefault="00140505" w14:paraId="1DD1D5B2" w14:textId="77777777">
      <w:pPr>
        <w:pStyle w:val="sccodifiedsection"/>
      </w:pPr>
    </w:p>
    <w:p w:rsidR="00140505" w:rsidP="00140505" w:rsidRDefault="00140505" w14:paraId="15FFDE4A" w14:textId="77777777">
      <w:pPr>
        <w:pStyle w:val="sccodifiedsection"/>
      </w:pPr>
      <w:r>
        <w:tab/>
      </w:r>
      <w:bookmarkStart w:name="cs_T30C2N700_1de5fe8b8" w:id="40"/>
      <w:r>
        <w:t>S</w:t>
      </w:r>
      <w:bookmarkEnd w:id="40"/>
      <w:r>
        <w:t>ection 30‑2‑700.</w:t>
      </w:r>
      <w:r>
        <w:tab/>
      </w:r>
      <w:bookmarkStart w:name="up_b145199fe" w:id="41"/>
      <w:r>
        <w:t>F</w:t>
      </w:r>
      <w:bookmarkEnd w:id="41"/>
      <w:r>
        <w:t>or the purpose of this article:</w:t>
      </w:r>
    </w:p>
    <w:p w:rsidR="00140505" w:rsidP="00140505" w:rsidRDefault="00140505" w14:paraId="13FF8172" w14:textId="77777777">
      <w:pPr>
        <w:pStyle w:val="sccodifiedsection"/>
      </w:pPr>
      <w:r>
        <w:tab/>
      </w:r>
      <w:bookmarkStart w:name="ss_T30C2N700S1_lv1_9c8450496" w:id="42"/>
      <w:r>
        <w:t>(</w:t>
      </w:r>
      <w:bookmarkEnd w:id="42"/>
      <w:r>
        <w:t xml:space="preserve">1) “Personal contact information” means the </w:t>
      </w:r>
      <w:r w:rsidR="00D440C7">
        <w:rPr>
          <w:rStyle w:val="scinsert"/>
        </w:rPr>
        <w:t xml:space="preserve">name, </w:t>
      </w:r>
      <w:r>
        <w:t>home address</w:t>
      </w:r>
      <w:r w:rsidR="00D440C7">
        <w:rPr>
          <w:rStyle w:val="scinsert"/>
        </w:rPr>
        <w:t>,</w:t>
      </w:r>
      <w:r>
        <w:rPr>
          <w:rStyle w:val="scstrike"/>
        </w:rPr>
        <w:t xml:space="preserve"> or</w:t>
      </w:r>
      <w:r>
        <w:t xml:space="preserve"> personal cellular telephone number</w:t>
      </w:r>
      <w:r w:rsidR="00996E31">
        <w:rPr>
          <w:rStyle w:val="scinsert"/>
        </w:rPr>
        <w:t>, or tax map number, if applicable,</w:t>
      </w:r>
      <w:r>
        <w:t xml:space="preserve"> of the eligible requesting party.</w:t>
      </w:r>
    </w:p>
    <w:p w:rsidR="00140505" w:rsidP="00140505" w:rsidRDefault="00140505" w14:paraId="4C15AD9B" w14:textId="77777777">
      <w:pPr>
        <w:pStyle w:val="sccodifiedsection"/>
      </w:pPr>
      <w:r>
        <w:tab/>
      </w:r>
      <w:bookmarkStart w:name="ss_T30C2N700S2_lv1_895dc7541" w:id="43"/>
      <w:r>
        <w:t>(</w:t>
      </w:r>
      <w:bookmarkEnd w:id="43"/>
      <w:r>
        <w:t>2) “Eligible requesting party” means an active or a former judge who has filed a formal request under the provisions of this article.</w:t>
      </w:r>
    </w:p>
    <w:p w:rsidR="00836E9F" w:rsidP="008270A8" w:rsidRDefault="00996E31" w14:paraId="76B2002D" w14:textId="77777777">
      <w:pPr>
        <w:pStyle w:val="sccodifiedsection"/>
        <w:rPr>
          <w:rStyle w:val="scinsert"/>
        </w:rPr>
      </w:pPr>
      <w:r>
        <w:rPr>
          <w:rStyle w:val="scinsert"/>
        </w:rPr>
        <w:tab/>
      </w:r>
      <w:bookmarkStart w:name="ss_T30C2N700S3_lv1_478e147f1" w:id="44"/>
      <w:r>
        <w:rPr>
          <w:rStyle w:val="scinsert"/>
        </w:rPr>
        <w:t>(</w:t>
      </w:r>
      <w:bookmarkEnd w:id="44"/>
      <w:r>
        <w:rPr>
          <w:rStyle w:val="scinsert"/>
        </w:rPr>
        <w:t xml:space="preserve">3) “Disclosed records” means records accessible by a database or image of an official record, that </w:t>
      </w:r>
      <w:r w:rsidR="00FC7503">
        <w:rPr>
          <w:rStyle w:val="scinsert"/>
        </w:rPr>
        <w:t>are</w:t>
      </w:r>
      <w:r>
        <w:rPr>
          <w:rStyle w:val="scinsert"/>
        </w:rPr>
        <w:t xml:space="preserve"> placed on </w:t>
      </w:r>
      <w:r w:rsidR="00D440C7">
        <w:rPr>
          <w:rStyle w:val="scinsert"/>
        </w:rPr>
        <w:t xml:space="preserve">a </w:t>
      </w:r>
      <w:r>
        <w:rPr>
          <w:rStyle w:val="scinsert"/>
        </w:rPr>
        <w:t>publicly available internet website maintained by or operated on behalf of a state or local government agency.</w:t>
      </w:r>
      <w:r w:rsidR="00663969">
        <w:rPr>
          <w:rStyle w:val="scinsert"/>
        </w:rPr>
        <w:t xml:space="preserve"> </w:t>
      </w:r>
      <w:r w:rsidRPr="009E2FCC" w:rsidR="00BC3596">
        <w:rPr>
          <w:rStyle w:val="scinsert"/>
        </w:rPr>
        <w:t>Disclosed records for the purpose of this article do not include records available for purchase or through an account</w:t>
      </w:r>
      <w:r w:rsidRPr="009E2FCC" w:rsidR="00FB30E8">
        <w:rPr>
          <w:rStyle w:val="scinsert"/>
        </w:rPr>
        <w:t>,</w:t>
      </w:r>
      <w:r w:rsidRPr="009E2FCC" w:rsidR="00BC3596">
        <w:rPr>
          <w:rStyle w:val="scinsert"/>
        </w:rPr>
        <w:t xml:space="preserve"> by registration or subscription</w:t>
      </w:r>
      <w:r w:rsidRPr="009E2FCC" w:rsidR="00FB30E8">
        <w:rPr>
          <w:rStyle w:val="scinsert"/>
        </w:rPr>
        <w:t>,</w:t>
      </w:r>
      <w:r w:rsidRPr="009E2FCC" w:rsidR="00BC3596">
        <w:rPr>
          <w:rStyle w:val="scinsert"/>
        </w:rPr>
        <w:t xml:space="preserve"> from a state or local government agency.</w:t>
      </w:r>
    </w:p>
    <w:p w:rsidR="00D42094" w:rsidP="004C5505" w:rsidRDefault="00D42094" w14:paraId="22FB4A27" w14:textId="77777777">
      <w:pPr>
        <w:pStyle w:val="scemptyline"/>
      </w:pPr>
    </w:p>
    <w:p w:rsidR="002C265C" w:rsidP="004C5505" w:rsidRDefault="00D42094" w14:paraId="195ABC91" w14:textId="1736B6F7">
      <w:pPr>
        <w:pStyle w:val="scdirectionallanguage"/>
      </w:pPr>
      <w:bookmarkStart w:name="bs_num_2_sub_B_ac5e9f643" w:id="45"/>
      <w:r>
        <w:t>B</w:t>
      </w:r>
      <w:bookmarkEnd w:id="45"/>
      <w:r>
        <w:t>.</w:t>
      </w:r>
      <w:r>
        <w:tab/>
      </w:r>
      <w:bookmarkStart w:name="dl_d4868504e" w:id="46"/>
      <w:r w:rsidR="007718A5">
        <w:t>S</w:t>
      </w:r>
      <w:bookmarkEnd w:id="46"/>
      <w:r w:rsidR="007718A5">
        <w:t>ection 30-2-710 of the S.C. Code is amended to read:</w:t>
      </w:r>
    </w:p>
    <w:p w:rsidR="002C265C" w:rsidP="002268E8" w:rsidRDefault="002C265C" w14:paraId="4900BEA6" w14:textId="77777777">
      <w:pPr>
        <w:pStyle w:val="sccodifiedsection"/>
      </w:pPr>
    </w:p>
    <w:p w:rsidR="007718A5" w:rsidP="00836E9F" w:rsidRDefault="007718A5" w14:paraId="3C9EB415" w14:textId="77777777">
      <w:pPr>
        <w:pStyle w:val="sccodifiedsection"/>
      </w:pPr>
      <w:r>
        <w:tab/>
      </w:r>
      <w:bookmarkStart w:name="cs_T30C2N710_a22bbc796" w:id="47"/>
      <w:r>
        <w:t>S</w:t>
      </w:r>
      <w:bookmarkEnd w:id="47"/>
      <w:r>
        <w:t>ection 30‑2‑710.</w:t>
      </w:r>
      <w:r>
        <w:tab/>
      </w:r>
      <w:bookmarkStart w:name="ss_T30C2N710SA_lv1_4bee59212" w:id="48"/>
      <w:r>
        <w:t>(</w:t>
      </w:r>
      <w:bookmarkEnd w:id="48"/>
      <w:r>
        <w:t>A)</w:t>
      </w:r>
      <w:r>
        <w:rPr>
          <w:rStyle w:val="scstrike"/>
        </w:rPr>
        <w:t xml:space="preserve"> </w:t>
      </w:r>
      <w:r w:rsidRPr="00FC7503">
        <w:rPr>
          <w:rStyle w:val="scstrike"/>
        </w:rPr>
        <w:t xml:space="preserve">Information that relates to </w:t>
      </w:r>
      <w:proofErr w:type="spellStart"/>
      <w:r w:rsidRPr="00FC7503">
        <w:rPr>
          <w:rStyle w:val="scstrike"/>
        </w:rPr>
        <w:t>the</w:t>
      </w:r>
      <w:r w:rsidRPr="00FC7503">
        <w:rPr>
          <w:rStyle w:val="scinsert"/>
        </w:rPr>
        <w:t>An</w:t>
      </w:r>
      <w:proofErr w:type="spellEnd"/>
      <w:r w:rsidRPr="00FC7503">
        <w:rPr>
          <w:rStyle w:val="scinsert"/>
        </w:rPr>
        <w:t xml:space="preserve"> eligible requesting party’s</w:t>
      </w:r>
      <w:r w:rsidRPr="00FC7503">
        <w:t xml:space="preserve"> personal contact information</w:t>
      </w:r>
      <w:r w:rsidRPr="00FC7503">
        <w:rPr>
          <w:rStyle w:val="scstrike"/>
        </w:rPr>
        <w:t xml:space="preserve"> of an eligible requesting party and is held</w:t>
      </w:r>
      <w:r w:rsidRPr="00FC7503">
        <w:rPr>
          <w:rStyle w:val="scinsert"/>
        </w:rPr>
        <w:t xml:space="preserve"> in a disclosed record</w:t>
      </w:r>
      <w:r w:rsidRPr="00FC7503">
        <w:t xml:space="preserve"> </w:t>
      </w:r>
      <w:r w:rsidRPr="00FC7503">
        <w:rPr>
          <w:rStyle w:val="scstrike"/>
        </w:rPr>
        <w:t xml:space="preserve">or maintained by a state or local government agency is confidential and must not be disclosed to the public </w:t>
      </w:r>
      <w:r w:rsidRPr="00FC7503">
        <w:rPr>
          <w:rStyle w:val="scinsert"/>
        </w:rPr>
        <w:t xml:space="preserve">shall be restricted on a publicly available internet website maintained </w:t>
      </w:r>
      <w:r w:rsidRPr="00FC7503">
        <w:t xml:space="preserve">by </w:t>
      </w:r>
      <w:r w:rsidRPr="00FC7503">
        <w:rPr>
          <w:rStyle w:val="scinsert"/>
        </w:rPr>
        <w:t xml:space="preserve">or operated on behalf of </w:t>
      </w:r>
      <w:r w:rsidRPr="00FC7503">
        <w:t>the state or local government agency if the judge:</w:t>
      </w:r>
    </w:p>
    <w:p w:rsidR="007718A5" w:rsidP="00836E9F" w:rsidRDefault="007718A5" w14:paraId="2F6F51F0" w14:textId="77777777">
      <w:pPr>
        <w:pStyle w:val="sccodifiedsection"/>
      </w:pPr>
      <w:r>
        <w:tab/>
      </w:r>
      <w:r>
        <w:tab/>
      </w:r>
      <w:bookmarkStart w:name="ss_T30C2N710S1_lv2_df63bc4f0" w:id="49"/>
      <w:r>
        <w:t>(</w:t>
      </w:r>
      <w:bookmarkEnd w:id="49"/>
      <w:r>
        <w:t xml:space="preserve">1) notifies the </w:t>
      </w:r>
      <w:r>
        <w:rPr>
          <w:rStyle w:val="scinsert"/>
        </w:rPr>
        <w:t xml:space="preserve">individual </w:t>
      </w:r>
      <w:r>
        <w:t>state or local government agency of the judge’s choice to restrict public access to</w:t>
      </w:r>
      <w:r>
        <w:rPr>
          <w:rStyle w:val="scstrike"/>
        </w:rPr>
        <w:t xml:space="preserve"> or posting online of</w:t>
      </w:r>
      <w:r>
        <w:t xml:space="preserve"> personal contact information </w:t>
      </w:r>
      <w:r>
        <w:rPr>
          <w:rStyle w:val="scinsert"/>
        </w:rPr>
        <w:t xml:space="preserve">in disclosed records </w:t>
      </w:r>
      <w:r>
        <w:t>by submission of</w:t>
      </w:r>
      <w:r>
        <w:rPr>
          <w:rStyle w:val="scstrike"/>
        </w:rPr>
        <w:t xml:space="preserve"> </w:t>
      </w:r>
      <w:proofErr w:type="gramStart"/>
      <w:r>
        <w:rPr>
          <w:rStyle w:val="scstrike"/>
        </w:rPr>
        <w:t>a</w:t>
      </w:r>
      <w:r>
        <w:rPr>
          <w:rStyle w:val="scinsert"/>
        </w:rPr>
        <w:t xml:space="preserve"> the</w:t>
      </w:r>
      <w:proofErr w:type="gramEnd"/>
      <w:r>
        <w:rPr>
          <w:rStyle w:val="scinsert"/>
        </w:rPr>
        <w:t xml:space="preserve"> designated</w:t>
      </w:r>
      <w:r>
        <w:t xml:space="preserve"> form</w:t>
      </w:r>
      <w:r>
        <w:rPr>
          <w:rStyle w:val="scstrike"/>
        </w:rPr>
        <w:t xml:space="preserve"> provided by the South Carolina Court Administration</w:t>
      </w:r>
      <w:r>
        <w:t>; and</w:t>
      </w:r>
    </w:p>
    <w:p w:rsidR="007718A5" w:rsidP="00836E9F" w:rsidRDefault="007718A5" w14:paraId="5CA72287" w14:textId="77777777">
      <w:pPr>
        <w:pStyle w:val="sccodifiedsection"/>
      </w:pPr>
      <w:r>
        <w:tab/>
      </w:r>
      <w:r>
        <w:tab/>
      </w:r>
      <w:bookmarkStart w:name="ss_T30C2N710S2_lv2_f7b66d431" w:id="50"/>
      <w:r>
        <w:t>(</w:t>
      </w:r>
      <w:bookmarkEnd w:id="50"/>
      <w:r>
        <w:t>2) provides</w:t>
      </w:r>
      <w:r>
        <w:rPr>
          <w:rStyle w:val="scstrike"/>
        </w:rPr>
        <w:t xml:space="preserve"> verification </w:t>
      </w:r>
      <w:proofErr w:type="gramStart"/>
      <w:r>
        <w:rPr>
          <w:rStyle w:val="scstrike"/>
        </w:rPr>
        <w:t xml:space="preserve">of </w:t>
      </w:r>
      <w:r>
        <w:rPr>
          <w:rStyle w:val="scinsert"/>
        </w:rPr>
        <w:t xml:space="preserve"> a</w:t>
      </w:r>
      <w:proofErr w:type="gramEnd"/>
      <w:r>
        <w:rPr>
          <w:rStyle w:val="scinsert"/>
        </w:rPr>
        <w:t xml:space="preserve"> notarized affidavit affirming the </w:t>
      </w:r>
      <w:r>
        <w:t>current or prior service as a judge</w:t>
      </w:r>
      <w:r>
        <w:rPr>
          <w:rStyle w:val="scinsert"/>
        </w:rPr>
        <w:t>. The affidavit must include the contact information for the court administration office affiliated with the court the judge serves or previously served</w:t>
      </w:r>
      <w:r>
        <w:rPr>
          <w:rStyle w:val="scstrike"/>
        </w:rPr>
        <w:t xml:space="preserve"> from the South Carolina Court Administration</w:t>
      </w:r>
      <w:r>
        <w:t>.</w:t>
      </w:r>
    </w:p>
    <w:p w:rsidR="007718A5" w:rsidP="00836E9F" w:rsidRDefault="007718A5" w14:paraId="12E473AE" w14:textId="77777777">
      <w:pPr>
        <w:pStyle w:val="sccodifiedsection"/>
      </w:pPr>
      <w:r>
        <w:tab/>
      </w:r>
      <w:bookmarkStart w:name="ss_T30C2N710SB_lv1_050d9a8f3" w:id="51"/>
      <w:r>
        <w:t>(</w:t>
      </w:r>
      <w:bookmarkEnd w:id="51"/>
      <w:r>
        <w:t>B) A choice made under this article remains valid with the following exceptions:</w:t>
      </w:r>
    </w:p>
    <w:p w:rsidR="007718A5" w:rsidP="00836E9F" w:rsidRDefault="007718A5" w14:paraId="61369D7F" w14:textId="77777777">
      <w:pPr>
        <w:pStyle w:val="sccodifiedsection"/>
      </w:pPr>
      <w:r>
        <w:tab/>
      </w:r>
      <w:r>
        <w:tab/>
      </w:r>
      <w:bookmarkStart w:name="ss_T30C2N710S1_lv2_0b3cdae77" w:id="52"/>
      <w:r>
        <w:t>(</w:t>
      </w:r>
      <w:bookmarkEnd w:id="52"/>
      <w:r>
        <w:t xml:space="preserve">1) the judge rescinds in writing the request to restrict public access to or posting online of personal </w:t>
      </w:r>
      <w:r>
        <w:lastRenderedPageBreak/>
        <w:t xml:space="preserve">contact information and provides notice to the state or local government </w:t>
      </w:r>
      <w:proofErr w:type="gramStart"/>
      <w:r>
        <w:t>agency;</w:t>
      </w:r>
      <w:proofErr w:type="gramEnd"/>
    </w:p>
    <w:p w:rsidR="007718A5" w:rsidP="00836E9F" w:rsidRDefault="007718A5" w14:paraId="0744EF53" w14:textId="77777777">
      <w:pPr>
        <w:pStyle w:val="sccodifiedsection"/>
      </w:pPr>
      <w:r>
        <w:tab/>
      </w:r>
      <w:r>
        <w:tab/>
      </w:r>
      <w:bookmarkStart w:name="ss_T30C2N710S2_lv2_f0f85ec65" w:id="53"/>
      <w:r>
        <w:t>(</w:t>
      </w:r>
      <w:bookmarkEnd w:id="53"/>
      <w:r>
        <w:t xml:space="preserve">2) the state or local government agencies disclose personal contact information related to violations of law or regulation, as permitted by </w:t>
      </w:r>
      <w:proofErr w:type="gramStart"/>
      <w:r>
        <w:t>law;</w:t>
      </w:r>
      <w:proofErr w:type="gramEnd"/>
    </w:p>
    <w:p w:rsidR="007718A5" w:rsidP="00836E9F" w:rsidRDefault="007718A5" w14:paraId="7A9E02FD" w14:textId="77777777">
      <w:pPr>
        <w:pStyle w:val="sccodifiedsection"/>
      </w:pPr>
      <w:r>
        <w:tab/>
      </w:r>
      <w:r>
        <w:tab/>
      </w:r>
      <w:bookmarkStart w:name="ss_T30C2N710S3_lv2_b8ba7d524" w:id="54"/>
      <w:r>
        <w:t>(</w:t>
      </w:r>
      <w:bookmarkEnd w:id="54"/>
      <w:r>
        <w:t xml:space="preserve">3) the judge requests release of the judge’s personal contact information from a state or local government agency for a specific purpose and for a limited </w:t>
      </w:r>
      <w:proofErr w:type="gramStart"/>
      <w:r>
        <w:t xml:space="preserve">time; </w:t>
      </w:r>
      <w:r>
        <w:rPr>
          <w:rStyle w:val="scstrike"/>
        </w:rPr>
        <w:t xml:space="preserve"> or</w:t>
      </w:r>
      <w:proofErr w:type="gramEnd"/>
    </w:p>
    <w:p w:rsidR="007718A5" w:rsidP="00836E9F" w:rsidRDefault="007718A5" w14:paraId="1AE59AD3" w14:textId="77777777">
      <w:pPr>
        <w:pStyle w:val="sccodifiedsection"/>
      </w:pPr>
      <w:r>
        <w:tab/>
      </w:r>
      <w:r>
        <w:tab/>
      </w:r>
      <w:bookmarkStart w:name="ss_T30C2N710S4_lv2_4376e99e2" w:id="55"/>
      <w:r>
        <w:t>(</w:t>
      </w:r>
      <w:bookmarkEnd w:id="55"/>
      <w:r>
        <w:t>4) the personal contact information is included in a collision report or uniform traffic ticket maintained and provided by the South Carolina Department of Motor Vehicles, as permitted by law</w:t>
      </w:r>
      <w:proofErr w:type="gramStart"/>
      <w:r>
        <w:rPr>
          <w:rStyle w:val="scstrike"/>
        </w:rPr>
        <w:t>.</w:t>
      </w:r>
      <w:r>
        <w:rPr>
          <w:rStyle w:val="scinsert"/>
        </w:rPr>
        <w:t>;</w:t>
      </w:r>
      <w:proofErr w:type="gramEnd"/>
    </w:p>
    <w:p w:rsidRPr="004E47BD" w:rsidR="007718A5" w:rsidP="00836E9F" w:rsidRDefault="007718A5" w14:paraId="75714E51" w14:textId="77777777">
      <w:pPr>
        <w:pStyle w:val="sccodifiedsection"/>
        <w:rPr>
          <w:highlight w:val="green"/>
        </w:rPr>
      </w:pPr>
      <w:r>
        <w:rPr>
          <w:rStyle w:val="scinsert"/>
        </w:rPr>
        <w:tab/>
      </w:r>
      <w:r>
        <w:rPr>
          <w:rStyle w:val="scinsert"/>
        </w:rPr>
        <w:tab/>
      </w:r>
      <w:bookmarkStart w:name="ss_T30C2N710S5_lv2_26afac128" w:id="56"/>
      <w:r w:rsidRPr="004E47BD">
        <w:rPr>
          <w:rStyle w:val="scinsert"/>
        </w:rPr>
        <w:t>(</w:t>
      </w:r>
      <w:bookmarkEnd w:id="56"/>
      <w:r w:rsidRPr="004E47BD">
        <w:rPr>
          <w:rStyle w:val="scinsert"/>
        </w:rPr>
        <w:t>5) the personal contact information is included on a business filing or Uniform Commercial Code filing recorded with the South Carolina Secretary of State; or</w:t>
      </w:r>
    </w:p>
    <w:p w:rsidR="007718A5" w:rsidP="00836E9F" w:rsidRDefault="007718A5" w14:paraId="16D66613" w14:textId="77777777">
      <w:pPr>
        <w:pStyle w:val="sccodifiedsection"/>
      </w:pPr>
      <w:r w:rsidRPr="009E2FCC">
        <w:rPr>
          <w:rStyle w:val="scinsert"/>
        </w:rPr>
        <w:tab/>
      </w:r>
      <w:r w:rsidRPr="009E2FCC">
        <w:rPr>
          <w:rStyle w:val="scinsert"/>
        </w:rPr>
        <w:tab/>
      </w:r>
      <w:bookmarkStart w:name="ss_T30C2N710S6_lv2_31c1188d3" w:id="57"/>
      <w:r w:rsidRPr="009E2FCC">
        <w:rPr>
          <w:rStyle w:val="scinsert"/>
        </w:rPr>
        <w:t>(</w:t>
      </w:r>
      <w:bookmarkEnd w:id="57"/>
      <w:r w:rsidRPr="009E2FCC">
        <w:rPr>
          <w:rStyle w:val="scinsert"/>
        </w:rPr>
        <w:t xml:space="preserve">6) the eligible requesting party’s request to restrict information does not apply to a subsequent home address of the eligible requesting party. </w:t>
      </w:r>
      <w:r w:rsidRPr="008D62A5">
        <w:rPr>
          <w:rStyle w:val="scinsert"/>
        </w:rPr>
        <w:t>The eligible requesting party is responsible for notifying</w:t>
      </w:r>
      <w:r>
        <w:rPr>
          <w:rStyle w:val="scinsert"/>
        </w:rPr>
        <w:t>,</w:t>
      </w:r>
      <w:r w:rsidRPr="008D62A5">
        <w:rPr>
          <w:rStyle w:val="scinsert"/>
        </w:rPr>
        <w:t xml:space="preserve"> through the designated form</w:t>
      </w:r>
      <w:r>
        <w:rPr>
          <w:rStyle w:val="scinsert"/>
        </w:rPr>
        <w:t>,</w:t>
      </w:r>
      <w:r w:rsidRPr="008D62A5">
        <w:rPr>
          <w:rStyle w:val="scinsert"/>
        </w:rPr>
        <w:t xml:space="preserve"> each state or local government agency of a subsequent home address,</w:t>
      </w:r>
      <w:r>
        <w:rPr>
          <w:rStyle w:val="scinsert"/>
        </w:rPr>
        <w:t xml:space="preserve"> and</w:t>
      </w:r>
      <w:r w:rsidRPr="008D62A5">
        <w:rPr>
          <w:rStyle w:val="scinsert"/>
        </w:rPr>
        <w:t xml:space="preserve"> any documents filed after the original request to restrict personal contact information</w:t>
      </w:r>
      <w:r>
        <w:rPr>
          <w:rStyle w:val="scinsert"/>
        </w:rPr>
        <w:t xml:space="preserve"> </w:t>
      </w:r>
      <w:r w:rsidRPr="008D62A5">
        <w:rPr>
          <w:rStyle w:val="scinsert"/>
        </w:rPr>
        <w:t>including, but not limited to, changes to the mortgage on a property, or any change in personal contact information</w:t>
      </w:r>
      <w:r>
        <w:rPr>
          <w:rStyle w:val="scinsert"/>
        </w:rPr>
        <w:t>.</w:t>
      </w:r>
    </w:p>
    <w:p w:rsidR="007718A5" w:rsidP="00836E9F" w:rsidRDefault="007718A5" w14:paraId="3A16A911" w14:textId="77777777">
      <w:pPr>
        <w:pStyle w:val="sccodifiedsection"/>
      </w:pPr>
      <w:r>
        <w:tab/>
      </w:r>
      <w:bookmarkStart w:name="ss_T30C2N710SC_lv1_13fef600c" w:id="58"/>
      <w:r>
        <w:t>(</w:t>
      </w:r>
      <w:bookmarkEnd w:id="58"/>
      <w:r>
        <w:t>C) Personal contact information provided under the provisions of this article may be disclosed</w:t>
      </w:r>
      <w:r>
        <w:rPr>
          <w:rStyle w:val="scstrike"/>
        </w:rPr>
        <w:t xml:space="preserve"> to another government agency,</w:t>
      </w:r>
      <w:r>
        <w:t xml:space="preserve"> under subpoena, by order of the court,</w:t>
      </w:r>
      <w:r>
        <w:rPr>
          <w:rStyle w:val="scstrike"/>
        </w:rPr>
        <w:t xml:space="preserve"> or</w:t>
      </w:r>
      <w:r>
        <w:t xml:space="preserve"> upon written consent of the eligible judge</w:t>
      </w:r>
      <w:r>
        <w:rPr>
          <w:rStyle w:val="scinsert"/>
        </w:rPr>
        <w:t>, or to another government agency</w:t>
      </w:r>
      <w:r>
        <w:t>.</w:t>
      </w:r>
    </w:p>
    <w:p w:rsidR="007718A5" w:rsidP="00836E9F" w:rsidRDefault="007718A5" w14:paraId="1260B391" w14:textId="77777777">
      <w:pPr>
        <w:pStyle w:val="sccodifiedsection"/>
      </w:pPr>
      <w:r>
        <w:tab/>
      </w:r>
      <w:bookmarkStart w:name="ss_T30C2N710SD_lv1_bd2023c7a" w:id="59"/>
      <w:r>
        <w:t>(</w:t>
      </w:r>
      <w:bookmarkEnd w:id="59"/>
      <w:r>
        <w:t xml:space="preserve">D) </w:t>
      </w:r>
      <w:r w:rsidRPr="008D62A5">
        <w:rPr>
          <w:rStyle w:val="scinsert"/>
        </w:rPr>
        <w:t>Personal contact information restricted from disclosed records under this section must remain within the official records held or maintained by a state or local government agency, but not be included within an index or displayed on an image of an official record on a publicly available internet website maintained or operated on behalf of a state or local government agency.</w:t>
      </w:r>
    </w:p>
    <w:p w:rsidR="007718A5" w:rsidP="00836E9F" w:rsidRDefault="007718A5" w14:paraId="22D5729B" w14:textId="77777777">
      <w:pPr>
        <w:pStyle w:val="sccodifiedsection"/>
      </w:pPr>
      <w:r>
        <w:rPr>
          <w:rStyle w:val="scinsert"/>
        </w:rPr>
        <w:tab/>
      </w:r>
      <w:bookmarkStart w:name="ss_T30C2N710SE_lv1_6aa07dec0" w:id="60"/>
      <w:r>
        <w:rPr>
          <w:rStyle w:val="scinsert"/>
        </w:rPr>
        <w:t>(</w:t>
      </w:r>
      <w:bookmarkEnd w:id="60"/>
      <w:r>
        <w:rPr>
          <w:rStyle w:val="scinsert"/>
        </w:rPr>
        <w:t xml:space="preserve">E) </w:t>
      </w:r>
      <w:r>
        <w:t xml:space="preserve">Any personal contact information, as defined under this article, must be </w:t>
      </w:r>
      <w:proofErr w:type="spellStart"/>
      <w:r>
        <w:rPr>
          <w:rStyle w:val="scstrike"/>
        </w:rPr>
        <w:t>redacted</w:t>
      </w:r>
      <w:r>
        <w:rPr>
          <w:rStyle w:val="scinsert"/>
        </w:rPr>
        <w:t>restricted</w:t>
      </w:r>
      <w:proofErr w:type="spellEnd"/>
      <w:r>
        <w:rPr>
          <w:rStyle w:val="scinsert"/>
        </w:rPr>
        <w:t>, if requested by an eligible requesting party,</w:t>
      </w:r>
      <w:r>
        <w:t xml:space="preserve"> from any</w:t>
      </w:r>
      <w:r>
        <w:rPr>
          <w:rStyle w:val="scstrike"/>
        </w:rPr>
        <w:t xml:space="preserve"> public document</w:t>
      </w:r>
      <w:r>
        <w:rPr>
          <w:rStyle w:val="scinsert"/>
        </w:rPr>
        <w:t xml:space="preserve"> disclosed record, including the designated form used to notify the state or local government agency, </w:t>
      </w:r>
      <w:r>
        <w:t>otherwise eligible to be released under any other provision of law.  The provisions of this article must not be construed to prevent</w:t>
      </w:r>
      <w:r>
        <w:rPr>
          <w:rStyle w:val="scinsert"/>
        </w:rPr>
        <w:t xml:space="preserve"> the</w:t>
      </w:r>
      <w:r>
        <w:t xml:space="preserve"> disclosure of other public information otherwise allowed by law.</w:t>
      </w:r>
    </w:p>
    <w:p w:rsidR="007718A5" w:rsidP="00836E9F" w:rsidRDefault="007718A5" w14:paraId="719A6F3C" w14:textId="77777777">
      <w:pPr>
        <w:pStyle w:val="sccodifiedsection"/>
      </w:pPr>
      <w:r>
        <w:tab/>
      </w:r>
      <w:r>
        <w:rPr>
          <w:rStyle w:val="scstrike"/>
        </w:rPr>
        <w:t>(E)</w:t>
      </w:r>
      <w:bookmarkStart w:name="ss_T30C2N710SF_lv1_078edcedb" w:id="61"/>
      <w:r>
        <w:rPr>
          <w:rStyle w:val="scinsert"/>
        </w:rPr>
        <w:t>(</w:t>
      </w:r>
      <w:bookmarkEnd w:id="61"/>
      <w:r>
        <w:rPr>
          <w:rStyle w:val="scinsert"/>
        </w:rPr>
        <w:t>F)</w:t>
      </w:r>
      <w:r>
        <w:t xml:space="preserve"> A state or local government agency that </w:t>
      </w:r>
      <w:r>
        <w:rPr>
          <w:rStyle w:val="scstrike"/>
        </w:rPr>
        <w:t xml:space="preserve">redacts </w:t>
      </w:r>
      <w:r>
        <w:rPr>
          <w:rStyle w:val="scinsert"/>
        </w:rPr>
        <w:t xml:space="preserve">restricts </w:t>
      </w:r>
      <w:r>
        <w:t xml:space="preserve">or withholds information under this article shall provide to </w:t>
      </w:r>
      <w:proofErr w:type="spellStart"/>
      <w:r>
        <w:rPr>
          <w:rStyle w:val="scstrike"/>
        </w:rPr>
        <w:t>the</w:t>
      </w:r>
      <w:r>
        <w:rPr>
          <w:rStyle w:val="scinsert"/>
        </w:rPr>
        <w:t>a</w:t>
      </w:r>
      <w:proofErr w:type="spellEnd"/>
      <w:r>
        <w:t xml:space="preserve"> requestor a description of the </w:t>
      </w:r>
      <w:r>
        <w:rPr>
          <w:rStyle w:val="scstrike"/>
        </w:rPr>
        <w:t xml:space="preserve">redacted </w:t>
      </w:r>
      <w:r>
        <w:rPr>
          <w:rStyle w:val="scinsert"/>
        </w:rPr>
        <w:t xml:space="preserve">restricted </w:t>
      </w:r>
      <w:r>
        <w:t>or withheld information and a citation to this article.</w:t>
      </w:r>
    </w:p>
    <w:p w:rsidR="007718A5" w:rsidP="00836E9F" w:rsidRDefault="007718A5" w14:paraId="4CAA4336" w14:textId="77777777">
      <w:pPr>
        <w:pStyle w:val="sccodifiedsection"/>
      </w:pPr>
      <w:r>
        <w:rPr>
          <w:rStyle w:val="scinsert"/>
        </w:rPr>
        <w:tab/>
      </w:r>
      <w:bookmarkStart w:name="ss_T30C2N710SG_lv1_9056aeac0" w:id="62"/>
      <w:r>
        <w:rPr>
          <w:rStyle w:val="scinsert"/>
        </w:rPr>
        <w:t>(</w:t>
      </w:r>
      <w:bookmarkEnd w:id="62"/>
      <w:r>
        <w:rPr>
          <w:rStyle w:val="scinsert"/>
        </w:rPr>
        <w:t>G) Personal contact information restricted pursuant to this article may be disclosed to:</w:t>
      </w:r>
    </w:p>
    <w:p w:rsidR="007718A5" w:rsidP="00836E9F" w:rsidRDefault="007718A5" w14:paraId="3AE1568B" w14:textId="77777777">
      <w:pPr>
        <w:pStyle w:val="sccodifiedsection"/>
      </w:pPr>
      <w:r>
        <w:rPr>
          <w:rStyle w:val="scinsert"/>
        </w:rPr>
        <w:tab/>
      </w:r>
      <w:r>
        <w:rPr>
          <w:rStyle w:val="scinsert"/>
        </w:rPr>
        <w:tab/>
      </w:r>
      <w:bookmarkStart w:name="ss_T30C2N710S1_lv2_fcf49e25c" w:id="63"/>
      <w:r>
        <w:rPr>
          <w:rStyle w:val="scinsert"/>
        </w:rPr>
        <w:t>(</w:t>
      </w:r>
      <w:bookmarkEnd w:id="63"/>
      <w:r>
        <w:rPr>
          <w:rStyle w:val="scinsert"/>
        </w:rPr>
        <w:t xml:space="preserve">1) a title insurer or its </w:t>
      </w:r>
      <w:proofErr w:type="gramStart"/>
      <w:r>
        <w:rPr>
          <w:rStyle w:val="scinsert"/>
        </w:rPr>
        <w:t>affiliate;</w:t>
      </w:r>
      <w:proofErr w:type="gramEnd"/>
    </w:p>
    <w:p w:rsidR="007718A5" w:rsidP="00836E9F" w:rsidRDefault="007718A5" w14:paraId="71C1E9DC" w14:textId="77777777">
      <w:pPr>
        <w:pStyle w:val="sccodifiedsection"/>
      </w:pPr>
      <w:r>
        <w:rPr>
          <w:rStyle w:val="scinsert"/>
        </w:rPr>
        <w:tab/>
      </w:r>
      <w:r>
        <w:rPr>
          <w:rStyle w:val="scinsert"/>
        </w:rPr>
        <w:tab/>
      </w:r>
      <w:bookmarkStart w:name="ss_T30C2N710S2_lv2_a1db1d014" w:id="64"/>
      <w:r>
        <w:rPr>
          <w:rStyle w:val="scinsert"/>
        </w:rPr>
        <w:t>(</w:t>
      </w:r>
      <w:bookmarkEnd w:id="64"/>
      <w:r>
        <w:rPr>
          <w:rStyle w:val="scinsert"/>
        </w:rPr>
        <w:t>2) a title insurance agent or agency; or</w:t>
      </w:r>
    </w:p>
    <w:p w:rsidR="007718A5" w:rsidP="00836E9F" w:rsidRDefault="007718A5" w14:paraId="3735952F" w14:textId="77777777">
      <w:pPr>
        <w:pStyle w:val="sccodifiedsection"/>
      </w:pPr>
      <w:r>
        <w:rPr>
          <w:rStyle w:val="scinsert"/>
        </w:rPr>
        <w:tab/>
      </w:r>
      <w:r>
        <w:rPr>
          <w:rStyle w:val="scinsert"/>
        </w:rPr>
        <w:tab/>
      </w:r>
      <w:bookmarkStart w:name="ss_T30C2N710S3_lv2_af1defe02" w:id="65"/>
      <w:r>
        <w:rPr>
          <w:rStyle w:val="scinsert"/>
        </w:rPr>
        <w:t>(</w:t>
      </w:r>
      <w:bookmarkEnd w:id="65"/>
      <w:r>
        <w:rPr>
          <w:rStyle w:val="scinsert"/>
        </w:rPr>
        <w:t>3) an attorney duly admitted to practice law in the State of South Carolina and in good standing with the South Carolina Bar or a person appointed in writing by said attorney to receive the restricted information on his behalf.</w:t>
      </w:r>
    </w:p>
    <w:p w:rsidR="007718A5" w:rsidP="00CE2A4A" w:rsidRDefault="007718A5" w14:paraId="1DA8F415" w14:textId="77777777">
      <w:pPr>
        <w:pStyle w:val="sccodifiedsection"/>
      </w:pPr>
      <w:r>
        <w:rPr>
          <w:rStyle w:val="scinsert"/>
        </w:rPr>
        <w:tab/>
      </w:r>
      <w:bookmarkStart w:name="ss_T30C2N710SH_lv1_d0a615eb9" w:id="66"/>
      <w:r>
        <w:rPr>
          <w:rStyle w:val="scinsert"/>
        </w:rPr>
        <w:t>(</w:t>
      </w:r>
      <w:bookmarkEnd w:id="66"/>
      <w:r>
        <w:rPr>
          <w:rStyle w:val="scinsert"/>
        </w:rPr>
        <w:t xml:space="preserve">H) The exempt status of a home address contained in the official records </w:t>
      </w:r>
      <w:r w:rsidRPr="004E47BD">
        <w:rPr>
          <w:rStyle w:val="scinsert"/>
        </w:rPr>
        <w:t xml:space="preserve">within a county of register </w:t>
      </w:r>
      <w:r w:rsidRPr="004E47BD">
        <w:rPr>
          <w:rStyle w:val="scinsert"/>
        </w:rPr>
        <w:lastRenderedPageBreak/>
        <w:t>of deeds is maintained only during the period when an eligible requesting party resides at the dwelling location. Upon the conveyance of real property that no longer constitutes an eligible requesting party’s home address, the eligible requesting party must submit the designated form to release the restriction on personal contact information, including home address information, and a notarized affidavit affirming the designated form to the county register of deeds.</w:t>
      </w:r>
    </w:p>
    <w:p w:rsidR="007718A5" w:rsidP="00836E9F" w:rsidRDefault="007718A5" w14:paraId="75A89275" w14:textId="77777777">
      <w:pPr>
        <w:pStyle w:val="sccodifiedsection"/>
      </w:pPr>
      <w:r>
        <w:tab/>
      </w:r>
      <w:r>
        <w:rPr>
          <w:rStyle w:val="scstrike"/>
        </w:rPr>
        <w:t>(F)</w:t>
      </w:r>
      <w:bookmarkStart w:name="ss_T30C2N710SI_lv1_e2d77275a" w:id="67"/>
      <w:r>
        <w:rPr>
          <w:rStyle w:val="scinsert"/>
        </w:rPr>
        <w:t>(</w:t>
      </w:r>
      <w:bookmarkEnd w:id="67"/>
      <w:r>
        <w:rPr>
          <w:rStyle w:val="scinsert"/>
        </w:rPr>
        <w:t>I)</w:t>
      </w:r>
      <w:r>
        <w:t xml:space="preserve"> Nothing in this article shall be construed to limit access to otherwise protected information available by applicable law including, but not limited</w:t>
      </w:r>
      <w:r>
        <w:rPr>
          <w:rStyle w:val="scstrike"/>
        </w:rPr>
        <w:t>,</w:t>
      </w:r>
      <w:r>
        <w:t xml:space="preserve"> to</w:t>
      </w:r>
      <w:r>
        <w:rPr>
          <w:rStyle w:val="scinsert"/>
        </w:rPr>
        <w:t>,</w:t>
      </w:r>
      <w:r>
        <w:t xml:space="preserve"> the Driver’s Privacy Protection Act (18 U.S.C.A. Section 2721, et seq.) and the Fair Credit Reporting Act (15 U.S.C.A. Section 1681, et seq.).</w:t>
      </w:r>
    </w:p>
    <w:p w:rsidR="002C265C" w:rsidP="004C5505" w:rsidRDefault="002C265C" w14:paraId="5F07819F" w14:textId="77777777">
      <w:pPr>
        <w:pStyle w:val="scemptyline"/>
      </w:pPr>
    </w:p>
    <w:p w:rsidR="003B5A3C" w:rsidP="004C5505" w:rsidRDefault="00E67463" w14:paraId="3E0498FD" w14:textId="77777777">
      <w:pPr>
        <w:pStyle w:val="scdirectionallanguage"/>
      </w:pPr>
      <w:bookmarkStart w:name="bs_num_2_sub_C_14654fb04" w:id="68"/>
      <w:r>
        <w:t>C</w:t>
      </w:r>
      <w:bookmarkEnd w:id="68"/>
      <w:r>
        <w:t>.</w:t>
      </w:r>
      <w:r>
        <w:tab/>
      </w:r>
      <w:bookmarkStart w:name="dl_43e4fa9d5" w:id="69"/>
      <w:r w:rsidR="003B5A3C">
        <w:t>C</w:t>
      </w:r>
      <w:bookmarkEnd w:id="69"/>
      <w:r w:rsidR="003B5A3C">
        <w:t>hapter 2, Title 30 of the S.C. Code is amended by adding:</w:t>
      </w:r>
    </w:p>
    <w:p w:rsidR="003B5A3C" w:rsidP="00893578" w:rsidRDefault="003B5A3C" w14:paraId="516DEEC9" w14:textId="77777777">
      <w:pPr>
        <w:pStyle w:val="scnewcodesection"/>
      </w:pPr>
    </w:p>
    <w:p w:rsidR="0081732F" w:rsidP="003B5A3C" w:rsidRDefault="003B5A3C" w14:paraId="016E7CCD" w14:textId="77777777">
      <w:pPr>
        <w:pStyle w:val="scnewcodesection"/>
      </w:pPr>
      <w:r>
        <w:tab/>
      </w:r>
      <w:bookmarkStart w:name="ns_T30C2N715_67de1bf42" w:id="70"/>
      <w:r>
        <w:t>S</w:t>
      </w:r>
      <w:bookmarkEnd w:id="70"/>
      <w:r>
        <w:t>ection 30-2-715.</w:t>
      </w:r>
      <w:r>
        <w:tab/>
      </w:r>
      <w:r w:rsidRPr="002011F5" w:rsidR="002011F5">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E756F5" w:rsidP="004C5505" w:rsidRDefault="00E756F5" w14:paraId="06B6678B" w14:textId="77777777">
      <w:pPr>
        <w:pStyle w:val="scemptyline"/>
      </w:pPr>
    </w:p>
    <w:p w:rsidR="00C85CAE" w:rsidP="00C85CAE" w:rsidRDefault="00E756F5" w14:paraId="1EAEF346" w14:textId="77777777">
      <w:pPr>
        <w:pStyle w:val="scnoncodifiedsection"/>
      </w:pPr>
      <w:bookmarkStart w:name="bs_num_3_ff7e70772" w:id="71"/>
      <w:r>
        <w:t>S</w:t>
      </w:r>
      <w:bookmarkEnd w:id="71"/>
      <w:r>
        <w:t>ECTION 3.</w:t>
      </w:r>
      <w:r>
        <w:tab/>
      </w:r>
      <w:r w:rsidRPr="008D62A5" w:rsidR="00C813BF">
        <w:t>The Office of Court Administration and the South Carolina Criminal Justice Academy shall collaborate to create the designated form for law enforcement officers and for judges to use to request a state or local government agency restrict public access to personal contact information in disclosed records. The form shall include a disclaimer to inform the requesting party the request is specific to the state or local government agency and will not be provided to other entities or apply to changes in personal contact information</w:t>
      </w:r>
      <w:r w:rsidR="00EA0E25">
        <w:t>.</w:t>
      </w:r>
      <w:r w:rsidR="00C85CAE">
        <w:t xml:space="preserve"> The form must contain fields for the following:</w:t>
      </w:r>
    </w:p>
    <w:p w:rsidR="00C85CAE" w:rsidP="00C85CAE" w:rsidRDefault="00C85CAE" w14:paraId="38B7971D" w14:textId="77777777">
      <w:pPr>
        <w:pStyle w:val="scnoncodifiedsection"/>
      </w:pPr>
      <w:r>
        <w:tab/>
      </w:r>
      <w:bookmarkStart w:name="up_3a2b65678" w:id="72"/>
      <w:r>
        <w:t>(</w:t>
      </w:r>
      <w:bookmarkEnd w:id="72"/>
      <w:r>
        <w:t xml:space="preserve">1) the requesting party’s personal information including, but not limited to, legal name, date of birth, home address, driver’s license information, personal email address, and where applicable, tax map </w:t>
      </w:r>
      <w:proofErr w:type="gramStart"/>
      <w:r>
        <w:t>numbers;</w:t>
      </w:r>
      <w:proofErr w:type="gramEnd"/>
    </w:p>
    <w:p w:rsidR="00C85CAE" w:rsidP="00C85CAE" w:rsidRDefault="00C85CAE" w14:paraId="762D0B16" w14:textId="77777777">
      <w:pPr>
        <w:pStyle w:val="scnoncodifiedsection"/>
      </w:pPr>
      <w:r>
        <w:tab/>
      </w:r>
      <w:bookmarkStart w:name="up_a8657fba8" w:id="73"/>
      <w:r>
        <w:t>(</w:t>
      </w:r>
      <w:bookmarkEnd w:id="73"/>
      <w:r>
        <w:t xml:space="preserve">2) the dates of service and status of </w:t>
      </w:r>
      <w:proofErr w:type="gramStart"/>
      <w:r>
        <w:t>service;</w:t>
      </w:r>
      <w:proofErr w:type="gramEnd"/>
    </w:p>
    <w:p w:rsidR="00C85CAE" w:rsidP="00C85CAE" w:rsidRDefault="00C85CAE" w14:paraId="390F4188" w14:textId="77777777">
      <w:pPr>
        <w:pStyle w:val="scnoncodifiedsection"/>
      </w:pPr>
      <w:r>
        <w:tab/>
      </w:r>
      <w:bookmarkStart w:name="up_3977bbf72" w:id="74"/>
      <w:r>
        <w:t>(</w:t>
      </w:r>
      <w:bookmarkEnd w:id="74"/>
      <w:r>
        <w:t>3) the location of personal contact information in disclosed records by instrument number, book and page number of the copy or i</w:t>
      </w:r>
      <w:r w:rsidRPr="009B3CE9">
        <w:t>mage,</w:t>
      </w:r>
      <w:r w:rsidRPr="009B3CE9" w:rsidR="006E66BB">
        <w:t xml:space="preserve"> </w:t>
      </w:r>
      <w:r w:rsidRPr="004E47BD" w:rsidR="006E66BB">
        <w:t>docket number</w:t>
      </w:r>
      <w:r w:rsidRPr="009B3CE9" w:rsidR="006E66BB">
        <w:t>,</w:t>
      </w:r>
      <w:r w:rsidRPr="009B3CE9">
        <w:t xml:space="preserve"> fil</w:t>
      </w:r>
      <w:r>
        <w:t>e number, vehicle identification number; or title number; and</w:t>
      </w:r>
    </w:p>
    <w:p w:rsidR="00E756F5" w:rsidP="00C85CAE" w:rsidRDefault="00C85CAE" w14:paraId="1951BFAC" w14:textId="77777777">
      <w:pPr>
        <w:pStyle w:val="scnoncodifiedsection"/>
      </w:pPr>
      <w:r>
        <w:tab/>
      </w:r>
      <w:bookmarkStart w:name="up_61388f6f9" w:id="75"/>
      <w:r>
        <w:t>(</w:t>
      </w:r>
      <w:bookmarkEnd w:id="75"/>
      <w:r>
        <w:t>4) an exception section to notify a state or local government agency of rescission of the request to restrict personal contact information and to permit disclosure of personal contact information for a specific purpose and for a limited time.</w:t>
      </w:r>
    </w:p>
    <w:p w:rsidR="007C5B17" w:rsidP="004C5505" w:rsidRDefault="007C5B17" w14:paraId="7032E4FA" w14:textId="77777777">
      <w:pPr>
        <w:pStyle w:val="scemptyline"/>
      </w:pPr>
    </w:p>
    <w:p w:rsidR="007C5B17" w:rsidP="008557B9" w:rsidRDefault="007C5B17" w14:paraId="6B872D33" w14:textId="77777777">
      <w:pPr>
        <w:pStyle w:val="scnoncodifiedsection"/>
      </w:pPr>
      <w:bookmarkStart w:name="bs_num_4_77290b2e9" w:id="76"/>
      <w:r>
        <w:t>S</w:t>
      </w:r>
      <w:bookmarkEnd w:id="76"/>
      <w:r>
        <w:t>ECTION 4.</w:t>
      </w:r>
      <w:r>
        <w:tab/>
      </w:r>
      <w:r w:rsidRPr="008D62A5" w:rsidR="004E47BD">
        <w:t>The effective date of Act 56 of 2023, which enacted the “Law Enforcement Personal Privacy Protection Act” and the “Judicial</w:t>
      </w:r>
      <w:r w:rsidR="0012346E">
        <w:t xml:space="preserve"> Personal</w:t>
      </w:r>
      <w:r w:rsidRPr="008D62A5" w:rsidR="004E47BD">
        <w:t xml:space="preserve"> Privacy Protection Act</w:t>
      </w:r>
      <w:r w:rsidR="00FC7503">
        <w:t>,</w:t>
      </w:r>
      <w:r w:rsidRPr="008D62A5" w:rsidR="004E47BD">
        <w:t>” is delayed from July 1, 2025</w:t>
      </w:r>
      <w:r w:rsidR="00FC7503">
        <w:t xml:space="preserve">, </w:t>
      </w:r>
      <w:r w:rsidRPr="008D62A5" w:rsidR="004E47BD">
        <w:t>until January 1, 2026.</w:t>
      </w:r>
    </w:p>
    <w:p w:rsidR="00C85CAE" w:rsidP="004C5505" w:rsidRDefault="00C85CAE" w14:paraId="3BDDEA66" w14:textId="77777777">
      <w:pPr>
        <w:pStyle w:val="scemptyline"/>
      </w:pPr>
    </w:p>
    <w:p w:rsidR="00C85CAE" w:rsidP="00CA6D91" w:rsidRDefault="00C85CAE" w14:paraId="4B76220C" w14:textId="77777777">
      <w:pPr>
        <w:pStyle w:val="scnoncodifiedsection"/>
      </w:pPr>
      <w:bookmarkStart w:name="bs_num_5_932aa4381" w:id="77"/>
      <w:bookmarkStart w:name="eff_date_section_37480d70c" w:id="78"/>
      <w:r>
        <w:lastRenderedPageBreak/>
        <w:t>S</w:t>
      </w:r>
      <w:bookmarkEnd w:id="77"/>
      <w:r>
        <w:t>ECTION 5.</w:t>
      </w:r>
      <w:r>
        <w:tab/>
      </w:r>
      <w:r w:rsidR="00281A16">
        <w:t xml:space="preserve"> T</w:t>
      </w:r>
      <w:r w:rsidRPr="002B3B60" w:rsidR="00CA6D91">
        <w:t xml:space="preserve">his act takes effect on </w:t>
      </w:r>
      <w:r w:rsidR="009E6242">
        <w:t>January 1</w:t>
      </w:r>
      <w:r w:rsidR="00C63961">
        <w:t>, 202</w:t>
      </w:r>
      <w:r w:rsidR="009E6242">
        <w:t>6</w:t>
      </w:r>
      <w:r w:rsidR="00CA6D91">
        <w:t>.</w:t>
      </w:r>
      <w:bookmarkEnd w:id="78"/>
    </w:p>
    <w:p w:rsidRPr="00DF3B44" w:rsidR="005516F6" w:rsidP="009E4191" w:rsidRDefault="007A10F1" w14:paraId="0E04FBC8"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73B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B00F0" w14:textId="77777777" w:rsidR="00246535" w:rsidRDefault="00246535" w:rsidP="0010329A">
      <w:pPr>
        <w:spacing w:after="0" w:line="240" w:lineRule="auto"/>
      </w:pPr>
      <w:r>
        <w:separator/>
      </w:r>
    </w:p>
    <w:p w14:paraId="1BCFDC0B" w14:textId="77777777" w:rsidR="00246535" w:rsidRDefault="00246535"/>
  </w:endnote>
  <w:endnote w:type="continuationSeparator" w:id="0">
    <w:p w14:paraId="02F9A44D" w14:textId="77777777" w:rsidR="00246535" w:rsidRDefault="00246535" w:rsidP="0010329A">
      <w:pPr>
        <w:spacing w:after="0" w:line="240" w:lineRule="auto"/>
      </w:pPr>
      <w:r>
        <w:continuationSeparator/>
      </w:r>
    </w:p>
    <w:p w14:paraId="3E20D68B" w14:textId="77777777" w:rsidR="00246535" w:rsidRDefault="00246535"/>
  </w:endnote>
  <w:endnote w:type="continuationNotice" w:id="1">
    <w:p w14:paraId="26BC1EBD"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E6EC41C" w14:textId="49B9414D" w:rsidR="00685035" w:rsidRPr="007B4AF7" w:rsidRDefault="005960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75CBA">
              <w:t>[3736]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5CB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98C8" w14:textId="77777777" w:rsidR="00246535" w:rsidRDefault="00246535" w:rsidP="0010329A">
      <w:pPr>
        <w:spacing w:after="0" w:line="240" w:lineRule="auto"/>
      </w:pPr>
      <w:r>
        <w:separator/>
      </w:r>
    </w:p>
    <w:p w14:paraId="76521A4D" w14:textId="77777777" w:rsidR="00246535" w:rsidRDefault="00246535"/>
  </w:footnote>
  <w:footnote w:type="continuationSeparator" w:id="0">
    <w:p w14:paraId="01C8D499" w14:textId="77777777" w:rsidR="00246535" w:rsidRDefault="00246535" w:rsidP="0010329A">
      <w:pPr>
        <w:spacing w:after="0" w:line="240" w:lineRule="auto"/>
      </w:pPr>
      <w:r>
        <w:continuationSeparator/>
      </w:r>
    </w:p>
    <w:p w14:paraId="1090A2BD" w14:textId="77777777" w:rsidR="00246535" w:rsidRDefault="00246535"/>
  </w:footnote>
  <w:footnote w:type="continuationNotice" w:id="1">
    <w:p w14:paraId="37EC7D0B"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66"/>
    <w:rsid w:val="00011182"/>
    <w:rsid w:val="00012912"/>
    <w:rsid w:val="000130A6"/>
    <w:rsid w:val="00016DBB"/>
    <w:rsid w:val="00017FB0"/>
    <w:rsid w:val="00020B5D"/>
    <w:rsid w:val="00021F57"/>
    <w:rsid w:val="00022963"/>
    <w:rsid w:val="00022F30"/>
    <w:rsid w:val="00024BCA"/>
    <w:rsid w:val="000260A6"/>
    <w:rsid w:val="00026421"/>
    <w:rsid w:val="00030409"/>
    <w:rsid w:val="00033365"/>
    <w:rsid w:val="00034A5E"/>
    <w:rsid w:val="00037F04"/>
    <w:rsid w:val="000404BF"/>
    <w:rsid w:val="0004076E"/>
    <w:rsid w:val="00040ABB"/>
    <w:rsid w:val="00042651"/>
    <w:rsid w:val="00044B84"/>
    <w:rsid w:val="00044CF2"/>
    <w:rsid w:val="0004553D"/>
    <w:rsid w:val="000479D0"/>
    <w:rsid w:val="00060255"/>
    <w:rsid w:val="0006464F"/>
    <w:rsid w:val="00066B54"/>
    <w:rsid w:val="000674F2"/>
    <w:rsid w:val="00072316"/>
    <w:rsid w:val="00072FCD"/>
    <w:rsid w:val="00074A4F"/>
    <w:rsid w:val="00075CBA"/>
    <w:rsid w:val="00076397"/>
    <w:rsid w:val="00077B65"/>
    <w:rsid w:val="00077B83"/>
    <w:rsid w:val="00083599"/>
    <w:rsid w:val="000844A3"/>
    <w:rsid w:val="00085AA1"/>
    <w:rsid w:val="00087298"/>
    <w:rsid w:val="0009060A"/>
    <w:rsid w:val="0009256D"/>
    <w:rsid w:val="00092835"/>
    <w:rsid w:val="000933D3"/>
    <w:rsid w:val="000938F7"/>
    <w:rsid w:val="000A0E20"/>
    <w:rsid w:val="000A3C13"/>
    <w:rsid w:val="000A3C25"/>
    <w:rsid w:val="000B052C"/>
    <w:rsid w:val="000B0C03"/>
    <w:rsid w:val="000B17EB"/>
    <w:rsid w:val="000B4C02"/>
    <w:rsid w:val="000B4F5E"/>
    <w:rsid w:val="000B5B4A"/>
    <w:rsid w:val="000B7FE1"/>
    <w:rsid w:val="000C129B"/>
    <w:rsid w:val="000C15B5"/>
    <w:rsid w:val="000C3E88"/>
    <w:rsid w:val="000C46B9"/>
    <w:rsid w:val="000C4781"/>
    <w:rsid w:val="000C4FFB"/>
    <w:rsid w:val="000C58E4"/>
    <w:rsid w:val="000C6F9A"/>
    <w:rsid w:val="000C7FE4"/>
    <w:rsid w:val="000D179A"/>
    <w:rsid w:val="000D2E3B"/>
    <w:rsid w:val="000D2F44"/>
    <w:rsid w:val="000D33E4"/>
    <w:rsid w:val="000D4966"/>
    <w:rsid w:val="000E578A"/>
    <w:rsid w:val="000F0104"/>
    <w:rsid w:val="000F2184"/>
    <w:rsid w:val="000F2250"/>
    <w:rsid w:val="000F24F7"/>
    <w:rsid w:val="000F290A"/>
    <w:rsid w:val="000F3334"/>
    <w:rsid w:val="000F57FF"/>
    <w:rsid w:val="001011F9"/>
    <w:rsid w:val="00101D7A"/>
    <w:rsid w:val="0010329A"/>
    <w:rsid w:val="00105756"/>
    <w:rsid w:val="001057A8"/>
    <w:rsid w:val="00107DBC"/>
    <w:rsid w:val="00113A54"/>
    <w:rsid w:val="001164F9"/>
    <w:rsid w:val="0011719C"/>
    <w:rsid w:val="00120974"/>
    <w:rsid w:val="001211D9"/>
    <w:rsid w:val="00121733"/>
    <w:rsid w:val="0012346E"/>
    <w:rsid w:val="0013054B"/>
    <w:rsid w:val="001361F0"/>
    <w:rsid w:val="00140049"/>
    <w:rsid w:val="00140505"/>
    <w:rsid w:val="00140BE5"/>
    <w:rsid w:val="00145CC2"/>
    <w:rsid w:val="0015533D"/>
    <w:rsid w:val="00156360"/>
    <w:rsid w:val="001601F4"/>
    <w:rsid w:val="001660D7"/>
    <w:rsid w:val="0017039D"/>
    <w:rsid w:val="00171601"/>
    <w:rsid w:val="001730EB"/>
    <w:rsid w:val="00173276"/>
    <w:rsid w:val="00173FFF"/>
    <w:rsid w:val="001743F5"/>
    <w:rsid w:val="00176122"/>
    <w:rsid w:val="00184AEA"/>
    <w:rsid w:val="0019025B"/>
    <w:rsid w:val="00192AF7"/>
    <w:rsid w:val="00195300"/>
    <w:rsid w:val="00195A34"/>
    <w:rsid w:val="00197366"/>
    <w:rsid w:val="0019777B"/>
    <w:rsid w:val="001A136C"/>
    <w:rsid w:val="001A4EFD"/>
    <w:rsid w:val="001A6A1A"/>
    <w:rsid w:val="001A78AD"/>
    <w:rsid w:val="001A7AE6"/>
    <w:rsid w:val="001B001C"/>
    <w:rsid w:val="001B18A9"/>
    <w:rsid w:val="001B437D"/>
    <w:rsid w:val="001B6DA2"/>
    <w:rsid w:val="001B6F67"/>
    <w:rsid w:val="001C1EC1"/>
    <w:rsid w:val="001C25EC"/>
    <w:rsid w:val="001C4359"/>
    <w:rsid w:val="001C4B1B"/>
    <w:rsid w:val="001D0F5A"/>
    <w:rsid w:val="001D117D"/>
    <w:rsid w:val="001D4005"/>
    <w:rsid w:val="001E0394"/>
    <w:rsid w:val="001E1967"/>
    <w:rsid w:val="001E1B36"/>
    <w:rsid w:val="001E4501"/>
    <w:rsid w:val="001F08F2"/>
    <w:rsid w:val="001F138F"/>
    <w:rsid w:val="001F2797"/>
    <w:rsid w:val="001F2A41"/>
    <w:rsid w:val="001F313F"/>
    <w:rsid w:val="001F331D"/>
    <w:rsid w:val="001F394C"/>
    <w:rsid w:val="00201017"/>
    <w:rsid w:val="002011F5"/>
    <w:rsid w:val="00202604"/>
    <w:rsid w:val="002038AA"/>
    <w:rsid w:val="00210592"/>
    <w:rsid w:val="002114C8"/>
    <w:rsid w:val="0021166F"/>
    <w:rsid w:val="002132AE"/>
    <w:rsid w:val="00214E88"/>
    <w:rsid w:val="00215D4E"/>
    <w:rsid w:val="00216051"/>
    <w:rsid w:val="002162DF"/>
    <w:rsid w:val="00216426"/>
    <w:rsid w:val="00216D48"/>
    <w:rsid w:val="00217618"/>
    <w:rsid w:val="00220965"/>
    <w:rsid w:val="002226E4"/>
    <w:rsid w:val="00222ED2"/>
    <w:rsid w:val="00223BA6"/>
    <w:rsid w:val="002268E8"/>
    <w:rsid w:val="00230038"/>
    <w:rsid w:val="00231704"/>
    <w:rsid w:val="00233975"/>
    <w:rsid w:val="00236D73"/>
    <w:rsid w:val="00237278"/>
    <w:rsid w:val="00243DB7"/>
    <w:rsid w:val="00245AFD"/>
    <w:rsid w:val="00246428"/>
    <w:rsid w:val="00246535"/>
    <w:rsid w:val="002470B3"/>
    <w:rsid w:val="0025075B"/>
    <w:rsid w:val="00252F54"/>
    <w:rsid w:val="00253128"/>
    <w:rsid w:val="002551B9"/>
    <w:rsid w:val="0025556D"/>
    <w:rsid w:val="00257F60"/>
    <w:rsid w:val="00260019"/>
    <w:rsid w:val="002606F6"/>
    <w:rsid w:val="00261027"/>
    <w:rsid w:val="002625EA"/>
    <w:rsid w:val="00262AC5"/>
    <w:rsid w:val="002630E1"/>
    <w:rsid w:val="00264AE9"/>
    <w:rsid w:val="0026629E"/>
    <w:rsid w:val="00267174"/>
    <w:rsid w:val="002677AE"/>
    <w:rsid w:val="002704B8"/>
    <w:rsid w:val="002714FA"/>
    <w:rsid w:val="0027175C"/>
    <w:rsid w:val="00273CA0"/>
    <w:rsid w:val="00274887"/>
    <w:rsid w:val="00275AE6"/>
    <w:rsid w:val="00275D03"/>
    <w:rsid w:val="00276914"/>
    <w:rsid w:val="00277737"/>
    <w:rsid w:val="00281A16"/>
    <w:rsid w:val="002836D8"/>
    <w:rsid w:val="0028776F"/>
    <w:rsid w:val="002A0292"/>
    <w:rsid w:val="002A2660"/>
    <w:rsid w:val="002A59CE"/>
    <w:rsid w:val="002A6462"/>
    <w:rsid w:val="002A6A42"/>
    <w:rsid w:val="002A7989"/>
    <w:rsid w:val="002B02F3"/>
    <w:rsid w:val="002B2C94"/>
    <w:rsid w:val="002B7A86"/>
    <w:rsid w:val="002C265C"/>
    <w:rsid w:val="002C3463"/>
    <w:rsid w:val="002C38CF"/>
    <w:rsid w:val="002C39BF"/>
    <w:rsid w:val="002C510D"/>
    <w:rsid w:val="002D1C87"/>
    <w:rsid w:val="002D266D"/>
    <w:rsid w:val="002D5B3D"/>
    <w:rsid w:val="002D7447"/>
    <w:rsid w:val="002E04BE"/>
    <w:rsid w:val="002E0B43"/>
    <w:rsid w:val="002E315A"/>
    <w:rsid w:val="002E34C6"/>
    <w:rsid w:val="002E35E3"/>
    <w:rsid w:val="002E4F8C"/>
    <w:rsid w:val="002E6AF3"/>
    <w:rsid w:val="002E6F21"/>
    <w:rsid w:val="002F3E97"/>
    <w:rsid w:val="002F560C"/>
    <w:rsid w:val="002F5847"/>
    <w:rsid w:val="002F6A17"/>
    <w:rsid w:val="0030165A"/>
    <w:rsid w:val="00303274"/>
    <w:rsid w:val="00303C77"/>
    <w:rsid w:val="0030425A"/>
    <w:rsid w:val="0030448E"/>
    <w:rsid w:val="00305B6C"/>
    <w:rsid w:val="0030733E"/>
    <w:rsid w:val="00326CA1"/>
    <w:rsid w:val="00326E43"/>
    <w:rsid w:val="003277C0"/>
    <w:rsid w:val="00335160"/>
    <w:rsid w:val="003368FF"/>
    <w:rsid w:val="003404CE"/>
    <w:rsid w:val="00341BC2"/>
    <w:rsid w:val="003421F1"/>
    <w:rsid w:val="0034279C"/>
    <w:rsid w:val="00343873"/>
    <w:rsid w:val="00343932"/>
    <w:rsid w:val="00343B25"/>
    <w:rsid w:val="00346D1C"/>
    <w:rsid w:val="00352007"/>
    <w:rsid w:val="00354F64"/>
    <w:rsid w:val="003556F1"/>
    <w:rsid w:val="003559A1"/>
    <w:rsid w:val="003570F8"/>
    <w:rsid w:val="00361563"/>
    <w:rsid w:val="003665E2"/>
    <w:rsid w:val="00367FBF"/>
    <w:rsid w:val="00371D36"/>
    <w:rsid w:val="00373E17"/>
    <w:rsid w:val="003775E6"/>
    <w:rsid w:val="00377C6E"/>
    <w:rsid w:val="00381998"/>
    <w:rsid w:val="003820B2"/>
    <w:rsid w:val="003840FC"/>
    <w:rsid w:val="003859E0"/>
    <w:rsid w:val="00390EE0"/>
    <w:rsid w:val="003912A9"/>
    <w:rsid w:val="00391D71"/>
    <w:rsid w:val="00393E27"/>
    <w:rsid w:val="00396ADA"/>
    <w:rsid w:val="003A5F1C"/>
    <w:rsid w:val="003B03A1"/>
    <w:rsid w:val="003B4E33"/>
    <w:rsid w:val="003B5A3C"/>
    <w:rsid w:val="003B5A44"/>
    <w:rsid w:val="003C3E2E"/>
    <w:rsid w:val="003C52B4"/>
    <w:rsid w:val="003C5FD4"/>
    <w:rsid w:val="003C69C9"/>
    <w:rsid w:val="003C78DC"/>
    <w:rsid w:val="003D10E6"/>
    <w:rsid w:val="003D1514"/>
    <w:rsid w:val="003D21FD"/>
    <w:rsid w:val="003D2863"/>
    <w:rsid w:val="003D33C9"/>
    <w:rsid w:val="003D3485"/>
    <w:rsid w:val="003D3EA0"/>
    <w:rsid w:val="003D4A3C"/>
    <w:rsid w:val="003D4CFC"/>
    <w:rsid w:val="003D4F09"/>
    <w:rsid w:val="003D55B2"/>
    <w:rsid w:val="003E0033"/>
    <w:rsid w:val="003E41CB"/>
    <w:rsid w:val="003E4DD4"/>
    <w:rsid w:val="003E5452"/>
    <w:rsid w:val="003E7165"/>
    <w:rsid w:val="003E7FF6"/>
    <w:rsid w:val="003F22CE"/>
    <w:rsid w:val="003F383A"/>
    <w:rsid w:val="003F5FE4"/>
    <w:rsid w:val="003F60AA"/>
    <w:rsid w:val="003F649E"/>
    <w:rsid w:val="004036B5"/>
    <w:rsid w:val="004038AB"/>
    <w:rsid w:val="004046B5"/>
    <w:rsid w:val="00406F27"/>
    <w:rsid w:val="00411244"/>
    <w:rsid w:val="00411F6F"/>
    <w:rsid w:val="004137ED"/>
    <w:rsid w:val="004141B8"/>
    <w:rsid w:val="00417779"/>
    <w:rsid w:val="004203B9"/>
    <w:rsid w:val="00422790"/>
    <w:rsid w:val="00423394"/>
    <w:rsid w:val="004275BD"/>
    <w:rsid w:val="00427684"/>
    <w:rsid w:val="00431BA9"/>
    <w:rsid w:val="00432135"/>
    <w:rsid w:val="00432970"/>
    <w:rsid w:val="00433E4A"/>
    <w:rsid w:val="004400CD"/>
    <w:rsid w:val="00442A07"/>
    <w:rsid w:val="00444008"/>
    <w:rsid w:val="00446987"/>
    <w:rsid w:val="00446D28"/>
    <w:rsid w:val="00453D3A"/>
    <w:rsid w:val="00462810"/>
    <w:rsid w:val="00463AAA"/>
    <w:rsid w:val="004642E7"/>
    <w:rsid w:val="004649CF"/>
    <w:rsid w:val="00465F37"/>
    <w:rsid w:val="00466CD0"/>
    <w:rsid w:val="00467A3A"/>
    <w:rsid w:val="004731B3"/>
    <w:rsid w:val="00473583"/>
    <w:rsid w:val="004747F0"/>
    <w:rsid w:val="00477BAD"/>
    <w:rsid w:val="00477F32"/>
    <w:rsid w:val="0048046A"/>
    <w:rsid w:val="00481850"/>
    <w:rsid w:val="004851A0"/>
    <w:rsid w:val="004855EE"/>
    <w:rsid w:val="00485A51"/>
    <w:rsid w:val="00485E63"/>
    <w:rsid w:val="0048627F"/>
    <w:rsid w:val="00487324"/>
    <w:rsid w:val="004932AB"/>
    <w:rsid w:val="00493AD2"/>
    <w:rsid w:val="00494A45"/>
    <w:rsid w:val="00494BEF"/>
    <w:rsid w:val="0049502D"/>
    <w:rsid w:val="00496B04"/>
    <w:rsid w:val="004973BA"/>
    <w:rsid w:val="004A338E"/>
    <w:rsid w:val="004A5512"/>
    <w:rsid w:val="004A6BE5"/>
    <w:rsid w:val="004B0C18"/>
    <w:rsid w:val="004B61D3"/>
    <w:rsid w:val="004C1A04"/>
    <w:rsid w:val="004C20BC"/>
    <w:rsid w:val="004C38C0"/>
    <w:rsid w:val="004C3E19"/>
    <w:rsid w:val="004C5505"/>
    <w:rsid w:val="004C5C9A"/>
    <w:rsid w:val="004C7549"/>
    <w:rsid w:val="004C7798"/>
    <w:rsid w:val="004D034C"/>
    <w:rsid w:val="004D13D1"/>
    <w:rsid w:val="004D1442"/>
    <w:rsid w:val="004D3DCB"/>
    <w:rsid w:val="004D4B1C"/>
    <w:rsid w:val="004D5723"/>
    <w:rsid w:val="004E1946"/>
    <w:rsid w:val="004E47BD"/>
    <w:rsid w:val="004E48B7"/>
    <w:rsid w:val="004E66E9"/>
    <w:rsid w:val="004E7DDE"/>
    <w:rsid w:val="004F0090"/>
    <w:rsid w:val="004F172C"/>
    <w:rsid w:val="004F2D57"/>
    <w:rsid w:val="004F4224"/>
    <w:rsid w:val="005002ED"/>
    <w:rsid w:val="00500DBC"/>
    <w:rsid w:val="005016E4"/>
    <w:rsid w:val="00503249"/>
    <w:rsid w:val="00504111"/>
    <w:rsid w:val="00504F82"/>
    <w:rsid w:val="00506AEC"/>
    <w:rsid w:val="005102BE"/>
    <w:rsid w:val="005120E0"/>
    <w:rsid w:val="00522721"/>
    <w:rsid w:val="00523F7F"/>
    <w:rsid w:val="00524D54"/>
    <w:rsid w:val="00525054"/>
    <w:rsid w:val="0053310F"/>
    <w:rsid w:val="00544704"/>
    <w:rsid w:val="0054531B"/>
    <w:rsid w:val="00546C24"/>
    <w:rsid w:val="005476FF"/>
    <w:rsid w:val="00547D92"/>
    <w:rsid w:val="005516F6"/>
    <w:rsid w:val="00552842"/>
    <w:rsid w:val="005546AB"/>
    <w:rsid w:val="00554E89"/>
    <w:rsid w:val="005566CF"/>
    <w:rsid w:val="00557E99"/>
    <w:rsid w:val="005603B2"/>
    <w:rsid w:val="00562BD0"/>
    <w:rsid w:val="0056455B"/>
    <w:rsid w:val="00564B58"/>
    <w:rsid w:val="00572281"/>
    <w:rsid w:val="00577F7A"/>
    <w:rsid w:val="005801DD"/>
    <w:rsid w:val="00582E8A"/>
    <w:rsid w:val="00586547"/>
    <w:rsid w:val="005872BD"/>
    <w:rsid w:val="00592A40"/>
    <w:rsid w:val="00593BA2"/>
    <w:rsid w:val="00594EC4"/>
    <w:rsid w:val="00595FAE"/>
    <w:rsid w:val="0059603B"/>
    <w:rsid w:val="005A28BC"/>
    <w:rsid w:val="005A49BE"/>
    <w:rsid w:val="005A5377"/>
    <w:rsid w:val="005A690B"/>
    <w:rsid w:val="005B0DEF"/>
    <w:rsid w:val="005B18FD"/>
    <w:rsid w:val="005B3000"/>
    <w:rsid w:val="005B32BE"/>
    <w:rsid w:val="005B5DE7"/>
    <w:rsid w:val="005B7291"/>
    <w:rsid w:val="005B7817"/>
    <w:rsid w:val="005C06C8"/>
    <w:rsid w:val="005C23D7"/>
    <w:rsid w:val="005C3559"/>
    <w:rsid w:val="005C3B3B"/>
    <w:rsid w:val="005C40EB"/>
    <w:rsid w:val="005C760B"/>
    <w:rsid w:val="005C772D"/>
    <w:rsid w:val="005D02B4"/>
    <w:rsid w:val="005D3013"/>
    <w:rsid w:val="005E0E81"/>
    <w:rsid w:val="005E1E50"/>
    <w:rsid w:val="005E2B9C"/>
    <w:rsid w:val="005E2E14"/>
    <w:rsid w:val="005E3332"/>
    <w:rsid w:val="005E505A"/>
    <w:rsid w:val="005E5471"/>
    <w:rsid w:val="005E648A"/>
    <w:rsid w:val="005E6512"/>
    <w:rsid w:val="005F06CF"/>
    <w:rsid w:val="005F6DF4"/>
    <w:rsid w:val="005F76B0"/>
    <w:rsid w:val="006016D2"/>
    <w:rsid w:val="00604429"/>
    <w:rsid w:val="00605524"/>
    <w:rsid w:val="006067B0"/>
    <w:rsid w:val="00606A8B"/>
    <w:rsid w:val="00611EBA"/>
    <w:rsid w:val="006132C4"/>
    <w:rsid w:val="00620E87"/>
    <w:rsid w:val="006213A8"/>
    <w:rsid w:val="006218E4"/>
    <w:rsid w:val="00623BEA"/>
    <w:rsid w:val="006260E5"/>
    <w:rsid w:val="00627299"/>
    <w:rsid w:val="006347E9"/>
    <w:rsid w:val="00640C87"/>
    <w:rsid w:val="00641766"/>
    <w:rsid w:val="00641A3A"/>
    <w:rsid w:val="00641C05"/>
    <w:rsid w:val="00642D5C"/>
    <w:rsid w:val="00644224"/>
    <w:rsid w:val="006454BB"/>
    <w:rsid w:val="00646BA6"/>
    <w:rsid w:val="00650236"/>
    <w:rsid w:val="0065057D"/>
    <w:rsid w:val="00651EDE"/>
    <w:rsid w:val="0065521A"/>
    <w:rsid w:val="0065774B"/>
    <w:rsid w:val="00657CF4"/>
    <w:rsid w:val="00661463"/>
    <w:rsid w:val="00663969"/>
    <w:rsid w:val="00663B8D"/>
    <w:rsid w:val="00663E00"/>
    <w:rsid w:val="006640FA"/>
    <w:rsid w:val="00664F48"/>
    <w:rsid w:val="00664FAD"/>
    <w:rsid w:val="00666DC9"/>
    <w:rsid w:val="00670B26"/>
    <w:rsid w:val="0067345B"/>
    <w:rsid w:val="006776FE"/>
    <w:rsid w:val="00677B32"/>
    <w:rsid w:val="0068139D"/>
    <w:rsid w:val="00683986"/>
    <w:rsid w:val="006843B6"/>
    <w:rsid w:val="00685035"/>
    <w:rsid w:val="00685770"/>
    <w:rsid w:val="00690CC9"/>
    <w:rsid w:val="00690DBA"/>
    <w:rsid w:val="00691604"/>
    <w:rsid w:val="006964F9"/>
    <w:rsid w:val="0069709D"/>
    <w:rsid w:val="006978FA"/>
    <w:rsid w:val="006A1F46"/>
    <w:rsid w:val="006A204E"/>
    <w:rsid w:val="006A395F"/>
    <w:rsid w:val="006A65E2"/>
    <w:rsid w:val="006A6BAC"/>
    <w:rsid w:val="006A73F9"/>
    <w:rsid w:val="006A7F65"/>
    <w:rsid w:val="006B37BD"/>
    <w:rsid w:val="006B6E0F"/>
    <w:rsid w:val="006C07ED"/>
    <w:rsid w:val="006C092D"/>
    <w:rsid w:val="006C099D"/>
    <w:rsid w:val="006C18F0"/>
    <w:rsid w:val="006C6DED"/>
    <w:rsid w:val="006C6EDC"/>
    <w:rsid w:val="006C7E01"/>
    <w:rsid w:val="006D24F3"/>
    <w:rsid w:val="006D54DB"/>
    <w:rsid w:val="006D5E24"/>
    <w:rsid w:val="006D64A5"/>
    <w:rsid w:val="006D6BE7"/>
    <w:rsid w:val="006E0372"/>
    <w:rsid w:val="006E0935"/>
    <w:rsid w:val="006E2244"/>
    <w:rsid w:val="006E353F"/>
    <w:rsid w:val="006E35AB"/>
    <w:rsid w:val="006E45C7"/>
    <w:rsid w:val="006E4816"/>
    <w:rsid w:val="006E66BB"/>
    <w:rsid w:val="006E6E5D"/>
    <w:rsid w:val="006F0F1C"/>
    <w:rsid w:val="006F44C1"/>
    <w:rsid w:val="006F54F8"/>
    <w:rsid w:val="006F6A59"/>
    <w:rsid w:val="00700340"/>
    <w:rsid w:val="00702392"/>
    <w:rsid w:val="00702F4A"/>
    <w:rsid w:val="00703522"/>
    <w:rsid w:val="007035F7"/>
    <w:rsid w:val="007073A0"/>
    <w:rsid w:val="00710F22"/>
    <w:rsid w:val="00711746"/>
    <w:rsid w:val="00711AA9"/>
    <w:rsid w:val="00713F80"/>
    <w:rsid w:val="00714CF7"/>
    <w:rsid w:val="00717638"/>
    <w:rsid w:val="00717846"/>
    <w:rsid w:val="00720875"/>
    <w:rsid w:val="00721822"/>
    <w:rsid w:val="00722155"/>
    <w:rsid w:val="00724555"/>
    <w:rsid w:val="007254EF"/>
    <w:rsid w:val="00726815"/>
    <w:rsid w:val="007364AC"/>
    <w:rsid w:val="00737F19"/>
    <w:rsid w:val="00741FD6"/>
    <w:rsid w:val="00743C73"/>
    <w:rsid w:val="007466B4"/>
    <w:rsid w:val="007478D1"/>
    <w:rsid w:val="00751D54"/>
    <w:rsid w:val="00753A58"/>
    <w:rsid w:val="00753CFD"/>
    <w:rsid w:val="0076143C"/>
    <w:rsid w:val="00762421"/>
    <w:rsid w:val="00763FAB"/>
    <w:rsid w:val="00764A28"/>
    <w:rsid w:val="007718A5"/>
    <w:rsid w:val="007723F2"/>
    <w:rsid w:val="007743EA"/>
    <w:rsid w:val="00775603"/>
    <w:rsid w:val="00780061"/>
    <w:rsid w:val="00782BF8"/>
    <w:rsid w:val="00783C75"/>
    <w:rsid w:val="007849D9"/>
    <w:rsid w:val="00787433"/>
    <w:rsid w:val="00793694"/>
    <w:rsid w:val="00793C1B"/>
    <w:rsid w:val="00794E09"/>
    <w:rsid w:val="00794EC5"/>
    <w:rsid w:val="00796F7D"/>
    <w:rsid w:val="007A10F1"/>
    <w:rsid w:val="007A205F"/>
    <w:rsid w:val="007A3D50"/>
    <w:rsid w:val="007A72E0"/>
    <w:rsid w:val="007B2277"/>
    <w:rsid w:val="007B2778"/>
    <w:rsid w:val="007B2B34"/>
    <w:rsid w:val="007B2D29"/>
    <w:rsid w:val="007B412F"/>
    <w:rsid w:val="007B4AF7"/>
    <w:rsid w:val="007B4DBF"/>
    <w:rsid w:val="007C5247"/>
    <w:rsid w:val="007C5458"/>
    <w:rsid w:val="007C5B17"/>
    <w:rsid w:val="007C706F"/>
    <w:rsid w:val="007D0822"/>
    <w:rsid w:val="007D1F12"/>
    <w:rsid w:val="007D2C67"/>
    <w:rsid w:val="007D31A1"/>
    <w:rsid w:val="007D45E6"/>
    <w:rsid w:val="007E06BB"/>
    <w:rsid w:val="007E424B"/>
    <w:rsid w:val="007E4EC4"/>
    <w:rsid w:val="007E74BD"/>
    <w:rsid w:val="007F50D1"/>
    <w:rsid w:val="007F5EBB"/>
    <w:rsid w:val="007F6075"/>
    <w:rsid w:val="007F7C1A"/>
    <w:rsid w:val="00802211"/>
    <w:rsid w:val="0080349E"/>
    <w:rsid w:val="0080445C"/>
    <w:rsid w:val="00804C67"/>
    <w:rsid w:val="00805394"/>
    <w:rsid w:val="0081089B"/>
    <w:rsid w:val="008115F0"/>
    <w:rsid w:val="00816CCF"/>
    <w:rsid w:val="00816D52"/>
    <w:rsid w:val="0081732F"/>
    <w:rsid w:val="00817AAF"/>
    <w:rsid w:val="00820D20"/>
    <w:rsid w:val="00824E60"/>
    <w:rsid w:val="008253A2"/>
    <w:rsid w:val="008270A8"/>
    <w:rsid w:val="0082750C"/>
    <w:rsid w:val="00831048"/>
    <w:rsid w:val="0083140C"/>
    <w:rsid w:val="00834272"/>
    <w:rsid w:val="00835340"/>
    <w:rsid w:val="00836E9F"/>
    <w:rsid w:val="00845CA1"/>
    <w:rsid w:val="00853464"/>
    <w:rsid w:val="00855099"/>
    <w:rsid w:val="008557B9"/>
    <w:rsid w:val="0085598A"/>
    <w:rsid w:val="008625C1"/>
    <w:rsid w:val="0087232D"/>
    <w:rsid w:val="0087462C"/>
    <w:rsid w:val="008754FC"/>
    <w:rsid w:val="0087671D"/>
    <w:rsid w:val="00876883"/>
    <w:rsid w:val="008806F9"/>
    <w:rsid w:val="00884EA4"/>
    <w:rsid w:val="008868EF"/>
    <w:rsid w:val="00886B2E"/>
    <w:rsid w:val="00887957"/>
    <w:rsid w:val="0089266D"/>
    <w:rsid w:val="00893578"/>
    <w:rsid w:val="00893CCA"/>
    <w:rsid w:val="00897A50"/>
    <w:rsid w:val="008A0F65"/>
    <w:rsid w:val="008A1A64"/>
    <w:rsid w:val="008A347F"/>
    <w:rsid w:val="008A3516"/>
    <w:rsid w:val="008A4964"/>
    <w:rsid w:val="008A57E3"/>
    <w:rsid w:val="008B2C8A"/>
    <w:rsid w:val="008B5BF4"/>
    <w:rsid w:val="008B6763"/>
    <w:rsid w:val="008C0A68"/>
    <w:rsid w:val="008C0CEE"/>
    <w:rsid w:val="008C0FC9"/>
    <w:rsid w:val="008C1B18"/>
    <w:rsid w:val="008C2581"/>
    <w:rsid w:val="008C2C38"/>
    <w:rsid w:val="008D18EF"/>
    <w:rsid w:val="008D3B83"/>
    <w:rsid w:val="008D46EC"/>
    <w:rsid w:val="008D5AD4"/>
    <w:rsid w:val="008D62A5"/>
    <w:rsid w:val="008D6EB8"/>
    <w:rsid w:val="008E0E25"/>
    <w:rsid w:val="008E1713"/>
    <w:rsid w:val="008E4B64"/>
    <w:rsid w:val="008E4FF1"/>
    <w:rsid w:val="008E61A1"/>
    <w:rsid w:val="008F2EF2"/>
    <w:rsid w:val="008F32F8"/>
    <w:rsid w:val="008F44D4"/>
    <w:rsid w:val="008F7DA3"/>
    <w:rsid w:val="009031EF"/>
    <w:rsid w:val="00904D0F"/>
    <w:rsid w:val="009105A3"/>
    <w:rsid w:val="00912D3D"/>
    <w:rsid w:val="0091412A"/>
    <w:rsid w:val="00915412"/>
    <w:rsid w:val="00917EA3"/>
    <w:rsid w:val="00917EE0"/>
    <w:rsid w:val="0092015A"/>
    <w:rsid w:val="009214F5"/>
    <w:rsid w:val="00921BF0"/>
    <w:rsid w:val="00921C89"/>
    <w:rsid w:val="00926966"/>
    <w:rsid w:val="00926D03"/>
    <w:rsid w:val="0093088A"/>
    <w:rsid w:val="00934036"/>
    <w:rsid w:val="00934889"/>
    <w:rsid w:val="00936CB4"/>
    <w:rsid w:val="00942076"/>
    <w:rsid w:val="0094292D"/>
    <w:rsid w:val="0094541D"/>
    <w:rsid w:val="009468F5"/>
    <w:rsid w:val="00946D9B"/>
    <w:rsid w:val="009473EA"/>
    <w:rsid w:val="00954E7E"/>
    <w:rsid w:val="009554D9"/>
    <w:rsid w:val="0095550A"/>
    <w:rsid w:val="009566BE"/>
    <w:rsid w:val="009572F9"/>
    <w:rsid w:val="00957FBD"/>
    <w:rsid w:val="00960D0F"/>
    <w:rsid w:val="009612E4"/>
    <w:rsid w:val="0097207A"/>
    <w:rsid w:val="0097403A"/>
    <w:rsid w:val="009743E2"/>
    <w:rsid w:val="00975375"/>
    <w:rsid w:val="00982FB7"/>
    <w:rsid w:val="0098366F"/>
    <w:rsid w:val="00983A03"/>
    <w:rsid w:val="00986063"/>
    <w:rsid w:val="009914A2"/>
    <w:rsid w:val="00991614"/>
    <w:rsid w:val="00991AA2"/>
    <w:rsid w:val="00991F67"/>
    <w:rsid w:val="0099273A"/>
    <w:rsid w:val="00992876"/>
    <w:rsid w:val="00993995"/>
    <w:rsid w:val="009941D6"/>
    <w:rsid w:val="0099572F"/>
    <w:rsid w:val="00996E31"/>
    <w:rsid w:val="009A0DCE"/>
    <w:rsid w:val="009A22CD"/>
    <w:rsid w:val="009A3E4B"/>
    <w:rsid w:val="009A4A4B"/>
    <w:rsid w:val="009A5AF6"/>
    <w:rsid w:val="009A67C0"/>
    <w:rsid w:val="009B091C"/>
    <w:rsid w:val="009B35FD"/>
    <w:rsid w:val="009B3CE9"/>
    <w:rsid w:val="009B5405"/>
    <w:rsid w:val="009B652A"/>
    <w:rsid w:val="009B6815"/>
    <w:rsid w:val="009C4244"/>
    <w:rsid w:val="009C5AB6"/>
    <w:rsid w:val="009D001E"/>
    <w:rsid w:val="009D2967"/>
    <w:rsid w:val="009D3C2B"/>
    <w:rsid w:val="009D5AD7"/>
    <w:rsid w:val="009E0B21"/>
    <w:rsid w:val="009E29F0"/>
    <w:rsid w:val="009E2FCC"/>
    <w:rsid w:val="009E4191"/>
    <w:rsid w:val="009E6242"/>
    <w:rsid w:val="009F2A96"/>
    <w:rsid w:val="009F2AB1"/>
    <w:rsid w:val="009F4AB5"/>
    <w:rsid w:val="009F4FAF"/>
    <w:rsid w:val="009F68F1"/>
    <w:rsid w:val="00A00135"/>
    <w:rsid w:val="00A035A2"/>
    <w:rsid w:val="00A04529"/>
    <w:rsid w:val="00A04678"/>
    <w:rsid w:val="00A0584B"/>
    <w:rsid w:val="00A11949"/>
    <w:rsid w:val="00A12004"/>
    <w:rsid w:val="00A146E6"/>
    <w:rsid w:val="00A17135"/>
    <w:rsid w:val="00A20827"/>
    <w:rsid w:val="00A21A6F"/>
    <w:rsid w:val="00A24398"/>
    <w:rsid w:val="00A24E56"/>
    <w:rsid w:val="00A26A62"/>
    <w:rsid w:val="00A26DE3"/>
    <w:rsid w:val="00A31319"/>
    <w:rsid w:val="00A34699"/>
    <w:rsid w:val="00A35A9B"/>
    <w:rsid w:val="00A4070E"/>
    <w:rsid w:val="00A40CA0"/>
    <w:rsid w:val="00A44543"/>
    <w:rsid w:val="00A504A7"/>
    <w:rsid w:val="00A50DD6"/>
    <w:rsid w:val="00A514BA"/>
    <w:rsid w:val="00A53677"/>
    <w:rsid w:val="00A53BF2"/>
    <w:rsid w:val="00A60D68"/>
    <w:rsid w:val="00A611DA"/>
    <w:rsid w:val="00A61C5E"/>
    <w:rsid w:val="00A627BC"/>
    <w:rsid w:val="00A63420"/>
    <w:rsid w:val="00A6689E"/>
    <w:rsid w:val="00A71B52"/>
    <w:rsid w:val="00A71D89"/>
    <w:rsid w:val="00A73EFA"/>
    <w:rsid w:val="00A76AB8"/>
    <w:rsid w:val="00A77737"/>
    <w:rsid w:val="00A77A3B"/>
    <w:rsid w:val="00A8076B"/>
    <w:rsid w:val="00A81C29"/>
    <w:rsid w:val="00A84092"/>
    <w:rsid w:val="00A84EFA"/>
    <w:rsid w:val="00A90248"/>
    <w:rsid w:val="00A909A0"/>
    <w:rsid w:val="00A92F6F"/>
    <w:rsid w:val="00A9490A"/>
    <w:rsid w:val="00A95110"/>
    <w:rsid w:val="00A96993"/>
    <w:rsid w:val="00A96F5F"/>
    <w:rsid w:val="00A97523"/>
    <w:rsid w:val="00AA3B6D"/>
    <w:rsid w:val="00AA7824"/>
    <w:rsid w:val="00AB0FA3"/>
    <w:rsid w:val="00AB2509"/>
    <w:rsid w:val="00AB282F"/>
    <w:rsid w:val="00AB4232"/>
    <w:rsid w:val="00AB5FB6"/>
    <w:rsid w:val="00AB73BF"/>
    <w:rsid w:val="00AC11EF"/>
    <w:rsid w:val="00AC149F"/>
    <w:rsid w:val="00AC1B69"/>
    <w:rsid w:val="00AC335C"/>
    <w:rsid w:val="00AC463E"/>
    <w:rsid w:val="00AC6C79"/>
    <w:rsid w:val="00AD0D26"/>
    <w:rsid w:val="00AD0D3F"/>
    <w:rsid w:val="00AD12FC"/>
    <w:rsid w:val="00AD3BE2"/>
    <w:rsid w:val="00AD3E3D"/>
    <w:rsid w:val="00AD5CFF"/>
    <w:rsid w:val="00AE1EE4"/>
    <w:rsid w:val="00AE36EC"/>
    <w:rsid w:val="00AE3C44"/>
    <w:rsid w:val="00AE542F"/>
    <w:rsid w:val="00AE7406"/>
    <w:rsid w:val="00AF1688"/>
    <w:rsid w:val="00AF46E6"/>
    <w:rsid w:val="00AF5139"/>
    <w:rsid w:val="00AF66B9"/>
    <w:rsid w:val="00B00395"/>
    <w:rsid w:val="00B02826"/>
    <w:rsid w:val="00B02E88"/>
    <w:rsid w:val="00B0385D"/>
    <w:rsid w:val="00B0421D"/>
    <w:rsid w:val="00B05548"/>
    <w:rsid w:val="00B06497"/>
    <w:rsid w:val="00B0665E"/>
    <w:rsid w:val="00B06EDA"/>
    <w:rsid w:val="00B1046A"/>
    <w:rsid w:val="00B114CB"/>
    <w:rsid w:val="00B1161F"/>
    <w:rsid w:val="00B11661"/>
    <w:rsid w:val="00B1181C"/>
    <w:rsid w:val="00B11EF1"/>
    <w:rsid w:val="00B15A3E"/>
    <w:rsid w:val="00B20074"/>
    <w:rsid w:val="00B21DB0"/>
    <w:rsid w:val="00B226FA"/>
    <w:rsid w:val="00B23135"/>
    <w:rsid w:val="00B23CE9"/>
    <w:rsid w:val="00B246CC"/>
    <w:rsid w:val="00B26349"/>
    <w:rsid w:val="00B273FE"/>
    <w:rsid w:val="00B312DF"/>
    <w:rsid w:val="00B317C0"/>
    <w:rsid w:val="00B32B4D"/>
    <w:rsid w:val="00B3602F"/>
    <w:rsid w:val="00B4137E"/>
    <w:rsid w:val="00B4255D"/>
    <w:rsid w:val="00B44905"/>
    <w:rsid w:val="00B45562"/>
    <w:rsid w:val="00B45F88"/>
    <w:rsid w:val="00B52B37"/>
    <w:rsid w:val="00B539EB"/>
    <w:rsid w:val="00B54DF7"/>
    <w:rsid w:val="00B56223"/>
    <w:rsid w:val="00B56E79"/>
    <w:rsid w:val="00B57AA7"/>
    <w:rsid w:val="00B637AA"/>
    <w:rsid w:val="00B63BE2"/>
    <w:rsid w:val="00B66273"/>
    <w:rsid w:val="00B67CB8"/>
    <w:rsid w:val="00B72843"/>
    <w:rsid w:val="00B74ECF"/>
    <w:rsid w:val="00B756E9"/>
    <w:rsid w:val="00B7592C"/>
    <w:rsid w:val="00B763A8"/>
    <w:rsid w:val="00B76F7D"/>
    <w:rsid w:val="00B809D3"/>
    <w:rsid w:val="00B83372"/>
    <w:rsid w:val="00B84B66"/>
    <w:rsid w:val="00B85475"/>
    <w:rsid w:val="00B9090A"/>
    <w:rsid w:val="00B91B40"/>
    <w:rsid w:val="00B92196"/>
    <w:rsid w:val="00B9228D"/>
    <w:rsid w:val="00B929EC"/>
    <w:rsid w:val="00B93733"/>
    <w:rsid w:val="00B95646"/>
    <w:rsid w:val="00B95741"/>
    <w:rsid w:val="00BA35B7"/>
    <w:rsid w:val="00BA555C"/>
    <w:rsid w:val="00BA69CD"/>
    <w:rsid w:val="00BA6C74"/>
    <w:rsid w:val="00BB0725"/>
    <w:rsid w:val="00BB1ADA"/>
    <w:rsid w:val="00BC3596"/>
    <w:rsid w:val="00BC35FC"/>
    <w:rsid w:val="00BC408A"/>
    <w:rsid w:val="00BC5023"/>
    <w:rsid w:val="00BC556C"/>
    <w:rsid w:val="00BC7AC6"/>
    <w:rsid w:val="00BD42DA"/>
    <w:rsid w:val="00BD4684"/>
    <w:rsid w:val="00BD5B3B"/>
    <w:rsid w:val="00BD5F7C"/>
    <w:rsid w:val="00BD7930"/>
    <w:rsid w:val="00BE08A7"/>
    <w:rsid w:val="00BE12D6"/>
    <w:rsid w:val="00BE4391"/>
    <w:rsid w:val="00BF3E48"/>
    <w:rsid w:val="00BF4ACB"/>
    <w:rsid w:val="00C0176D"/>
    <w:rsid w:val="00C07813"/>
    <w:rsid w:val="00C10452"/>
    <w:rsid w:val="00C1191A"/>
    <w:rsid w:val="00C15919"/>
    <w:rsid w:val="00C15B24"/>
    <w:rsid w:val="00C15F1B"/>
    <w:rsid w:val="00C16288"/>
    <w:rsid w:val="00C17D1D"/>
    <w:rsid w:val="00C22F4B"/>
    <w:rsid w:val="00C230E5"/>
    <w:rsid w:val="00C31932"/>
    <w:rsid w:val="00C32E30"/>
    <w:rsid w:val="00C33022"/>
    <w:rsid w:val="00C34934"/>
    <w:rsid w:val="00C36F96"/>
    <w:rsid w:val="00C450A3"/>
    <w:rsid w:val="00C45923"/>
    <w:rsid w:val="00C46E12"/>
    <w:rsid w:val="00C50494"/>
    <w:rsid w:val="00C528B9"/>
    <w:rsid w:val="00C543E7"/>
    <w:rsid w:val="00C55AE8"/>
    <w:rsid w:val="00C56B55"/>
    <w:rsid w:val="00C61003"/>
    <w:rsid w:val="00C63961"/>
    <w:rsid w:val="00C65905"/>
    <w:rsid w:val="00C66188"/>
    <w:rsid w:val="00C6761B"/>
    <w:rsid w:val="00C67B6E"/>
    <w:rsid w:val="00C70225"/>
    <w:rsid w:val="00C72198"/>
    <w:rsid w:val="00C73760"/>
    <w:rsid w:val="00C73C7D"/>
    <w:rsid w:val="00C746D4"/>
    <w:rsid w:val="00C74D4A"/>
    <w:rsid w:val="00C75005"/>
    <w:rsid w:val="00C75A4C"/>
    <w:rsid w:val="00C813BF"/>
    <w:rsid w:val="00C85187"/>
    <w:rsid w:val="00C85CAE"/>
    <w:rsid w:val="00C90F6E"/>
    <w:rsid w:val="00C912AB"/>
    <w:rsid w:val="00C970DF"/>
    <w:rsid w:val="00CA41F2"/>
    <w:rsid w:val="00CA6D91"/>
    <w:rsid w:val="00CA7E71"/>
    <w:rsid w:val="00CB0B80"/>
    <w:rsid w:val="00CB2673"/>
    <w:rsid w:val="00CB28A4"/>
    <w:rsid w:val="00CB4C5A"/>
    <w:rsid w:val="00CB701D"/>
    <w:rsid w:val="00CB723A"/>
    <w:rsid w:val="00CC3F0E"/>
    <w:rsid w:val="00CC515B"/>
    <w:rsid w:val="00CC57BA"/>
    <w:rsid w:val="00CD08C9"/>
    <w:rsid w:val="00CD1FE8"/>
    <w:rsid w:val="00CD29C4"/>
    <w:rsid w:val="00CD30E0"/>
    <w:rsid w:val="00CD38CD"/>
    <w:rsid w:val="00CD3E0C"/>
    <w:rsid w:val="00CD4753"/>
    <w:rsid w:val="00CD5565"/>
    <w:rsid w:val="00CD616C"/>
    <w:rsid w:val="00CE0A50"/>
    <w:rsid w:val="00CE2A4A"/>
    <w:rsid w:val="00CE5980"/>
    <w:rsid w:val="00CF0057"/>
    <w:rsid w:val="00CF35FC"/>
    <w:rsid w:val="00CF4968"/>
    <w:rsid w:val="00CF68D6"/>
    <w:rsid w:val="00CF6D54"/>
    <w:rsid w:val="00CF7B4A"/>
    <w:rsid w:val="00D001F2"/>
    <w:rsid w:val="00D009F8"/>
    <w:rsid w:val="00D01AFA"/>
    <w:rsid w:val="00D03B56"/>
    <w:rsid w:val="00D078DA"/>
    <w:rsid w:val="00D07DEE"/>
    <w:rsid w:val="00D11ABC"/>
    <w:rsid w:val="00D13D2B"/>
    <w:rsid w:val="00D13E73"/>
    <w:rsid w:val="00D14995"/>
    <w:rsid w:val="00D15597"/>
    <w:rsid w:val="00D15765"/>
    <w:rsid w:val="00D204F2"/>
    <w:rsid w:val="00D22050"/>
    <w:rsid w:val="00D2455C"/>
    <w:rsid w:val="00D25023"/>
    <w:rsid w:val="00D27F8C"/>
    <w:rsid w:val="00D33843"/>
    <w:rsid w:val="00D41A36"/>
    <w:rsid w:val="00D42094"/>
    <w:rsid w:val="00D440C7"/>
    <w:rsid w:val="00D54A6F"/>
    <w:rsid w:val="00D55115"/>
    <w:rsid w:val="00D55601"/>
    <w:rsid w:val="00D57D57"/>
    <w:rsid w:val="00D62E42"/>
    <w:rsid w:val="00D64269"/>
    <w:rsid w:val="00D649BB"/>
    <w:rsid w:val="00D70A9B"/>
    <w:rsid w:val="00D74956"/>
    <w:rsid w:val="00D772FB"/>
    <w:rsid w:val="00D85F47"/>
    <w:rsid w:val="00D87EF5"/>
    <w:rsid w:val="00D9000A"/>
    <w:rsid w:val="00D90F18"/>
    <w:rsid w:val="00D91835"/>
    <w:rsid w:val="00D91941"/>
    <w:rsid w:val="00D92288"/>
    <w:rsid w:val="00D94224"/>
    <w:rsid w:val="00D947AD"/>
    <w:rsid w:val="00D9521B"/>
    <w:rsid w:val="00D952D6"/>
    <w:rsid w:val="00DA0FE7"/>
    <w:rsid w:val="00DA1AA0"/>
    <w:rsid w:val="00DA21C3"/>
    <w:rsid w:val="00DA3E53"/>
    <w:rsid w:val="00DA512B"/>
    <w:rsid w:val="00DB1598"/>
    <w:rsid w:val="00DB2762"/>
    <w:rsid w:val="00DB53B7"/>
    <w:rsid w:val="00DB65F4"/>
    <w:rsid w:val="00DB6BB1"/>
    <w:rsid w:val="00DC0273"/>
    <w:rsid w:val="00DC2C53"/>
    <w:rsid w:val="00DC44A8"/>
    <w:rsid w:val="00DC56E3"/>
    <w:rsid w:val="00DC5B57"/>
    <w:rsid w:val="00DC69CA"/>
    <w:rsid w:val="00DC7FB7"/>
    <w:rsid w:val="00DD61B6"/>
    <w:rsid w:val="00DD6AB7"/>
    <w:rsid w:val="00DD7BA2"/>
    <w:rsid w:val="00DE05E6"/>
    <w:rsid w:val="00DE144D"/>
    <w:rsid w:val="00DE1A4D"/>
    <w:rsid w:val="00DE1B3F"/>
    <w:rsid w:val="00DE24C0"/>
    <w:rsid w:val="00DE4BEE"/>
    <w:rsid w:val="00DE5B3D"/>
    <w:rsid w:val="00DE6471"/>
    <w:rsid w:val="00DE68F0"/>
    <w:rsid w:val="00DE7112"/>
    <w:rsid w:val="00DE7BEB"/>
    <w:rsid w:val="00DF19BE"/>
    <w:rsid w:val="00DF1A89"/>
    <w:rsid w:val="00DF2C87"/>
    <w:rsid w:val="00DF3B44"/>
    <w:rsid w:val="00DF6313"/>
    <w:rsid w:val="00DF7073"/>
    <w:rsid w:val="00DF71BE"/>
    <w:rsid w:val="00DF72BD"/>
    <w:rsid w:val="00E04B12"/>
    <w:rsid w:val="00E0549A"/>
    <w:rsid w:val="00E07F90"/>
    <w:rsid w:val="00E107BA"/>
    <w:rsid w:val="00E12300"/>
    <w:rsid w:val="00E1372E"/>
    <w:rsid w:val="00E1668A"/>
    <w:rsid w:val="00E21D30"/>
    <w:rsid w:val="00E22BC6"/>
    <w:rsid w:val="00E238CB"/>
    <w:rsid w:val="00E24D9A"/>
    <w:rsid w:val="00E26338"/>
    <w:rsid w:val="00E27805"/>
    <w:rsid w:val="00E27A11"/>
    <w:rsid w:val="00E30497"/>
    <w:rsid w:val="00E3071A"/>
    <w:rsid w:val="00E31850"/>
    <w:rsid w:val="00E324F5"/>
    <w:rsid w:val="00E34611"/>
    <w:rsid w:val="00E353E2"/>
    <w:rsid w:val="00E358A2"/>
    <w:rsid w:val="00E35C9A"/>
    <w:rsid w:val="00E37366"/>
    <w:rsid w:val="00E3771B"/>
    <w:rsid w:val="00E40979"/>
    <w:rsid w:val="00E42BDE"/>
    <w:rsid w:val="00E43F26"/>
    <w:rsid w:val="00E47056"/>
    <w:rsid w:val="00E52A36"/>
    <w:rsid w:val="00E57262"/>
    <w:rsid w:val="00E61446"/>
    <w:rsid w:val="00E61487"/>
    <w:rsid w:val="00E6378B"/>
    <w:rsid w:val="00E63EC3"/>
    <w:rsid w:val="00E653DA"/>
    <w:rsid w:val="00E65958"/>
    <w:rsid w:val="00E67463"/>
    <w:rsid w:val="00E74CB9"/>
    <w:rsid w:val="00E756F5"/>
    <w:rsid w:val="00E76A3C"/>
    <w:rsid w:val="00E831A6"/>
    <w:rsid w:val="00E831BF"/>
    <w:rsid w:val="00E84FE5"/>
    <w:rsid w:val="00E879A5"/>
    <w:rsid w:val="00E879FC"/>
    <w:rsid w:val="00E9160B"/>
    <w:rsid w:val="00E92265"/>
    <w:rsid w:val="00E9347A"/>
    <w:rsid w:val="00E940AB"/>
    <w:rsid w:val="00E95105"/>
    <w:rsid w:val="00EA0E25"/>
    <w:rsid w:val="00EA2574"/>
    <w:rsid w:val="00EA2F1F"/>
    <w:rsid w:val="00EA3F2E"/>
    <w:rsid w:val="00EA57EC"/>
    <w:rsid w:val="00EA6208"/>
    <w:rsid w:val="00EA7952"/>
    <w:rsid w:val="00EA7CF7"/>
    <w:rsid w:val="00EB120E"/>
    <w:rsid w:val="00EB21BC"/>
    <w:rsid w:val="00EB2C3B"/>
    <w:rsid w:val="00EB34C8"/>
    <w:rsid w:val="00EB46E2"/>
    <w:rsid w:val="00EB6B22"/>
    <w:rsid w:val="00EC0045"/>
    <w:rsid w:val="00EC12C5"/>
    <w:rsid w:val="00EC1362"/>
    <w:rsid w:val="00EC4064"/>
    <w:rsid w:val="00EC59A3"/>
    <w:rsid w:val="00EC6292"/>
    <w:rsid w:val="00ED0379"/>
    <w:rsid w:val="00ED452E"/>
    <w:rsid w:val="00ED751F"/>
    <w:rsid w:val="00EE05BD"/>
    <w:rsid w:val="00EE3CDA"/>
    <w:rsid w:val="00EE4D62"/>
    <w:rsid w:val="00EF03CF"/>
    <w:rsid w:val="00EF1F87"/>
    <w:rsid w:val="00EF3538"/>
    <w:rsid w:val="00EF37A8"/>
    <w:rsid w:val="00EF3C1C"/>
    <w:rsid w:val="00EF531F"/>
    <w:rsid w:val="00F02C4E"/>
    <w:rsid w:val="00F04F7C"/>
    <w:rsid w:val="00F05FE8"/>
    <w:rsid w:val="00F06D86"/>
    <w:rsid w:val="00F07DC8"/>
    <w:rsid w:val="00F10112"/>
    <w:rsid w:val="00F11DF7"/>
    <w:rsid w:val="00F13D87"/>
    <w:rsid w:val="00F149E5"/>
    <w:rsid w:val="00F15343"/>
    <w:rsid w:val="00F15E33"/>
    <w:rsid w:val="00F17C3C"/>
    <w:rsid w:val="00F17DA2"/>
    <w:rsid w:val="00F22EC0"/>
    <w:rsid w:val="00F23F2F"/>
    <w:rsid w:val="00F249FB"/>
    <w:rsid w:val="00F25C47"/>
    <w:rsid w:val="00F2602E"/>
    <w:rsid w:val="00F26376"/>
    <w:rsid w:val="00F27D7B"/>
    <w:rsid w:val="00F3181E"/>
    <w:rsid w:val="00F31D34"/>
    <w:rsid w:val="00F32502"/>
    <w:rsid w:val="00F3392D"/>
    <w:rsid w:val="00F342A1"/>
    <w:rsid w:val="00F3590A"/>
    <w:rsid w:val="00F36FBA"/>
    <w:rsid w:val="00F3785F"/>
    <w:rsid w:val="00F40F8D"/>
    <w:rsid w:val="00F446B8"/>
    <w:rsid w:val="00F44D36"/>
    <w:rsid w:val="00F46262"/>
    <w:rsid w:val="00F4795D"/>
    <w:rsid w:val="00F50A61"/>
    <w:rsid w:val="00F525CD"/>
    <w:rsid w:val="00F5286C"/>
    <w:rsid w:val="00F52E12"/>
    <w:rsid w:val="00F55D04"/>
    <w:rsid w:val="00F621FE"/>
    <w:rsid w:val="00F638CA"/>
    <w:rsid w:val="00F64AD6"/>
    <w:rsid w:val="00F655E8"/>
    <w:rsid w:val="00F657C5"/>
    <w:rsid w:val="00F65DAF"/>
    <w:rsid w:val="00F7117F"/>
    <w:rsid w:val="00F7135A"/>
    <w:rsid w:val="00F739FF"/>
    <w:rsid w:val="00F773FE"/>
    <w:rsid w:val="00F809D7"/>
    <w:rsid w:val="00F812DE"/>
    <w:rsid w:val="00F8153C"/>
    <w:rsid w:val="00F8217B"/>
    <w:rsid w:val="00F82B58"/>
    <w:rsid w:val="00F8347F"/>
    <w:rsid w:val="00F848D3"/>
    <w:rsid w:val="00F87B78"/>
    <w:rsid w:val="00F900B4"/>
    <w:rsid w:val="00F92FD1"/>
    <w:rsid w:val="00F974E0"/>
    <w:rsid w:val="00FA0F2E"/>
    <w:rsid w:val="00FA496F"/>
    <w:rsid w:val="00FA4DB1"/>
    <w:rsid w:val="00FA682E"/>
    <w:rsid w:val="00FB30E8"/>
    <w:rsid w:val="00FB3439"/>
    <w:rsid w:val="00FB372B"/>
    <w:rsid w:val="00FB3F2A"/>
    <w:rsid w:val="00FB7DA8"/>
    <w:rsid w:val="00FC15B7"/>
    <w:rsid w:val="00FC1A25"/>
    <w:rsid w:val="00FC3593"/>
    <w:rsid w:val="00FC449C"/>
    <w:rsid w:val="00FC656F"/>
    <w:rsid w:val="00FC7503"/>
    <w:rsid w:val="00FD0918"/>
    <w:rsid w:val="00FD117D"/>
    <w:rsid w:val="00FD29F4"/>
    <w:rsid w:val="00FD3931"/>
    <w:rsid w:val="00FD5B49"/>
    <w:rsid w:val="00FD5BC1"/>
    <w:rsid w:val="00FD72E3"/>
    <w:rsid w:val="00FD72F4"/>
    <w:rsid w:val="00FE06FC"/>
    <w:rsid w:val="00FE4E15"/>
    <w:rsid w:val="00FE4F06"/>
    <w:rsid w:val="00FE5AB5"/>
    <w:rsid w:val="00FE6CED"/>
    <w:rsid w:val="00FF0315"/>
    <w:rsid w:val="00FF18A4"/>
    <w:rsid w:val="00FF2121"/>
    <w:rsid w:val="00FF2725"/>
    <w:rsid w:val="00FF389F"/>
    <w:rsid w:val="00FF5E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09FF0"/>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BE"/>
    <w:rPr>
      <w:lang w:val="en-US"/>
    </w:rPr>
  </w:style>
  <w:style w:type="character" w:default="1" w:styleId="DefaultParagraphFont">
    <w:name w:val="Default Paragraph Font"/>
    <w:uiPriority w:val="1"/>
    <w:semiHidden/>
    <w:unhideWhenUsed/>
    <w:rsid w:val="002E04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4BE"/>
  </w:style>
  <w:style w:type="character" w:styleId="LineNumber">
    <w:name w:val="line number"/>
    <w:uiPriority w:val="99"/>
    <w:semiHidden/>
    <w:unhideWhenUsed/>
    <w:rsid w:val="002E04BE"/>
    <w:rPr>
      <w:rFonts w:ascii="Times New Roman" w:hAnsi="Times New Roman"/>
      <w:b w:val="0"/>
      <w:i w:val="0"/>
      <w:sz w:val="22"/>
    </w:rPr>
  </w:style>
  <w:style w:type="paragraph" w:styleId="NoSpacing">
    <w:name w:val="No Spacing"/>
    <w:uiPriority w:val="1"/>
    <w:qFormat/>
    <w:rsid w:val="002E04BE"/>
    <w:pPr>
      <w:spacing w:after="0" w:line="240" w:lineRule="auto"/>
    </w:pPr>
  </w:style>
  <w:style w:type="paragraph" w:customStyle="1" w:styleId="scemptylineheader">
    <w:name w:val="sc_emptyline_header"/>
    <w:qFormat/>
    <w:rsid w:val="002E04B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E04B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E04B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E04B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E04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E04BE"/>
    <w:rPr>
      <w:color w:val="808080"/>
    </w:rPr>
  </w:style>
  <w:style w:type="paragraph" w:customStyle="1" w:styleId="scdirectionallanguage">
    <w:name w:val="sc_directional_language"/>
    <w:qFormat/>
    <w:rsid w:val="002E04B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E04B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E04B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E04B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E04B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E04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E04B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E04B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E04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E04B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E04B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E04B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E04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E04B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E04B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E04B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E04BE"/>
    <w:rPr>
      <w:rFonts w:ascii="Times New Roman" w:hAnsi="Times New Roman"/>
      <w:color w:val="auto"/>
      <w:sz w:val="22"/>
    </w:rPr>
  </w:style>
  <w:style w:type="paragraph" w:customStyle="1" w:styleId="scclippagebillheader">
    <w:name w:val="sc_clip_page_bill_header"/>
    <w:qFormat/>
    <w:rsid w:val="002E04B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E04B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E04B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E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4BE"/>
    <w:rPr>
      <w:lang w:val="en-US"/>
    </w:rPr>
  </w:style>
  <w:style w:type="paragraph" w:styleId="Footer">
    <w:name w:val="footer"/>
    <w:basedOn w:val="Normal"/>
    <w:link w:val="FooterChar"/>
    <w:uiPriority w:val="99"/>
    <w:unhideWhenUsed/>
    <w:rsid w:val="002E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4BE"/>
    <w:rPr>
      <w:lang w:val="en-US"/>
    </w:rPr>
  </w:style>
  <w:style w:type="paragraph" w:styleId="ListParagraph">
    <w:name w:val="List Paragraph"/>
    <w:basedOn w:val="Normal"/>
    <w:uiPriority w:val="34"/>
    <w:qFormat/>
    <w:rsid w:val="002E04BE"/>
    <w:pPr>
      <w:ind w:left="720"/>
      <w:contextualSpacing/>
    </w:pPr>
  </w:style>
  <w:style w:type="paragraph" w:customStyle="1" w:styleId="scbillfooter">
    <w:name w:val="sc_bill_footer"/>
    <w:qFormat/>
    <w:rsid w:val="002E04B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E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E04B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E04B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E04B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E04B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E04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E04BE"/>
    <w:pPr>
      <w:widowControl w:val="0"/>
      <w:suppressAutoHyphens/>
      <w:spacing w:after="0" w:line="360" w:lineRule="auto"/>
    </w:pPr>
    <w:rPr>
      <w:rFonts w:ascii="Times New Roman" w:hAnsi="Times New Roman"/>
      <w:lang w:val="en-US"/>
    </w:rPr>
  </w:style>
  <w:style w:type="paragraph" w:customStyle="1" w:styleId="sctableln">
    <w:name w:val="sc_table_ln"/>
    <w:qFormat/>
    <w:rsid w:val="002E04B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E04B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E04BE"/>
    <w:rPr>
      <w:strike/>
      <w:dstrike w:val="0"/>
    </w:rPr>
  </w:style>
  <w:style w:type="character" w:customStyle="1" w:styleId="scinsert">
    <w:name w:val="sc_insert"/>
    <w:uiPriority w:val="1"/>
    <w:qFormat/>
    <w:rsid w:val="002E04BE"/>
    <w:rPr>
      <w:caps w:val="0"/>
      <w:smallCaps w:val="0"/>
      <w:strike w:val="0"/>
      <w:dstrike w:val="0"/>
      <w:vanish w:val="0"/>
      <w:u w:val="single"/>
      <w:vertAlign w:val="baseline"/>
    </w:rPr>
  </w:style>
  <w:style w:type="character" w:customStyle="1" w:styleId="scinsertred">
    <w:name w:val="sc_insert_red"/>
    <w:uiPriority w:val="1"/>
    <w:qFormat/>
    <w:rsid w:val="002E04BE"/>
    <w:rPr>
      <w:caps w:val="0"/>
      <w:smallCaps w:val="0"/>
      <w:strike w:val="0"/>
      <w:dstrike w:val="0"/>
      <w:vanish w:val="0"/>
      <w:color w:val="FF0000"/>
      <w:u w:val="single"/>
      <w:vertAlign w:val="baseline"/>
    </w:rPr>
  </w:style>
  <w:style w:type="character" w:customStyle="1" w:styleId="scinsertblue">
    <w:name w:val="sc_insert_blue"/>
    <w:uiPriority w:val="1"/>
    <w:qFormat/>
    <w:rsid w:val="002E04BE"/>
    <w:rPr>
      <w:caps w:val="0"/>
      <w:smallCaps w:val="0"/>
      <w:strike w:val="0"/>
      <w:dstrike w:val="0"/>
      <w:vanish w:val="0"/>
      <w:color w:val="0070C0"/>
      <w:u w:val="single"/>
      <w:vertAlign w:val="baseline"/>
    </w:rPr>
  </w:style>
  <w:style w:type="character" w:customStyle="1" w:styleId="scstrikered">
    <w:name w:val="sc_strike_red"/>
    <w:uiPriority w:val="1"/>
    <w:qFormat/>
    <w:rsid w:val="002E04BE"/>
    <w:rPr>
      <w:strike/>
      <w:dstrike w:val="0"/>
      <w:color w:val="FF0000"/>
    </w:rPr>
  </w:style>
  <w:style w:type="character" w:customStyle="1" w:styleId="scstrikeblue">
    <w:name w:val="sc_strike_blue"/>
    <w:uiPriority w:val="1"/>
    <w:qFormat/>
    <w:rsid w:val="002E04BE"/>
    <w:rPr>
      <w:strike/>
      <w:dstrike w:val="0"/>
      <w:color w:val="0070C0"/>
    </w:rPr>
  </w:style>
  <w:style w:type="character" w:customStyle="1" w:styleId="scinsertbluenounderline">
    <w:name w:val="sc_insert_blue_no_underline"/>
    <w:uiPriority w:val="1"/>
    <w:qFormat/>
    <w:rsid w:val="002E04B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E04B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E04BE"/>
    <w:rPr>
      <w:strike/>
      <w:dstrike w:val="0"/>
      <w:color w:val="0070C0"/>
      <w:lang w:val="en-US"/>
    </w:rPr>
  </w:style>
  <w:style w:type="character" w:customStyle="1" w:styleId="scstrikerednoncodified">
    <w:name w:val="sc_strike_red_non_codified"/>
    <w:uiPriority w:val="1"/>
    <w:qFormat/>
    <w:rsid w:val="002E04BE"/>
    <w:rPr>
      <w:strike/>
      <w:dstrike w:val="0"/>
      <w:color w:val="FF0000"/>
    </w:rPr>
  </w:style>
  <w:style w:type="paragraph" w:customStyle="1" w:styleId="scbillsiglines">
    <w:name w:val="sc_bill_sig_lines"/>
    <w:qFormat/>
    <w:rsid w:val="002E04B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E04BE"/>
    <w:rPr>
      <w:bdr w:val="none" w:sz="0" w:space="0" w:color="auto"/>
      <w:shd w:val="clear" w:color="auto" w:fill="FEC6C6"/>
    </w:rPr>
  </w:style>
  <w:style w:type="character" w:customStyle="1" w:styleId="screstoreblue">
    <w:name w:val="sc_restore_blue"/>
    <w:uiPriority w:val="1"/>
    <w:qFormat/>
    <w:rsid w:val="002E04BE"/>
    <w:rPr>
      <w:color w:val="4472C4" w:themeColor="accent1"/>
      <w:bdr w:val="none" w:sz="0" w:space="0" w:color="auto"/>
      <w:shd w:val="clear" w:color="auto" w:fill="auto"/>
    </w:rPr>
  </w:style>
  <w:style w:type="character" w:customStyle="1" w:styleId="screstorered">
    <w:name w:val="sc_restore_red"/>
    <w:uiPriority w:val="1"/>
    <w:qFormat/>
    <w:rsid w:val="002E04BE"/>
    <w:rPr>
      <w:color w:val="FF0000"/>
      <w:bdr w:val="none" w:sz="0" w:space="0" w:color="auto"/>
      <w:shd w:val="clear" w:color="auto" w:fill="auto"/>
    </w:rPr>
  </w:style>
  <w:style w:type="character" w:customStyle="1" w:styleId="scstrikenewblue">
    <w:name w:val="sc_strike_new_blue"/>
    <w:uiPriority w:val="1"/>
    <w:qFormat/>
    <w:rsid w:val="002E04BE"/>
    <w:rPr>
      <w:strike w:val="0"/>
      <w:dstrike/>
      <w:color w:val="0070C0"/>
      <w:u w:val="none"/>
    </w:rPr>
  </w:style>
  <w:style w:type="character" w:customStyle="1" w:styleId="scstrikenewred">
    <w:name w:val="sc_strike_new_red"/>
    <w:uiPriority w:val="1"/>
    <w:qFormat/>
    <w:rsid w:val="002E04BE"/>
    <w:rPr>
      <w:strike w:val="0"/>
      <w:dstrike/>
      <w:color w:val="FF0000"/>
      <w:u w:val="none"/>
    </w:rPr>
  </w:style>
  <w:style w:type="character" w:customStyle="1" w:styleId="scamendsenate">
    <w:name w:val="sc_amend_senate"/>
    <w:uiPriority w:val="1"/>
    <w:qFormat/>
    <w:rsid w:val="002E04BE"/>
    <w:rPr>
      <w:bdr w:val="none" w:sz="0" w:space="0" w:color="auto"/>
      <w:shd w:val="clear" w:color="auto" w:fill="FFF2CC" w:themeFill="accent4" w:themeFillTint="33"/>
    </w:rPr>
  </w:style>
  <w:style w:type="character" w:customStyle="1" w:styleId="scamendhouse">
    <w:name w:val="sc_amend_house"/>
    <w:uiPriority w:val="1"/>
    <w:qFormat/>
    <w:rsid w:val="002E04BE"/>
    <w:rPr>
      <w:bdr w:val="none" w:sz="0" w:space="0" w:color="auto"/>
      <w:shd w:val="clear" w:color="auto" w:fill="E2EFD9" w:themeFill="accent6" w:themeFillTint="33"/>
    </w:rPr>
  </w:style>
  <w:style w:type="paragraph" w:styleId="Revision">
    <w:name w:val="Revision"/>
    <w:hidden/>
    <w:uiPriority w:val="99"/>
    <w:semiHidden/>
    <w:rsid w:val="00140505"/>
    <w:pPr>
      <w:spacing w:after="0" w:line="240" w:lineRule="auto"/>
    </w:pPr>
    <w:rPr>
      <w:lang w:val="en-US"/>
    </w:rPr>
  </w:style>
  <w:style w:type="character" w:styleId="CommentReference">
    <w:name w:val="annotation reference"/>
    <w:basedOn w:val="DefaultParagraphFont"/>
    <w:uiPriority w:val="99"/>
    <w:semiHidden/>
    <w:unhideWhenUsed/>
    <w:rsid w:val="00496B04"/>
    <w:rPr>
      <w:sz w:val="16"/>
      <w:szCs w:val="16"/>
    </w:rPr>
  </w:style>
  <w:style w:type="paragraph" w:styleId="CommentText">
    <w:name w:val="annotation text"/>
    <w:basedOn w:val="Normal"/>
    <w:link w:val="CommentTextChar"/>
    <w:uiPriority w:val="99"/>
    <w:unhideWhenUsed/>
    <w:rsid w:val="00496B04"/>
    <w:pPr>
      <w:spacing w:line="240" w:lineRule="auto"/>
    </w:pPr>
    <w:rPr>
      <w:sz w:val="20"/>
      <w:szCs w:val="20"/>
    </w:rPr>
  </w:style>
  <w:style w:type="character" w:customStyle="1" w:styleId="CommentTextChar">
    <w:name w:val="Comment Text Char"/>
    <w:basedOn w:val="DefaultParagraphFont"/>
    <w:link w:val="CommentText"/>
    <w:uiPriority w:val="99"/>
    <w:rsid w:val="00496B04"/>
    <w:rPr>
      <w:sz w:val="20"/>
      <w:szCs w:val="20"/>
      <w:lang w:val="en-US"/>
    </w:rPr>
  </w:style>
  <w:style w:type="paragraph" w:styleId="CommentSubject">
    <w:name w:val="annotation subject"/>
    <w:basedOn w:val="CommentText"/>
    <w:next w:val="CommentText"/>
    <w:link w:val="CommentSubjectChar"/>
    <w:uiPriority w:val="99"/>
    <w:semiHidden/>
    <w:unhideWhenUsed/>
    <w:rsid w:val="00496B04"/>
    <w:rPr>
      <w:b/>
      <w:bCs/>
    </w:rPr>
  </w:style>
  <w:style w:type="character" w:customStyle="1" w:styleId="CommentSubjectChar">
    <w:name w:val="Comment Subject Char"/>
    <w:basedOn w:val="CommentTextChar"/>
    <w:link w:val="CommentSubject"/>
    <w:uiPriority w:val="99"/>
    <w:semiHidden/>
    <w:rsid w:val="00496B0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736&amp;session=126&amp;summary=B" TargetMode="External" Id="Re67a4bf053fc40ed" /><Relationship Type="http://schemas.openxmlformats.org/officeDocument/2006/relationships/hyperlink" Target="https://www.scstatehouse.gov/sess126_2025-2026/prever/3736_20250115.docx" TargetMode="External" Id="R3df9e1d004f14c70" /><Relationship Type="http://schemas.openxmlformats.org/officeDocument/2006/relationships/hyperlink" Target="https://www.scstatehouse.gov/sess126_2025-2026/prever/3736_20250129.docx" TargetMode="External" Id="R66d986957b13488f" /><Relationship Type="http://schemas.openxmlformats.org/officeDocument/2006/relationships/hyperlink" Target="h:\hj\20250115.docx" TargetMode="External" Id="R3b44c9c0e2024e5e" /><Relationship Type="http://schemas.openxmlformats.org/officeDocument/2006/relationships/hyperlink" Target="h:\hj\20250115.docx" TargetMode="External" Id="Rfdf743d54e4141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4A3"/>
    <w:rsid w:val="000C5BC7"/>
    <w:rsid w:val="000F24F7"/>
    <w:rsid w:val="000F401F"/>
    <w:rsid w:val="00120974"/>
    <w:rsid w:val="00140B15"/>
    <w:rsid w:val="001B20DA"/>
    <w:rsid w:val="001C48FD"/>
    <w:rsid w:val="002132AE"/>
    <w:rsid w:val="0026629E"/>
    <w:rsid w:val="00267174"/>
    <w:rsid w:val="00275D03"/>
    <w:rsid w:val="002A7C8A"/>
    <w:rsid w:val="002D4365"/>
    <w:rsid w:val="0030448E"/>
    <w:rsid w:val="00396ADA"/>
    <w:rsid w:val="003D21FD"/>
    <w:rsid w:val="003E4FBC"/>
    <w:rsid w:val="003E53B7"/>
    <w:rsid w:val="003F4940"/>
    <w:rsid w:val="004D4B1C"/>
    <w:rsid w:val="004E2BB5"/>
    <w:rsid w:val="00557E99"/>
    <w:rsid w:val="00580C56"/>
    <w:rsid w:val="00594EC4"/>
    <w:rsid w:val="006B363F"/>
    <w:rsid w:val="006F44C1"/>
    <w:rsid w:val="007070D2"/>
    <w:rsid w:val="00714CF7"/>
    <w:rsid w:val="00776F2C"/>
    <w:rsid w:val="007B2277"/>
    <w:rsid w:val="007D45E6"/>
    <w:rsid w:val="008F7723"/>
    <w:rsid w:val="009031EF"/>
    <w:rsid w:val="00912A5F"/>
    <w:rsid w:val="00912D3D"/>
    <w:rsid w:val="00915412"/>
    <w:rsid w:val="00940EED"/>
    <w:rsid w:val="00970794"/>
    <w:rsid w:val="009743E2"/>
    <w:rsid w:val="00985255"/>
    <w:rsid w:val="009C3651"/>
    <w:rsid w:val="00A44543"/>
    <w:rsid w:val="00A51DBA"/>
    <w:rsid w:val="00A96993"/>
    <w:rsid w:val="00AD0D3F"/>
    <w:rsid w:val="00B06497"/>
    <w:rsid w:val="00B20DA6"/>
    <w:rsid w:val="00B21DB0"/>
    <w:rsid w:val="00B457AF"/>
    <w:rsid w:val="00BB0528"/>
    <w:rsid w:val="00BC35FC"/>
    <w:rsid w:val="00C0176D"/>
    <w:rsid w:val="00C818FB"/>
    <w:rsid w:val="00CC0451"/>
    <w:rsid w:val="00CD29C4"/>
    <w:rsid w:val="00D41026"/>
    <w:rsid w:val="00D64269"/>
    <w:rsid w:val="00D6665C"/>
    <w:rsid w:val="00D900BD"/>
    <w:rsid w:val="00E76813"/>
    <w:rsid w:val="00EA7CF7"/>
    <w:rsid w:val="00EC59A3"/>
    <w:rsid w:val="00F739FF"/>
    <w:rsid w:val="00F82BD9"/>
    <w:rsid w:val="00F8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2a5ec21c-a566-4d1f-bdcc-d46059d2ea2b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a3d0a8e9-592a-4fcf-8bde-1055716c4fb6</T_BILL_REQUEST_REQUEST>
  <T_BILL_R_ORIGINALDRAFT>58f12f36-6539-485a-a3b5-f4293c029fab</T_BILL_R_ORIGINALDRAFT>
  <T_BILL_SPONSOR_SPONSOR>5f50a1a5-690a-4f41-a396-c1c85e9d8b60</T_BILL_SPONSOR_SPONSOR>
  <T_BILL_T_BILLNAME>[3736]</T_BILL_T_BILLNAME>
  <T_BILL_T_BILLNUMBER>3736</T_BILL_T_BILLNUMBER>
  <T_BILL_T_BILLTITLE>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T_BILL_T_BILLTITLE>
  <T_BILL_T_CHAMBER>house</T_BILL_T_CHAMBER>
  <T_BILL_T_FILENAME> </T_BILL_T_FILENAME>
  <T_BILL_T_LEGTYPE>bill_statewide</T_BILL_T_LEGTYPE>
  <T_BILL_T_RATNUMBERSTRING>HNone</T_BILL_T_RATNUMBERSTRING>
  <T_BILL_T_SECTIONS>[{"SectionUUID":"18d03dd5-763f-4217-a963-1b8879b6874d","SectionName":"code_section","SectionNumber":1,"SectionType":"code_section","CodeSections":[{"CodeSectionBookmarkName":"cs_T30C2N500_3f7b9da4c","IsConstitutionSection":false,"Identity":"30-2-500","IsNew":false,"SubSections":[{"Level":1,"Identity":"T30C2N500S1","SubSectionBookmarkName":"ss_T30C2N500S1_lv1_65c0f26bb","IsNewSubSection":false,"SubSectionReplacement":""},{"Level":1,"Identity":"T30C2N500S2","SubSectionBookmarkName":"ss_T30C2N500S2_lv1_b538eee0f","IsNewSubSection":false,"SubSectionReplacement":""},{"Level":1,"Identity":"T30C2N500S3","SubSectionBookmarkName":"ss_T30C2N500S3_lv1_7eca0d3c9","IsNewSubSection":false,"SubSectionReplacement":""},{"Level":1,"Identity":"T30C2N500S4","SubSectionBookmarkName":"ss_T30C2N500S4_lv1_60c53462c","IsNewSubSection":false,"SubSectionReplacement":""}],"TitleRelatedTo":"Definitions","TitleSoAsTo":"include additional information in the definition of \"personal contact information\"  and to define \"disclosed records\" ","Deleted":false}],"TitleText":"","DisableControls":false,"Deleted":false,"RepealItems":[],"SectionBookmarkName":"bs_num_1_sub_A_1639350b3"},{"SectionUUID":"22893d2c-5901-4dfc-9d32-acfadb8d0638","SectionName":"code_section","SectionNumber":1,"SectionType":"code_section","CodeSections":[{"CodeSectionBookmarkName":"cs_T30C2N510_207a81582","IsConstitutionSection":false,"Identity":"30-2-510","IsNew":false,"SubSections":[{"Level":1,"Identity":"T30C2N510SA","SubSectionBookmarkName":"ss_T30C2N510SA_lv1_bffb5cd8c","IsNewSubSection":false,"SubSectionReplacement":""},{"Level":2,"Identity":"T30C2N510S1","SubSectionBookmarkName":"ss_T30C2N510S1_lv2_c33325eda","IsNewSubSection":false,"SubSectionReplacement":""},{"Level":2,"Identity":"T30C2N510S2","SubSectionBookmarkName":"ss_T30C2N510S2_lv2_c138c50eb","IsNewSubSection":false,"SubSectionReplacement":""},{"Level":1,"Identity":"T30C2N510SB","SubSectionBookmarkName":"ss_T30C2N510SB_lv1_e9f65ded6","IsNewSubSection":false,"SubSectionReplacement":""},{"Level":2,"Identity":"T30C2N510S1","SubSectionBookmarkName":"ss_T30C2N510S1_lv2_f4a15bb0f","IsNewSubSection":false,"SubSectionReplacement":""},{"Level":2,"Identity":"T30C2N510S2","SubSectionBookmarkName":"ss_T30C2N510S2_lv2_314093340","IsNewSubSection":false,"SubSectionReplacement":""},{"Level":2,"Identity":"T30C2N510S3","SubSectionBookmarkName":"ss_T30C2N510S3_lv2_28117a9f0","IsNewSubSection":false,"SubSectionReplacement":""},{"Level":2,"Identity":"T30C2N510S4","SubSectionBookmarkName":"ss_T30C2N510S4_lv2_f5cd61396","IsNewSubSection":false,"SubSectionReplacement":""},{"Level":2,"Identity":"T30C2N510S5","SubSectionBookmarkName":"ss_T30C2N510S5_lv2_8b10738ba","IsNewSubSection":false,"SubSectionReplacement":""},{"Level":2,"Identity":"T30C2N510S6","SubSectionBookmarkName":"ss_T30C2N510S6_lv2_db16f26eb","IsNewSubSection":false,"SubSectionReplacement":""},{"Level":1,"Identity":"T30C2N510SC","SubSectionBookmarkName":"ss_T30C2N510SC_lv1_7bfa9c094","IsNewSubSection":false,"SubSectionReplacement":""},{"Level":1,"Identity":"T30C2N510SD","SubSectionBookmarkName":"ss_T30C2N510SD_lv1_4cbc62efd","IsNewSubSection":false,"SubSectionReplacement":""},{"Level":1,"Identity":"T30C2N510SE","SubSectionBookmarkName":"ss_T30C2N510SE_lv1_40b740449","IsNewSubSection":false,"SubSectionReplacement":""},{"Level":1,"Identity":"T30C2N510SF","SubSectionBookmarkName":"ss_T30C2N510SF_lv1_f4ed85931","IsNewSubSection":false,"SubSectionReplacement":""},{"Level":1,"Identity":"T30C2N510SG","SubSectionBookmarkName":"ss_T30C2N510SG_lv1_e599a7b5b","IsNewSubSection":false,"SubSectionReplacement":""},{"Level":2,"Identity":"T30C2N510S1","SubSectionBookmarkName":"ss_T30C2N510S1_lv2_22bb744fd","IsNewSubSection":false,"SubSectionReplacement":""},{"Level":2,"Identity":"T30C2N510S2","SubSectionBookmarkName":"ss_T30C2N510S2_lv2_7cb028c9e","IsNewSubSection":false,"SubSectionReplacement":""},{"Level":2,"Identity":"T30C2N510S3","SubSectionBookmarkName":"ss_T30C2N510S3_lv2_2c6130eb1","IsNewSubSection":false,"SubSectionReplacement":""},{"Level":1,"Identity":"T30C2N510SH","SubSectionBookmarkName":"ss_T30C2N510SH_lv1_20574d738","IsNewSubSection":false,"SubSectionReplacement":""},{"Level":1,"Identity":"T30C2N510SI","SubSectionBookmarkName":"ss_T30C2N510SI_lv1_3a7dc6112","IsNewSubSection":false,"SubSectionReplacement":""}],"TitleRelatedTo":"","TitleSoAsTo":"","Deleted":false}],"TitleText":"","DisableControls":false,"Deleted":false,"RepealItems":[],"SectionBookmarkName":"bs_num_1_sub_B_e6eefea76"},{"SectionUUID":"f18bfddf-f664-400e-9e86-4d365ec996ff","SectionName":"code_section","SectionNumber":1,"SectionType":"code_section","CodeSections":[{"CodeSectionBookmarkName":"ns_T30C2N515_2d6407036","IsConstitutionSection":false,"Identity":"30-2-515","IsNew":true,"SubSections":[],"TitleRelatedTo":"","TitleSoAsTo":"","Deleted":false}],"TitleText":"","DisableControls":false,"Deleted":false,"RepealItems":[],"SectionBookmarkName":"bs_num_1_sub_C_ab29c6f96"},{"SectionUUID":"0466007d-f08e-48f4-a9f5-36008b9de929","SectionName":"code_section","SectionNumber":2,"SectionType":"code_section","CodeSections":[{"CodeSectionBookmarkName":"cs_T30C2N700_1de5fe8b8","IsConstitutionSection":false,"Identity":"30-2-700","IsNew":false,"SubSections":[{"Level":1,"Identity":"T30C2N700S1","SubSectionBookmarkName":"ss_T30C2N700S1_lv1_9c8450496","IsNewSubSection":false,"SubSectionReplacement":""},{"Level":1,"Identity":"T30C2N700S2","SubSectionBookmarkName":"ss_T30C2N700S2_lv1_895dc7541","IsNewSubSection":false,"SubSectionReplacement":""},{"Level":1,"Identity":"T30C2N700S3","SubSectionBookmarkName":"ss_T30C2N700S3_lv1_478e147f1","IsNewSubSection":false,"SubSectionReplacement":""}],"TitleRelatedTo":"Definitions","TitleSoAsTo":"include additional information in the definition of \"personal contact information\"  and to define \"disclosed records\" ","Deleted":false}],"TitleText":"","DisableControls":false,"Deleted":false,"RepealItems":[],"SectionBookmarkName":"bs_num_2_sub_A_13e2d41e3"},{"SectionUUID":"db3de737-ac5c-4134-a397-a81ff133a7b7","SectionName":"code_section","SectionNumber":2,"SectionType":"code_section","CodeSections":[{"CodeSectionBookmarkName":"cs_T30C2N710_a22bbc796","IsConstitutionSection":false,"Identity":"30-2-710","IsNew":false,"SubSections":[{"Level":1,"Identity":"T30C2N710SA","SubSectionBookmarkName":"ss_T30C2N710SA_lv1_4bee59212","IsNewSubSection":false,"SubSectionReplacement":""},{"Level":1,"Identity":"T30C2N710SB","SubSectionBookmarkName":"ss_T30C2N710SB_lv1_050d9a8f3","IsNewSubSection":false,"SubSectionReplacement":""},{"Level":1,"Identity":"T30C2N710SC","SubSectionBookmarkName":"ss_T30C2N710SC_lv1_13fef600c","IsNewSubSection":false,"SubSectionReplacement":""},{"Level":1,"Identity":"T30C2N710SD","SubSectionBookmarkName":"ss_T30C2N710SD_lv1_bd2023c7a","IsNewSubSection":false,"SubSectionReplacement":""},{"Level":1,"Identity":"T30C2N710SF","SubSectionBookmarkName":"ss_T30C2N710SF_lv1_078edcedb","IsNewSubSection":false,"SubSectionReplacement":""},{"Level":1,"Identity":"T30C2N710SI","SubSectionBookmarkName":"ss_T30C2N710SI_lv1_e2d77275a","IsNewSubSection":false,"SubSectionReplacement":""},{"Level":2,"Identity":"T30C2N710S1","SubSectionBookmarkName":"ss_T30C2N710S1_lv2_df63bc4f0","IsNewSubSection":false,"SubSectionReplacement":""},{"Level":2,"Identity":"T30C2N710S2","SubSectionBookmarkName":"ss_T30C2N710S2_lv2_f7b66d431","IsNewSubSection":false,"SubSectionReplacement":""},{"Level":2,"Identity":"T30C2N710S1","SubSectionBookmarkName":"ss_T30C2N710S1_lv2_0b3cdae77","IsNewSubSection":false,"SubSectionReplacement":""},{"Level":2,"Identity":"T30C2N710S2","SubSectionBookmarkName":"ss_T30C2N710S2_lv2_f0f85ec65","IsNewSubSection":false,"SubSectionReplacement":""},{"Level":2,"Identity":"T30C2N710S3","SubSectionBookmarkName":"ss_T30C2N710S3_lv2_b8ba7d524","IsNewSubSection":false,"SubSectionReplacement":""},{"Level":2,"Identity":"T30C2N710S4","SubSectionBookmarkName":"ss_T30C2N710S4_lv2_4376e99e2","IsNewSubSection":false,"SubSectionReplacement":""},{"Level":2,"Identity":"T30C2N710S5","SubSectionBookmarkName":"ss_T30C2N710S5_lv2_26afac128","IsNewSubSection":false,"SubSectionReplacement":""},{"Level":2,"Identity":"T30C2N710S6","SubSectionBookmarkName":"ss_T30C2N710S6_lv2_31c1188d3","IsNewSubSection":false,"SubSectionReplacement":""},{"Level":1,"Identity":"T30C2N710SE","SubSectionBookmarkName":"ss_T30C2N710SE_lv1_6aa07dec0","IsNewSubSection":false,"SubSectionReplacement":""},{"Level":1,"Identity":"T30C2N710SG","SubSectionBookmarkName":"ss_T30C2N710SG_lv1_9056aeac0","IsNewSubSection":false,"SubSectionReplacement":""},{"Level":2,"Identity":"T30C2N710S1","SubSectionBookmarkName":"ss_T30C2N710S1_lv2_fcf49e25c","IsNewSubSection":false,"SubSectionReplacement":""},{"Level":2,"Identity":"T30C2N710S2","SubSectionBookmarkName":"ss_T30C2N710S2_lv2_a1db1d014","IsNewSubSection":false,"SubSectionReplacement":""},{"Level":2,"Identity":"T30C2N710S3","SubSectionBookmarkName":"ss_T30C2N710S3_lv2_af1defe02","IsNewSubSection":false,"SubSectionReplacement":""},{"Level":1,"Identity":"T30C2N710SH","SubSectionBookmarkName":"ss_T30C2N710SH_lv1_d0a615eb9","IsNewSubSection":false,"SubSectionReplacement":""}],"TitleRelatedTo":"Option for judges to make personal contact information confidential;  exceptions;  procedures","TitleSoAsTo":"restrict personal contact information in a disclosed record from a publicly available internet website maintained by or operated on behalf of a state or local government if a law enforcement officer notifies an individual state or local government agency by submitting the designated form and providing a notarized affidavit affirming the current or previous employment as a law enforcement officer and to exclude business filings or Uniform Commercial Code filings from this article and to require the personal contact information restricted from disclosed records under this section must remain within the official record held or maintained by a state or local goverment agency but may not be included in an index or an image of an official record on a publicly available internet website maintaied or operated on behalf of a state or local government agency; to allow disclsoure to certain individuals or entities ","Deleted":false}],"TitleText":"","DisableControls":false,"Deleted":false,"RepealItems":[],"SectionBookmarkName":"bs_num_2_sub_B_ac5e9f643"},{"SectionUUID":"ca1db904-da69-4f2c-a339-be343f875a49","SectionName":"code_section","SectionNumber":2,"SectionType":"code_section","CodeSections":[{"CodeSectionBookmarkName":"ns_T30C2N715_67de1bf42","IsConstitutionSection":false,"Identity":"30-2-715","IsNew":true,"SubSections":[],"TitleRelatedTo":"","TitleSoAsTo":"","Deleted":false}],"TitleText":"","DisableControls":false,"Deleted":false,"RepealItems":[],"SectionBookmarkName":"bs_num_2_sub_C_14654fb04"},{"SectionUUID":"df874929-5e7e-4b9f-a07a-18a58732480a","SectionName":"New Blank SECTION","SectionNumber":3,"SectionType":"new","CodeSections":[],"TitleText":"Requires the Office of Court Administration and the South Carolina Criminal Justice Academy to collaborate to create the desigated form for a law enforcement officer and for a judge to use to request the restriction of personal contact information in disclosed records. ","DisableControls":false,"Deleted":false,"RepealItems":[],"SectionBookmarkName":"bs_num_3_ff7e70772"},{"SectionUUID":"0104da9a-8d2b-4279-85af-a8f0c86fc651","SectionName":"New Blank SECTION","SectionNumber":4,"SectionType":"new","CodeSections":[],"TitleText":"","DisableControls":false,"Deleted":false,"RepealItems":[],"SectionBookmarkName":"bs_num_4_77290b2e9"},{"SectionUUID":"7c0ea6cb-e77c-444a-9b53-45b42d11d53e","SectionName":"Effective Date - With Specific Date","SectionNumber":5,"SectionType":"drafting_clause","CodeSections":[],"TitleText":"establish an effective date of January 1, 2026 for this act, the Law Enforcement Personal Privacy Act, and the Judical Personal Privacy Act. ","DisableControls":false,"Deleted":false,"RepealItems":[],"SectionBookmarkName":"bs_num_5_932aa4381"}]</T_BILL_T_SECTIONS>
  <T_BILL_T_SUBJECT>Law Enforcement Personal Privacy Protection and Judicial Personal Privacy Protection</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2655</Words>
  <Characters>14311</Characters>
  <Application>Microsoft Office Word</Application>
  <DocSecurity>0</DocSecurity>
  <Lines>234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2025-01-14T14:05:00Z</cp:lastPrinted>
  <dcterms:created xsi:type="dcterms:W3CDTF">2025-01-29T17:24:00Z</dcterms:created>
  <dcterms:modified xsi:type="dcterms:W3CDTF">2025-01-29T17:27:00Z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