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Gilliam, Mitchell and M.M. Smith</w:t>
      </w:r>
    </w:p>
    <w:p>
      <w:pPr>
        <w:widowControl w:val="false"/>
        <w:spacing w:after="0"/>
        <w:jc w:val="left"/>
      </w:pPr>
      <w:r>
        <w:rPr>
          <w:rFonts w:ascii="Times New Roman"/>
          <w:sz w:val="22"/>
        </w:rPr>
        <w:t xml:space="preserve">Document Path: LC-0252WAB25.docx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13,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Charter school enrollment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828dcc3c1614df0">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f0e438a01bc04117">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Education and Public Works</w:t>
      </w:r>
      <w:r>
        <w:t xml:space="preserve"> (</w:t>
      </w:r>
      <w:hyperlink w:history="true" r:id="Rae31d9a18445480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b6132635a5b24274">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Amended</w:t>
      </w:r>
      <w:r>
        <w:t xml:space="preserve"> (</w:t>
      </w:r>
      <w:hyperlink w:history="true" r:id="R740deeb346f141c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54cdc70e4f0942a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Yeas-105  Nays-0</w:t>
      </w:r>
      <w:r>
        <w:t xml:space="preserve"> (</w:t>
      </w:r>
      <w:hyperlink w:history="true" r:id="Rfad6e9b1932446c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00aecdfcf4f847c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0a962fdc3c074d0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Education</w:t>
      </w:r>
      <w:r>
        <w:t xml:space="preserve"> (</w:t>
      </w:r>
      <w:hyperlink w:history="true" r:id="Re1f3c2ea16c04ab3">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38429274f84c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fe3f0f9cdc4887">
        <w:r>
          <w:rPr>
            <w:rStyle w:val="Hyperlink"/>
            <w:u w:val="single"/>
          </w:rPr>
          <w:t>01/30/2025</w:t>
        </w:r>
      </w:hyperlink>
      <w:r>
        <w:t xml:space="preserve"/>
      </w:r>
    </w:p>
    <w:p>
      <w:pPr>
        <w:widowControl w:val="true"/>
        <w:spacing w:after="0"/>
        <w:jc w:val="left"/>
      </w:pPr>
      <w:r>
        <w:rPr>
          <w:rFonts w:ascii="Times New Roman"/>
          <w:sz w:val="22"/>
        </w:rPr>
        <w:t xml:space="preserve"/>
      </w:r>
      <w:hyperlink r:id="Raad7567a146f4777">
        <w:r>
          <w:rPr>
            <w:rStyle w:val="Hyperlink"/>
            <w:u w:val="single"/>
          </w:rPr>
          <w:t>02/06/2025</w:t>
        </w:r>
      </w:hyperlink>
      <w:r>
        <w:t xml:space="preserve"/>
      </w:r>
    </w:p>
    <w:p>
      <w:pPr>
        <w:widowControl w:val="true"/>
        <w:spacing w:after="0"/>
        <w:jc w:val="left"/>
      </w:pPr>
      <w:r>
        <w:rPr>
          <w:rFonts w:ascii="Times New Roman"/>
          <w:sz w:val="22"/>
        </w:rPr>
        <w:t xml:space="preserve"/>
      </w:r>
      <w:hyperlink r:id="R4c986e72e1084820">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0406E" w:rsidP="00A0406E" w:rsidRDefault="00A0406E" w14:paraId="0AA49E98" w14:textId="77777777">
      <w:pPr>
        <w:pStyle w:val="sccoversheetstricken"/>
      </w:pPr>
      <w:r w:rsidRPr="00B07BF4">
        <w:t>Indicates Matter Stricken</w:t>
      </w:r>
    </w:p>
    <w:p w:rsidRPr="00B07BF4" w:rsidR="00A0406E" w:rsidP="00A0406E" w:rsidRDefault="00A0406E" w14:paraId="6864D2C1" w14:textId="77777777">
      <w:pPr>
        <w:pStyle w:val="sccoversheetunderline"/>
      </w:pPr>
      <w:r w:rsidRPr="00B07BF4">
        <w:t>Indicates New Matter</w:t>
      </w:r>
    </w:p>
    <w:p w:rsidRPr="00B07BF4" w:rsidR="00A0406E" w:rsidP="00A0406E" w:rsidRDefault="00A0406E" w14:paraId="7EF63663" w14:textId="77777777">
      <w:pPr>
        <w:pStyle w:val="sccoversheetemptyline"/>
      </w:pPr>
    </w:p>
    <w:sdt>
      <w:sdtPr>
        <w:alias w:val="status"/>
        <w:tag w:val="status"/>
        <w:id w:val="854397200"/>
        <w:placeholder>
          <w:docPart w:val="0101A2870EE94B2283E8486BF75A7D1F"/>
        </w:placeholder>
      </w:sdtPr>
      <w:sdtEndPr/>
      <w:sdtContent>
        <w:p w:rsidRPr="00B07BF4" w:rsidR="00A0406E" w:rsidP="00A0406E" w:rsidRDefault="00A0406E" w14:paraId="469172F8" w14:textId="54F7DEA5">
          <w:pPr>
            <w:pStyle w:val="sccoversheetstatus"/>
          </w:pPr>
          <w:r>
            <w:t>Amended</w:t>
          </w:r>
        </w:p>
      </w:sdtContent>
    </w:sdt>
    <w:sdt>
      <w:sdtPr>
        <w:alias w:val="printed1"/>
        <w:tag w:val="printed1"/>
        <w:id w:val="-1779714481"/>
        <w:placeholder>
          <w:docPart w:val="0101A2870EE94B2283E8486BF75A7D1F"/>
        </w:placeholder>
        <w:text/>
      </w:sdtPr>
      <w:sdtEndPr/>
      <w:sdtContent>
        <w:p w:rsidR="00A0406E" w:rsidP="00A0406E" w:rsidRDefault="00A0406E" w14:paraId="54F46970" w14:textId="66725D58">
          <w:pPr>
            <w:pStyle w:val="sccoversheetinfo"/>
          </w:pPr>
          <w:r>
            <w:t>February 13, 2025</w:t>
          </w:r>
        </w:p>
      </w:sdtContent>
    </w:sdt>
    <w:p w:rsidR="00A0406E" w:rsidP="00A0406E" w:rsidRDefault="00A0406E" w14:paraId="3F7DC342" w14:textId="77777777">
      <w:pPr>
        <w:pStyle w:val="sccoversheetinfo"/>
      </w:pPr>
    </w:p>
    <w:sdt>
      <w:sdtPr>
        <w:alias w:val="billnumber"/>
        <w:tag w:val="billnumber"/>
        <w:id w:val="-897512070"/>
        <w:placeholder>
          <w:docPart w:val="0101A2870EE94B2283E8486BF75A7D1F"/>
        </w:placeholder>
        <w:text/>
      </w:sdtPr>
      <w:sdtEndPr/>
      <w:sdtContent>
        <w:p w:rsidRPr="00B07BF4" w:rsidR="00A0406E" w:rsidP="00A0406E" w:rsidRDefault="00A0406E" w14:paraId="56B87F16" w14:textId="11CAE2CB">
          <w:pPr>
            <w:pStyle w:val="sccoversheetbillno"/>
          </w:pPr>
          <w:r>
            <w:t>H. 3862</w:t>
          </w:r>
        </w:p>
      </w:sdtContent>
    </w:sdt>
    <w:p w:rsidR="00A0406E" w:rsidP="00A0406E" w:rsidRDefault="00A0406E" w14:paraId="7EF04D19" w14:textId="77777777">
      <w:pPr>
        <w:pStyle w:val="sccoversheetsponsor6"/>
        <w:jc w:val="center"/>
      </w:pPr>
    </w:p>
    <w:p w:rsidRPr="00B07BF4" w:rsidR="00A0406E" w:rsidP="00A0406E" w:rsidRDefault="00A0406E" w14:paraId="63CABDAD" w14:textId="46472AEF">
      <w:pPr>
        <w:pStyle w:val="sccoversheetsponsor6"/>
        <w:jc w:val="center"/>
      </w:pPr>
      <w:r w:rsidRPr="00B07BF4">
        <w:t xml:space="preserve">Introduced by </w:t>
      </w:r>
      <w:sdt>
        <w:sdtPr>
          <w:alias w:val="sponsortype"/>
          <w:tag w:val="sponsortype"/>
          <w:id w:val="1707217765"/>
          <w:placeholder>
            <w:docPart w:val="0101A2870EE94B2283E8486BF75A7D1F"/>
          </w:placeholder>
          <w:text/>
        </w:sdtPr>
        <w:sdtEndPr/>
        <w:sdtContent>
          <w:r>
            <w:t>Reps.</w:t>
          </w:r>
        </w:sdtContent>
      </w:sdt>
      <w:r w:rsidRPr="00B07BF4">
        <w:t xml:space="preserve"> </w:t>
      </w:r>
      <w:sdt>
        <w:sdtPr>
          <w:alias w:val="sponsors"/>
          <w:tag w:val="sponsors"/>
          <w:id w:val="716862734"/>
          <w:placeholder>
            <w:docPart w:val="0101A2870EE94B2283E8486BF75A7D1F"/>
          </w:placeholder>
          <w:text/>
        </w:sdtPr>
        <w:sdtEndPr/>
        <w:sdtContent>
          <w:r>
            <w:t>Erickson, G. M. Smith, Gilliam, Mitchell and M. M. Smith</w:t>
          </w:r>
        </w:sdtContent>
      </w:sdt>
      <w:r w:rsidRPr="00B07BF4">
        <w:t xml:space="preserve"> </w:t>
      </w:r>
    </w:p>
    <w:p w:rsidRPr="00B07BF4" w:rsidR="00A0406E" w:rsidP="00A0406E" w:rsidRDefault="00A0406E" w14:paraId="73DB90F4" w14:textId="77777777">
      <w:pPr>
        <w:pStyle w:val="sccoversheetsponsor6"/>
      </w:pPr>
    </w:p>
    <w:p w:rsidRPr="00B07BF4" w:rsidR="00A0406E" w:rsidP="00A0406E" w:rsidRDefault="00394684" w14:paraId="4954CB30" w14:textId="08B1CCDA">
      <w:pPr>
        <w:pStyle w:val="sccoversheetinfo"/>
      </w:pPr>
      <w:sdt>
        <w:sdtPr>
          <w:alias w:val="typeinitial"/>
          <w:tag w:val="typeinitial"/>
          <w:id w:val="98301346"/>
          <w:placeholder>
            <w:docPart w:val="0101A2870EE94B2283E8486BF75A7D1F"/>
          </w:placeholder>
          <w:text/>
        </w:sdtPr>
        <w:sdtEndPr/>
        <w:sdtContent>
          <w:r w:rsidR="00A0406E">
            <w:t>S</w:t>
          </w:r>
        </w:sdtContent>
      </w:sdt>
      <w:r w:rsidRPr="00B07BF4" w:rsidR="00A0406E">
        <w:t xml:space="preserve">. Printed </w:t>
      </w:r>
      <w:sdt>
        <w:sdtPr>
          <w:alias w:val="printed2"/>
          <w:tag w:val="printed2"/>
          <w:id w:val="-774643221"/>
          <w:placeholder>
            <w:docPart w:val="0101A2870EE94B2283E8486BF75A7D1F"/>
          </w:placeholder>
          <w:text/>
        </w:sdtPr>
        <w:sdtEndPr/>
        <w:sdtContent>
          <w:r w:rsidR="00A0406E">
            <w:t>2/13/25</w:t>
          </w:r>
        </w:sdtContent>
      </w:sdt>
      <w:r w:rsidRPr="00B07BF4" w:rsidR="00A0406E">
        <w:t>--</w:t>
      </w:r>
      <w:sdt>
        <w:sdtPr>
          <w:alias w:val="residingchamber"/>
          <w:tag w:val="residingchamber"/>
          <w:id w:val="1651789982"/>
          <w:placeholder>
            <w:docPart w:val="0101A2870EE94B2283E8486BF75A7D1F"/>
          </w:placeholder>
          <w:text/>
        </w:sdtPr>
        <w:sdtEndPr/>
        <w:sdtContent>
          <w:r w:rsidR="00A0406E">
            <w:t>H</w:t>
          </w:r>
        </w:sdtContent>
      </w:sdt>
      <w:r w:rsidRPr="00B07BF4" w:rsidR="00A0406E">
        <w:t>.</w:t>
      </w:r>
    </w:p>
    <w:p w:rsidRPr="00B07BF4" w:rsidR="00A0406E" w:rsidP="00A0406E" w:rsidRDefault="00A0406E" w14:paraId="5503D5AA" w14:textId="35A9BDA4">
      <w:pPr>
        <w:pStyle w:val="sccoversheetreadfirst"/>
      </w:pPr>
      <w:r w:rsidRPr="00B07BF4">
        <w:t xml:space="preserve">Read the first time </w:t>
      </w:r>
      <w:sdt>
        <w:sdtPr>
          <w:alias w:val="readfirst"/>
          <w:tag w:val="readfirst"/>
          <w:id w:val="-1145275273"/>
          <w:placeholder>
            <w:docPart w:val="0101A2870EE94B2283E8486BF75A7D1F"/>
          </w:placeholder>
          <w:text/>
        </w:sdtPr>
        <w:sdtEndPr/>
        <w:sdtContent>
          <w:r>
            <w:t>January 30, 2025</w:t>
          </w:r>
        </w:sdtContent>
      </w:sdt>
    </w:p>
    <w:p w:rsidRPr="00B07BF4" w:rsidR="00A0406E" w:rsidP="00A0406E" w:rsidRDefault="00A0406E" w14:paraId="0F28C3D0" w14:textId="77777777">
      <w:pPr>
        <w:pStyle w:val="sccoversheetemptyline"/>
      </w:pPr>
    </w:p>
    <w:p w:rsidRPr="00B07BF4" w:rsidR="00A0406E" w:rsidP="00A0406E" w:rsidRDefault="00610F75" w14:paraId="771C45CE" w14:textId="2F202BB9">
      <w:pPr>
        <w:pStyle w:val="sccoversheetemptyline"/>
        <w:jc w:val="center"/>
        <w:rPr>
          <w:u w:val="single"/>
        </w:rPr>
      </w:pPr>
      <w:r>
        <w:t>________</w:t>
      </w:r>
    </w:p>
    <w:p w:rsidR="00A0406E" w:rsidP="00A0406E" w:rsidRDefault="00A0406E" w14:paraId="60E4886D" w14:textId="2C33842D">
      <w:pPr>
        <w:pStyle w:val="sccoversheetemptyline"/>
        <w:jc w:val="center"/>
        <w:sectPr w:rsidR="00A0406E" w:rsidSect="00A0406E">
          <w:footerReference w:type="default" r:id="rId12"/>
          <w:pgSz w:w="12240" w:h="15840" w:code="1"/>
          <w:pgMar w:top="1008" w:right="1627" w:bottom="1008" w:left="1627" w:header="720" w:footer="720" w:gutter="0"/>
          <w:lnNumType w:countBy="1"/>
          <w:pgNumType w:start="1"/>
          <w:cols w:space="708"/>
          <w:docGrid w:linePitch="360"/>
        </w:sectPr>
      </w:pPr>
    </w:p>
    <w:p w:rsidRPr="00B07BF4" w:rsidR="00A0406E" w:rsidP="00A0406E" w:rsidRDefault="00A0406E" w14:paraId="3A52BABB" w14:textId="77777777">
      <w:pPr>
        <w:pStyle w:val="sccoversheetemptyline"/>
      </w:pPr>
      <w:bookmarkStart w:name="open_doc_here" w:id="0"/>
      <w:bookmarkEnd w:id="0"/>
    </w:p>
    <w:p w:rsidRPr="00BB0725" w:rsidR="00A73EFA" w:rsidP="00154E0D" w:rsidRDefault="00A73EFA" w14:paraId="7B72410E" w14:textId="3C6998B7">
      <w:pPr>
        <w:pStyle w:val="scemptylineheader"/>
      </w:pPr>
    </w:p>
    <w:p w:rsidRPr="00BB0725" w:rsidR="00A73EFA" w:rsidP="00154E0D" w:rsidRDefault="00A73EFA" w14:paraId="6AD935C9" w14:textId="3A148729">
      <w:pPr>
        <w:pStyle w:val="scemptylineheader"/>
      </w:pPr>
    </w:p>
    <w:p w:rsidRPr="00DF3B44" w:rsidR="00A73EFA" w:rsidP="00154E0D" w:rsidRDefault="00A73EFA" w14:paraId="51A98227" w14:textId="40921233">
      <w:pPr>
        <w:pStyle w:val="scemptylineheader"/>
      </w:pPr>
    </w:p>
    <w:p w:rsidRPr="00DF3B44" w:rsidR="00A73EFA" w:rsidP="00154E0D" w:rsidRDefault="00A73EFA" w14:paraId="3858851A" w14:textId="3ED1145B">
      <w:pPr>
        <w:pStyle w:val="scemptylineheader"/>
      </w:pPr>
    </w:p>
    <w:p w:rsidRPr="00DF3B44" w:rsidR="00A73EFA" w:rsidP="00154E0D" w:rsidRDefault="00A73EFA" w14:paraId="4E3DDE20" w14:textId="7606BB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8F1" w14:paraId="40FEFADA" w14:textId="52EA6509">
          <w:pPr>
            <w:pStyle w:val="scbilltitle"/>
          </w:pPr>
          <w:r>
            <w:t>TO AMEND THE SOUTH CAROLINA CODE OF LAWS BY AMENDING SECTION 59‑40‑50</w:t>
          </w:r>
          <w:r w:rsidR="008A0F2B">
            <w:t>,</w:t>
          </w:r>
          <w:r>
            <w:t xml:space="preserve"> RELATING TO CHARTER SCHOOL ADMISSIONS PREFERENCES, SO AS TO REVISE CRITERIA FOR ADMISSIONS PREFERENCES, AND TO ADD PROVISIONS CONCERNING STUDENTS WITH MULTIPLE ENROLLMENT PREFERENCES.</w:t>
          </w:r>
        </w:p>
      </w:sdtContent>
    </w:sdt>
    <w:bookmarkStart w:name="at_a51f81c21" w:displacedByCustomXml="prev" w:id="1"/>
    <w:bookmarkEnd w:id="1"/>
    <w:p w:rsidR="00610F75" w:rsidP="00610F75" w:rsidRDefault="00610F75" w14:paraId="2E0F420D" w14:textId="77777777">
      <w:pPr>
        <w:pStyle w:val="scnoncodifiedsection"/>
      </w:pPr>
      <w:r>
        <w:tab/>
        <w:t xml:space="preserve">Amend Title </w:t>
      </w:r>
      <w:proofErr w:type="gramStart"/>
      <w:r>
        <w:t>To</w:t>
      </w:r>
      <w:proofErr w:type="gramEnd"/>
      <w:r>
        <w:t xml:space="preserve"> Conform</w:t>
      </w:r>
    </w:p>
    <w:p w:rsidRPr="00DF3B44" w:rsidR="006C18F0" w:rsidP="00610F75" w:rsidRDefault="006C18F0" w14:paraId="5BAAC1B7" w14:textId="3D48D48F">
      <w:pPr>
        <w:pStyle w:val="scnoncodifiedsection"/>
      </w:pPr>
    </w:p>
    <w:p w:rsidRPr="0094541D" w:rsidR="007E06BB" w:rsidP="0094541D" w:rsidRDefault="002C3463" w14:paraId="7A934B75" w14:textId="6F4B79DE">
      <w:pPr>
        <w:pStyle w:val="scenactingwords"/>
      </w:pPr>
      <w:bookmarkStart w:name="ew_0cc0f41e0" w:id="2"/>
      <w:r w:rsidRPr="0094541D">
        <w:t>B</w:t>
      </w:r>
      <w:bookmarkEnd w:id="2"/>
      <w:r w:rsidRPr="0094541D">
        <w:t>e it enacted by the General Assembly of the State of South Carolina:</w:t>
      </w:r>
    </w:p>
    <w:p w:rsidR="004A2842" w:rsidP="004A2842" w:rsidRDefault="004A2842" w14:paraId="529F938C" w14:textId="77777777">
      <w:pPr>
        <w:pStyle w:val="scemptyline"/>
      </w:pPr>
    </w:p>
    <w:p w:rsidR="004A2842" w:rsidP="004A2842" w:rsidRDefault="004A2842" w14:paraId="55B31A7C" w14:textId="75A006FD">
      <w:pPr>
        <w:pStyle w:val="scdirectionallanguage"/>
      </w:pPr>
      <w:bookmarkStart w:name="bs_num_1_0ce06a498" w:id="3"/>
      <w:r>
        <w:t>S</w:t>
      </w:r>
      <w:bookmarkEnd w:id="3"/>
      <w:r>
        <w:t>ECTION 1.</w:t>
      </w:r>
      <w:r>
        <w:tab/>
      </w:r>
      <w:bookmarkStart w:name="dl_c8079fe30" w:id="4"/>
      <w:r>
        <w:t>S</w:t>
      </w:r>
      <w:bookmarkEnd w:id="4"/>
      <w:r>
        <w:t>ection 59‑40‑50(B)</w:t>
      </w:r>
      <w:r w:rsidR="008A0F2B">
        <w:t>(8)</w:t>
      </w:r>
      <w:r>
        <w:t xml:space="preserve"> of the S.C. Code is amended to read:</w:t>
      </w:r>
    </w:p>
    <w:p w:rsidR="004A2842" w:rsidP="004A2842" w:rsidRDefault="004A2842" w14:paraId="087D44A0" w14:textId="77777777">
      <w:pPr>
        <w:pStyle w:val="sccodifiedsection"/>
      </w:pPr>
    </w:p>
    <w:p w:rsidR="00291AA1" w:rsidP="00291AA1" w:rsidRDefault="004A2842" w14:paraId="637F30F5" w14:textId="6D720C05">
      <w:pPr>
        <w:pStyle w:val="sccodifiedsection"/>
      </w:pPr>
      <w:bookmarkStart w:name="cs_T59C40N50_01bd1f9b8" w:id="5"/>
      <w:r>
        <w:tab/>
      </w:r>
      <w:bookmarkStart w:name="ss_T59C40N50S8_lv1_03b045da2" w:id="6"/>
      <w:bookmarkEnd w:id="5"/>
      <w:r>
        <w:t>(</w:t>
      </w:r>
      <w:bookmarkEnd w:id="6"/>
      <w:r>
        <w:t>8)</w:t>
      </w:r>
      <w:bookmarkStart w:name="ss_T59C40N50Sa_lv2_f5c9a1d63" w:id="7"/>
      <w:r w:rsidR="00291AA1">
        <w:rPr>
          <w:rStyle w:val="scinsert"/>
        </w:rPr>
        <w:t>(</w:t>
      </w:r>
      <w:bookmarkEnd w:id="7"/>
      <w:r w:rsidR="00291AA1">
        <w:rPr>
          <w:rStyle w:val="scinsert"/>
        </w:rPr>
        <w:t xml:space="preserve">a) </w:t>
      </w:r>
      <w: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00291AA1">
        <w:rPr>
          <w:rStyle w:val="scinsert"/>
        </w:rPr>
        <w:t xml:space="preserve"> or as allowed by subitems (b) and (c)</w:t>
      </w:r>
      <w:proofErr w:type="gramStart"/>
      <w:r w:rsidR="00291AA1">
        <w:rPr>
          <w:rStyle w:val="scinsert"/>
        </w:rPr>
        <w:t>.</w:t>
      </w:r>
      <w:r>
        <w:rPr>
          <w:rStyle w:val="scstrike"/>
        </w:rPr>
        <w:t>;</w:t>
      </w:r>
      <w:proofErr w:type="gramEnd"/>
    </w:p>
    <w:p w:rsidR="00291AA1" w:rsidP="00291AA1" w:rsidRDefault="00291AA1" w14:paraId="6BE38A90" w14:textId="6D061D55">
      <w:pPr>
        <w:pStyle w:val="sccodifiedsection"/>
      </w:pPr>
      <w:r>
        <w:rPr>
          <w:rStyle w:val="scinsert"/>
        </w:rPr>
        <w:tab/>
      </w:r>
      <w:r>
        <w:rPr>
          <w:rStyle w:val="scinsert"/>
        </w:rPr>
        <w:tab/>
      </w:r>
      <w:bookmarkStart w:name="ss_T59C40N50Sb_lv2_aed917d3a" w:id="8"/>
      <w:r>
        <w:rPr>
          <w:rStyle w:val="scinsert"/>
        </w:rPr>
        <w:t>(</w:t>
      </w:r>
      <w:bookmarkEnd w:id="8"/>
      <w:r>
        <w:rPr>
          <w:rStyle w:val="scinsert"/>
        </w:rPr>
        <w:t>b) A charter school must give preference to students enrolled in the public charter school the previous year.</w:t>
      </w:r>
      <w:r w:rsidR="004A2842">
        <w:t xml:space="preserve"> </w:t>
      </w:r>
    </w:p>
    <w:p w:rsidR="00291AA1" w:rsidP="00291AA1" w:rsidRDefault="00291AA1" w14:paraId="7E61DD9B" w14:textId="77777777">
      <w:pPr>
        <w:pStyle w:val="sccodifiedsection"/>
      </w:pPr>
      <w:r>
        <w:rPr>
          <w:rStyle w:val="scinsert"/>
        </w:rPr>
        <w:tab/>
      </w:r>
      <w:r>
        <w:rPr>
          <w:rStyle w:val="scinsert"/>
        </w:rPr>
        <w:tab/>
      </w:r>
      <w:bookmarkStart w:name="ss_T59C40N50Sc_lv2_21a00c649" w:id="9"/>
      <w:r>
        <w:rPr>
          <w:rStyle w:val="scinsert"/>
        </w:rPr>
        <w:t>(</w:t>
      </w:r>
      <w:bookmarkEnd w:id="9"/>
      <w:r>
        <w:rPr>
          <w:rStyle w:val="scinsert"/>
        </w:rPr>
        <w:t xml:space="preserve">c) </w:t>
      </w:r>
      <w:r>
        <w:t xml:space="preserve">A </w:t>
      </w:r>
      <w:r w:rsidR="004A2842">
        <w:t xml:space="preserve">charter school may give enrollment </w:t>
      </w:r>
      <w:proofErr w:type="spellStart"/>
      <w:r w:rsidR="004A2842">
        <w:rPr>
          <w:rStyle w:val="scstrike"/>
        </w:rPr>
        <w:t>priority</w:t>
      </w:r>
      <w:r>
        <w:rPr>
          <w:rStyle w:val="scinsert"/>
        </w:rPr>
        <w:t>preference</w:t>
      </w:r>
      <w:proofErr w:type="spellEnd"/>
      <w:r w:rsidR="004A2842">
        <w:t xml:space="preserve"> to </w:t>
      </w:r>
      <w:r w:rsidRPr="00291AA1">
        <w:rPr>
          <w:rStyle w:val="scinsert"/>
        </w:rPr>
        <w:t>any of the following by enrolling the student without requiring participation in a lottery when a lottery is otherwise required under this chapter:</w:t>
      </w:r>
    </w:p>
    <w:p w:rsidR="00291AA1" w:rsidP="00291AA1" w:rsidRDefault="00291AA1" w14:paraId="6F8D6A93" w14:textId="77777777">
      <w:pPr>
        <w:pStyle w:val="sccodifiedsection"/>
      </w:pPr>
      <w:r>
        <w:rPr>
          <w:rStyle w:val="scinsert"/>
        </w:rPr>
        <w:tab/>
      </w:r>
      <w:r>
        <w:rPr>
          <w:rStyle w:val="scinsert"/>
        </w:rPr>
        <w:tab/>
      </w:r>
      <w:r>
        <w:rPr>
          <w:rStyle w:val="scinsert"/>
        </w:rPr>
        <w:tab/>
      </w:r>
      <w:bookmarkStart w:name="ss_T59C40N50Si_lv3_045fe36a2" w:id="10"/>
      <w:r>
        <w:rPr>
          <w:rStyle w:val="scinsert"/>
        </w:rPr>
        <w:t>(</w:t>
      </w:r>
      <w:bookmarkEnd w:id="10"/>
      <w:proofErr w:type="spellStart"/>
      <w:r>
        <w:rPr>
          <w:rStyle w:val="scinsert"/>
        </w:rPr>
        <w:t>i</w:t>
      </w:r>
      <w:proofErr w:type="spellEnd"/>
      <w:r>
        <w:rPr>
          <w:rStyle w:val="scinsert"/>
        </w:rPr>
        <w:t xml:space="preserve">) </w:t>
      </w:r>
      <w:r w:rsidR="004A2842">
        <w:t>a sibling of a pupil currently enrolled and attending, or who, within the last six years, attended the school for at least one complete academic year</w:t>
      </w:r>
      <w:r w:rsidR="004A2842">
        <w:rPr>
          <w:rStyle w:val="scstrike"/>
        </w:rPr>
        <w:t>.</w:t>
      </w:r>
      <w:r>
        <w:rPr>
          <w:rStyle w:val="scinsert"/>
        </w:rPr>
        <w:t>;</w:t>
      </w:r>
      <w:r w:rsidR="004A2842">
        <w:t xml:space="preserve"> </w:t>
      </w:r>
      <w:r w:rsidR="004A2842">
        <w:rPr>
          <w:rStyle w:val="scstrike"/>
        </w:rPr>
        <w:t>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w:t>
      </w:r>
    </w:p>
    <w:p w:rsidR="00291AA1" w:rsidP="00291AA1" w:rsidRDefault="00291AA1" w14:paraId="17CD330D" w14:textId="21294F22">
      <w:pPr>
        <w:pStyle w:val="sccodifiedsection"/>
      </w:pPr>
      <w:r>
        <w:rPr>
          <w:rStyle w:val="scinsert"/>
        </w:rPr>
        <w:tab/>
      </w:r>
      <w:r>
        <w:rPr>
          <w:rStyle w:val="scinsert"/>
        </w:rPr>
        <w:tab/>
      </w:r>
      <w:r>
        <w:rPr>
          <w:rStyle w:val="scinsert"/>
        </w:rPr>
        <w:tab/>
      </w:r>
      <w:bookmarkStart w:name="ss_T59C40N50Sii_lv3_ec70c318b" w:id="11"/>
      <w:r>
        <w:rPr>
          <w:rStyle w:val="scinsert"/>
        </w:rPr>
        <w:t>(</w:t>
      </w:r>
      <w:bookmarkEnd w:id="11"/>
      <w:r>
        <w:rPr>
          <w:rStyle w:val="scinsert"/>
        </w:rPr>
        <w:t xml:space="preserve">ii) a child or children of any employee of the charter school or member of the charter school committee, provided that the number of students eligible for this preference may not exceed twenty percent of the school’s total </w:t>
      </w:r>
      <w:proofErr w:type="gramStart"/>
      <w:r>
        <w:rPr>
          <w:rStyle w:val="scinsert"/>
        </w:rPr>
        <w:t>enrollment;</w:t>
      </w:r>
      <w:proofErr w:type="gramEnd"/>
    </w:p>
    <w:p w:rsidR="00291AA1" w:rsidP="00291AA1" w:rsidRDefault="00291AA1" w14:paraId="362C331E" w14:textId="2EFEB42C">
      <w:pPr>
        <w:pStyle w:val="sccodifiedsection"/>
      </w:pPr>
      <w:r>
        <w:rPr>
          <w:rStyle w:val="scinsert"/>
        </w:rPr>
        <w:tab/>
      </w:r>
      <w:r>
        <w:rPr>
          <w:rStyle w:val="scinsert"/>
        </w:rPr>
        <w:tab/>
      </w:r>
      <w:r>
        <w:rPr>
          <w:rStyle w:val="scinsert"/>
        </w:rPr>
        <w:tab/>
      </w:r>
      <w:bookmarkStart w:name="ss_T59C40N50Siii_lv3_0e3a9b2cd" w:id="12"/>
      <w:r>
        <w:rPr>
          <w:rStyle w:val="scinsert"/>
        </w:rPr>
        <w:t>(</w:t>
      </w:r>
      <w:bookmarkEnd w:id="12"/>
      <w:r>
        <w:rPr>
          <w:rStyle w:val="scinsert"/>
        </w:rPr>
        <w:t>iii) dependents of active</w:t>
      </w:r>
      <w:r w:rsidR="008A0F2B">
        <w:rPr>
          <w:rStyle w:val="scinsert"/>
        </w:rPr>
        <w:t>-</w:t>
      </w:r>
      <w:r>
        <w:rPr>
          <w:rStyle w:val="scinsert"/>
        </w:rPr>
        <w:t xml:space="preserve">duty members of the military residing or stationed in this State, limited </w:t>
      </w:r>
      <w:r>
        <w:rPr>
          <w:rStyle w:val="scinsert"/>
        </w:rPr>
        <w:lastRenderedPageBreak/>
        <w:t xml:space="preserve">to not more than twenty percent of the school’s total enrollment except for schools meeting the provisions of </w:t>
      </w:r>
      <w:r w:rsidR="008A0F2B">
        <w:rPr>
          <w:rStyle w:val="scinsert"/>
        </w:rPr>
        <w:t>subitem</w:t>
      </w:r>
      <w:r>
        <w:rPr>
          <w:rStyle w:val="scinsert"/>
        </w:rPr>
        <w:t>(f). Dependents of active</w:t>
      </w:r>
      <w:r w:rsidR="00291E10">
        <w:rPr>
          <w:rStyle w:val="scinsert"/>
        </w:rPr>
        <w:t>-</w:t>
      </w:r>
      <w:r>
        <w:rPr>
          <w:rStyle w:val="scinsert"/>
        </w:rPr>
        <w:t>duty military members are subject to the enrollment provisions of Section 59‑63‑33.</w:t>
      </w:r>
    </w:p>
    <w:p w:rsidR="00291AA1" w:rsidP="00291AA1" w:rsidRDefault="00291AA1" w14:paraId="60CA1B79" w14:textId="4232479C">
      <w:pPr>
        <w:pStyle w:val="sccodifiedsection"/>
      </w:pPr>
      <w:r>
        <w:rPr>
          <w:rStyle w:val="scinsert"/>
        </w:rPr>
        <w:tab/>
      </w:r>
      <w:r>
        <w:rPr>
          <w:rStyle w:val="scinsert"/>
        </w:rPr>
        <w:tab/>
      </w:r>
      <w:bookmarkStart w:name="ss_T59C40N50Sd_lv2_9e8084eec" w:id="13"/>
      <w:r>
        <w:rPr>
          <w:rStyle w:val="scinsert"/>
        </w:rPr>
        <w:t>(</w:t>
      </w:r>
      <w:bookmarkEnd w:id="13"/>
      <w:r>
        <w:rPr>
          <w:rStyle w:val="scinsert"/>
        </w:rPr>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rsidR="00291AA1" w:rsidP="00291AA1" w:rsidRDefault="00291AA1" w14:paraId="4FC6F23E" w14:textId="549AA071">
      <w:pPr>
        <w:pStyle w:val="sccodifiedsection"/>
      </w:pPr>
      <w:r>
        <w:rPr>
          <w:rStyle w:val="scinsert"/>
        </w:rPr>
        <w:tab/>
      </w:r>
      <w:r>
        <w:rPr>
          <w:rStyle w:val="scinsert"/>
        </w:rPr>
        <w:tab/>
      </w:r>
      <w:bookmarkStart w:name="ss_T59C40N50Se_lv2_540353306" w:id="14"/>
      <w:r>
        <w:rPr>
          <w:rStyle w:val="scinsert"/>
        </w:rPr>
        <w:t>(</w:t>
      </w:r>
      <w:bookmarkEnd w:id="14"/>
      <w:r>
        <w:rPr>
          <w:rStyle w:val="scinsert"/>
        </w:rPr>
        <w:t xml:space="preserve">e) </w:t>
      </w:r>
      <w:r w:rsidR="004A2842">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rsidR="004A2842" w:rsidP="00291AA1" w:rsidRDefault="00291AA1" w14:paraId="594D8198" w14:textId="7A449BAD">
      <w:pPr>
        <w:pStyle w:val="sccodifiedsection"/>
      </w:pPr>
      <w:r>
        <w:rPr>
          <w:rStyle w:val="scinsert"/>
        </w:rPr>
        <w:tab/>
      </w:r>
      <w:r>
        <w:rPr>
          <w:rStyle w:val="scinsert"/>
        </w:rPr>
        <w:tab/>
      </w:r>
      <w:bookmarkStart w:name="ss_T59C40N50Sf_lv2_eb10fe3e4" w:id="15"/>
      <w:r>
        <w:rPr>
          <w:rStyle w:val="scinsert"/>
        </w:rPr>
        <w:t>(</w:t>
      </w:r>
      <w:bookmarkEnd w:id="15"/>
      <w:r>
        <w:rPr>
          <w:rStyle w:val="scinsert"/>
        </w:rPr>
        <w:t xml:space="preserve">f) </w:t>
      </w:r>
      <w:r w:rsidR="004A2842">
        <w:t xml:space="preserve">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796CD1" w:rsidR="004A2842">
        <w:t>priorit</w:t>
      </w:r>
      <w:r w:rsidRPr="00610F75" w:rsidR="004A2842">
        <w:t>y</w:t>
      </w:r>
      <w:r w:rsidR="004A2842">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796CD1" w:rsidR="004A2842">
        <w:t>priorit</w:t>
      </w:r>
      <w:r w:rsidRPr="00610F75" w:rsidR="004A2842">
        <w:t>y</w:t>
      </w:r>
      <w:r w:rsidR="004A2842">
        <w:t xml:space="preserve"> is in addition to the other </w:t>
      </w:r>
      <w:r w:rsidRPr="00796CD1" w:rsidR="004A2842">
        <w:t>prioritie</w:t>
      </w:r>
      <w:r w:rsidRPr="00610F75" w:rsidR="004A2842">
        <w:t>s</w:t>
      </w:r>
      <w:r w:rsidR="004A2842">
        <w:t xml:space="preserve"> provided by this item, but no child may be counted more than once for purposes of determining the percentage makeup of each </w:t>
      </w:r>
      <w:proofErr w:type="gramStart"/>
      <w:r w:rsidRPr="00796CD1" w:rsidR="004A2842">
        <w:t>priorit</w:t>
      </w:r>
      <w:r w:rsidRPr="00610F75" w:rsidR="004A2842">
        <w:t>y</w:t>
      </w:r>
      <w:r w:rsidR="004A2842">
        <w:t>;</w:t>
      </w:r>
      <w:proofErr w:type="gramEnd"/>
    </w:p>
    <w:p w:rsidRPr="00DF3B44" w:rsidR="007E06BB" w:rsidP="00787433" w:rsidRDefault="007E06BB" w14:paraId="3D8F1FED" w14:textId="4EEC4630">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1E2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404B" w14:textId="040DF4D8" w:rsidR="00A0406E" w:rsidRPr="00BC78CD" w:rsidRDefault="00A0406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3862</w:t>
        </w:r>
      </w:sdtContent>
    </w:sdt>
    <w:r>
      <w:t>-</w:t>
    </w:r>
    <w:sdt>
      <w:sdtPr>
        <w:id w:val="63152670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51F5D6" w:rsidR="00685035" w:rsidRPr="007B4AF7" w:rsidRDefault="00394684" w:rsidP="00D14995">
        <w:pPr>
          <w:pStyle w:val="scbillfooter"/>
        </w:pPr>
        <w:sdt>
          <w:sdtPr>
            <w:alias w:val="footer_billname"/>
            <w:tag w:val="footer_billname"/>
            <w:id w:val="457382597"/>
            <w:lock w:val="sdtContentLocked"/>
            <w:placeholder>
              <w:docPart w:val="DDE282478B534E298FE92217218FDC61"/>
            </w:placeholder>
            <w:dataBinding w:prefixMappings="xmlns:ns0='http://schemas.openxmlformats.org/package/2006/metadata/lwb360-metadata' " w:xpath="/ns0:lwb360Metadata[1]/ns0:T_BILL_T_BILLNAME[1]" w:storeItemID="{A70AC2F9-CF59-46A9-A8A7-29CBD0ED4110}"/>
            <w:text/>
          </w:sdtPr>
          <w:sdtEndPr/>
          <w:sdtContent>
            <w:r w:rsidR="000E7088">
              <w:t>[3862]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DE282478B534E298FE92217218FDC61"/>
            </w:placeholder>
            <w:dataBinding w:prefixMappings="xmlns:ns0='http://schemas.openxmlformats.org/package/2006/metadata/lwb360-metadata' " w:xpath="/ns0:lwb360Metadata[1]/ns0:T_BILL_T_FILENAME[1]" w:storeItemID="{A70AC2F9-CF59-46A9-A8A7-29CBD0ED4110}"/>
            <w:text/>
          </w:sdtPr>
          <w:sdtEndPr/>
          <w:sdtContent>
            <w:r w:rsidR="00B81D6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D6A0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BEB6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522B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464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2005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820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468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74CC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EBB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B65B8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2966092">
    <w:abstractNumId w:val="8"/>
  </w:num>
  <w:num w:numId="12" w16cid:durableId="318656825">
    <w:abstractNumId w:val="3"/>
  </w:num>
  <w:num w:numId="13" w16cid:durableId="346256067">
    <w:abstractNumId w:val="2"/>
  </w:num>
  <w:num w:numId="14" w16cid:durableId="43722237">
    <w:abstractNumId w:val="1"/>
  </w:num>
  <w:num w:numId="15" w16cid:durableId="32617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F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78F0"/>
    <w:rsid w:val="000A3C25"/>
    <w:rsid w:val="000B4C02"/>
    <w:rsid w:val="000B5B4A"/>
    <w:rsid w:val="000B7FE1"/>
    <w:rsid w:val="000C2112"/>
    <w:rsid w:val="000C3E88"/>
    <w:rsid w:val="000C46B9"/>
    <w:rsid w:val="000C58E4"/>
    <w:rsid w:val="000C6F9A"/>
    <w:rsid w:val="000D2F44"/>
    <w:rsid w:val="000D33E4"/>
    <w:rsid w:val="000D777B"/>
    <w:rsid w:val="000E578A"/>
    <w:rsid w:val="000E7088"/>
    <w:rsid w:val="000E7B32"/>
    <w:rsid w:val="000F2250"/>
    <w:rsid w:val="0010329A"/>
    <w:rsid w:val="00105756"/>
    <w:rsid w:val="00116385"/>
    <w:rsid w:val="001164F9"/>
    <w:rsid w:val="0011719C"/>
    <w:rsid w:val="0012261F"/>
    <w:rsid w:val="00140049"/>
    <w:rsid w:val="00143405"/>
    <w:rsid w:val="001504E7"/>
    <w:rsid w:val="00154E0D"/>
    <w:rsid w:val="00155E91"/>
    <w:rsid w:val="00171601"/>
    <w:rsid w:val="001730EB"/>
    <w:rsid w:val="00173276"/>
    <w:rsid w:val="00176122"/>
    <w:rsid w:val="0019025B"/>
    <w:rsid w:val="00190EC5"/>
    <w:rsid w:val="00192AF7"/>
    <w:rsid w:val="00197366"/>
    <w:rsid w:val="001A136C"/>
    <w:rsid w:val="001B6DA2"/>
    <w:rsid w:val="001C25EC"/>
    <w:rsid w:val="001D09D2"/>
    <w:rsid w:val="001E4981"/>
    <w:rsid w:val="001E61ED"/>
    <w:rsid w:val="001E7637"/>
    <w:rsid w:val="001F22EE"/>
    <w:rsid w:val="001F2A41"/>
    <w:rsid w:val="001F313F"/>
    <w:rsid w:val="001F331D"/>
    <w:rsid w:val="001F394C"/>
    <w:rsid w:val="002038AA"/>
    <w:rsid w:val="002114C8"/>
    <w:rsid w:val="0021166F"/>
    <w:rsid w:val="002137F9"/>
    <w:rsid w:val="00215544"/>
    <w:rsid w:val="002162DF"/>
    <w:rsid w:val="00230038"/>
    <w:rsid w:val="002300BB"/>
    <w:rsid w:val="00233975"/>
    <w:rsid w:val="00236D73"/>
    <w:rsid w:val="0024069B"/>
    <w:rsid w:val="00246535"/>
    <w:rsid w:val="00257F60"/>
    <w:rsid w:val="002625EA"/>
    <w:rsid w:val="00262AC5"/>
    <w:rsid w:val="00264AE9"/>
    <w:rsid w:val="00275AE6"/>
    <w:rsid w:val="002836D8"/>
    <w:rsid w:val="00285661"/>
    <w:rsid w:val="00291AA1"/>
    <w:rsid w:val="00291BCE"/>
    <w:rsid w:val="00291E10"/>
    <w:rsid w:val="002A2518"/>
    <w:rsid w:val="002A7989"/>
    <w:rsid w:val="002B02F3"/>
    <w:rsid w:val="002C3463"/>
    <w:rsid w:val="002C53E3"/>
    <w:rsid w:val="002D1934"/>
    <w:rsid w:val="002D266D"/>
    <w:rsid w:val="002D5B3D"/>
    <w:rsid w:val="002D7447"/>
    <w:rsid w:val="002E315A"/>
    <w:rsid w:val="002E4F8C"/>
    <w:rsid w:val="002E67CC"/>
    <w:rsid w:val="002F560C"/>
    <w:rsid w:val="002F5847"/>
    <w:rsid w:val="002F7C13"/>
    <w:rsid w:val="0030425A"/>
    <w:rsid w:val="00310BB7"/>
    <w:rsid w:val="003421F1"/>
    <w:rsid w:val="0034227C"/>
    <w:rsid w:val="0034279C"/>
    <w:rsid w:val="00354F64"/>
    <w:rsid w:val="003559A1"/>
    <w:rsid w:val="00355C47"/>
    <w:rsid w:val="00361563"/>
    <w:rsid w:val="00371D36"/>
    <w:rsid w:val="00373E17"/>
    <w:rsid w:val="00374FCC"/>
    <w:rsid w:val="003775E6"/>
    <w:rsid w:val="00381998"/>
    <w:rsid w:val="0039354C"/>
    <w:rsid w:val="00394684"/>
    <w:rsid w:val="003A3845"/>
    <w:rsid w:val="003A5F1C"/>
    <w:rsid w:val="003B2090"/>
    <w:rsid w:val="003C3E2E"/>
    <w:rsid w:val="003C473F"/>
    <w:rsid w:val="003D4A3C"/>
    <w:rsid w:val="003D55B2"/>
    <w:rsid w:val="003E0033"/>
    <w:rsid w:val="003E5452"/>
    <w:rsid w:val="003E63A5"/>
    <w:rsid w:val="003E7165"/>
    <w:rsid w:val="003E7FF6"/>
    <w:rsid w:val="004046B5"/>
    <w:rsid w:val="00406F27"/>
    <w:rsid w:val="004141B8"/>
    <w:rsid w:val="004203B9"/>
    <w:rsid w:val="00427F37"/>
    <w:rsid w:val="00432135"/>
    <w:rsid w:val="00446987"/>
    <w:rsid w:val="00446D28"/>
    <w:rsid w:val="00466CD0"/>
    <w:rsid w:val="00470CF1"/>
    <w:rsid w:val="00472AD2"/>
    <w:rsid w:val="00473583"/>
    <w:rsid w:val="00477F32"/>
    <w:rsid w:val="00481850"/>
    <w:rsid w:val="004825E0"/>
    <w:rsid w:val="004851A0"/>
    <w:rsid w:val="0048627F"/>
    <w:rsid w:val="00486BD1"/>
    <w:rsid w:val="004932AB"/>
    <w:rsid w:val="00494228"/>
    <w:rsid w:val="00494BEF"/>
    <w:rsid w:val="004A284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CA3"/>
    <w:rsid w:val="005102BE"/>
    <w:rsid w:val="00523F7F"/>
    <w:rsid w:val="00524D54"/>
    <w:rsid w:val="00526EB1"/>
    <w:rsid w:val="0053079B"/>
    <w:rsid w:val="005316FF"/>
    <w:rsid w:val="0054531B"/>
    <w:rsid w:val="00546C24"/>
    <w:rsid w:val="005476FF"/>
    <w:rsid w:val="005516F6"/>
    <w:rsid w:val="00552842"/>
    <w:rsid w:val="00553F27"/>
    <w:rsid w:val="00554E89"/>
    <w:rsid w:val="00564B58"/>
    <w:rsid w:val="0056654F"/>
    <w:rsid w:val="005717A8"/>
    <w:rsid w:val="00572281"/>
    <w:rsid w:val="005801DD"/>
    <w:rsid w:val="00592A40"/>
    <w:rsid w:val="005A28BC"/>
    <w:rsid w:val="005A5377"/>
    <w:rsid w:val="005B7817"/>
    <w:rsid w:val="005C06C8"/>
    <w:rsid w:val="005C23D7"/>
    <w:rsid w:val="005C40EB"/>
    <w:rsid w:val="005C4C4F"/>
    <w:rsid w:val="005D02B4"/>
    <w:rsid w:val="005D3013"/>
    <w:rsid w:val="005E1E50"/>
    <w:rsid w:val="005E2B9C"/>
    <w:rsid w:val="005E3332"/>
    <w:rsid w:val="005F76B0"/>
    <w:rsid w:val="00602DB7"/>
    <w:rsid w:val="00604429"/>
    <w:rsid w:val="006067B0"/>
    <w:rsid w:val="00606A8B"/>
    <w:rsid w:val="00610F75"/>
    <w:rsid w:val="00611EBA"/>
    <w:rsid w:val="006178D3"/>
    <w:rsid w:val="00620DE7"/>
    <w:rsid w:val="006213A8"/>
    <w:rsid w:val="00623BEA"/>
    <w:rsid w:val="006347E9"/>
    <w:rsid w:val="00640C87"/>
    <w:rsid w:val="006454BB"/>
    <w:rsid w:val="00657CF4"/>
    <w:rsid w:val="00661463"/>
    <w:rsid w:val="00663B8D"/>
    <w:rsid w:val="00663E00"/>
    <w:rsid w:val="00664F48"/>
    <w:rsid w:val="00664FAD"/>
    <w:rsid w:val="0067345B"/>
    <w:rsid w:val="00683986"/>
    <w:rsid w:val="0068483D"/>
    <w:rsid w:val="00685035"/>
    <w:rsid w:val="00685770"/>
    <w:rsid w:val="00690DBA"/>
    <w:rsid w:val="006964F9"/>
    <w:rsid w:val="006A395F"/>
    <w:rsid w:val="006A65E2"/>
    <w:rsid w:val="006B24FD"/>
    <w:rsid w:val="006B37BD"/>
    <w:rsid w:val="006C092D"/>
    <w:rsid w:val="006C099D"/>
    <w:rsid w:val="006C18F0"/>
    <w:rsid w:val="006C68F6"/>
    <w:rsid w:val="006C7E01"/>
    <w:rsid w:val="006D64A5"/>
    <w:rsid w:val="006E0935"/>
    <w:rsid w:val="006E353F"/>
    <w:rsid w:val="006E35AB"/>
    <w:rsid w:val="006E7462"/>
    <w:rsid w:val="006F34C8"/>
    <w:rsid w:val="00711AA9"/>
    <w:rsid w:val="00722155"/>
    <w:rsid w:val="0072506B"/>
    <w:rsid w:val="00732DF3"/>
    <w:rsid w:val="00737F19"/>
    <w:rsid w:val="0076376E"/>
    <w:rsid w:val="00782BF8"/>
    <w:rsid w:val="00783C75"/>
    <w:rsid w:val="007849D9"/>
    <w:rsid w:val="00787433"/>
    <w:rsid w:val="00796CD1"/>
    <w:rsid w:val="007A10F1"/>
    <w:rsid w:val="007A3D50"/>
    <w:rsid w:val="007A501A"/>
    <w:rsid w:val="007A6BB3"/>
    <w:rsid w:val="007A7C2B"/>
    <w:rsid w:val="007B2D29"/>
    <w:rsid w:val="007B412F"/>
    <w:rsid w:val="007B4AF7"/>
    <w:rsid w:val="007B4DBF"/>
    <w:rsid w:val="007B51D8"/>
    <w:rsid w:val="007C5458"/>
    <w:rsid w:val="007D2C67"/>
    <w:rsid w:val="007E06BB"/>
    <w:rsid w:val="007E7AB5"/>
    <w:rsid w:val="007F50D1"/>
    <w:rsid w:val="007F56DE"/>
    <w:rsid w:val="00816D52"/>
    <w:rsid w:val="008178F1"/>
    <w:rsid w:val="00831048"/>
    <w:rsid w:val="0083354D"/>
    <w:rsid w:val="00834272"/>
    <w:rsid w:val="00857D5C"/>
    <w:rsid w:val="008625C1"/>
    <w:rsid w:val="00874C59"/>
    <w:rsid w:val="0087671D"/>
    <w:rsid w:val="008806F9"/>
    <w:rsid w:val="0088733E"/>
    <w:rsid w:val="00887957"/>
    <w:rsid w:val="008A0F2B"/>
    <w:rsid w:val="008A3A1A"/>
    <w:rsid w:val="008A57E3"/>
    <w:rsid w:val="008B5BF4"/>
    <w:rsid w:val="008C0CEE"/>
    <w:rsid w:val="008C1B18"/>
    <w:rsid w:val="008D1E2C"/>
    <w:rsid w:val="008D46EC"/>
    <w:rsid w:val="008E0E25"/>
    <w:rsid w:val="008E61A1"/>
    <w:rsid w:val="009031EF"/>
    <w:rsid w:val="00917EA3"/>
    <w:rsid w:val="00917EE0"/>
    <w:rsid w:val="00921C89"/>
    <w:rsid w:val="00926966"/>
    <w:rsid w:val="00926D03"/>
    <w:rsid w:val="009274D9"/>
    <w:rsid w:val="00934036"/>
    <w:rsid w:val="00934889"/>
    <w:rsid w:val="009352A4"/>
    <w:rsid w:val="00935B37"/>
    <w:rsid w:val="0094541D"/>
    <w:rsid w:val="009473EA"/>
    <w:rsid w:val="00951F6E"/>
    <w:rsid w:val="00954E7E"/>
    <w:rsid w:val="009554D9"/>
    <w:rsid w:val="009572F9"/>
    <w:rsid w:val="00957A78"/>
    <w:rsid w:val="00960D0F"/>
    <w:rsid w:val="00964F44"/>
    <w:rsid w:val="00970BD2"/>
    <w:rsid w:val="009739D6"/>
    <w:rsid w:val="0098366F"/>
    <w:rsid w:val="00983A03"/>
    <w:rsid w:val="00986063"/>
    <w:rsid w:val="00991F67"/>
    <w:rsid w:val="00992876"/>
    <w:rsid w:val="009A0DCE"/>
    <w:rsid w:val="009A22CD"/>
    <w:rsid w:val="009A3E4B"/>
    <w:rsid w:val="009A515E"/>
    <w:rsid w:val="009B35FD"/>
    <w:rsid w:val="009B6815"/>
    <w:rsid w:val="009C71E9"/>
    <w:rsid w:val="009D2967"/>
    <w:rsid w:val="009D3C2B"/>
    <w:rsid w:val="009D786F"/>
    <w:rsid w:val="009E4191"/>
    <w:rsid w:val="009F2AB1"/>
    <w:rsid w:val="009F4FAF"/>
    <w:rsid w:val="009F68F1"/>
    <w:rsid w:val="00A0192F"/>
    <w:rsid w:val="00A0406E"/>
    <w:rsid w:val="00A04529"/>
    <w:rsid w:val="00A0584B"/>
    <w:rsid w:val="00A12383"/>
    <w:rsid w:val="00A14DFA"/>
    <w:rsid w:val="00A17135"/>
    <w:rsid w:val="00A21A6F"/>
    <w:rsid w:val="00A24E56"/>
    <w:rsid w:val="00A26A62"/>
    <w:rsid w:val="00A35A9B"/>
    <w:rsid w:val="00A4070E"/>
    <w:rsid w:val="00A40CA0"/>
    <w:rsid w:val="00A44B91"/>
    <w:rsid w:val="00A459A8"/>
    <w:rsid w:val="00A504A7"/>
    <w:rsid w:val="00A53677"/>
    <w:rsid w:val="00A53BF2"/>
    <w:rsid w:val="00A60D68"/>
    <w:rsid w:val="00A73EFA"/>
    <w:rsid w:val="00A77A3B"/>
    <w:rsid w:val="00A84209"/>
    <w:rsid w:val="00A92F6F"/>
    <w:rsid w:val="00A97523"/>
    <w:rsid w:val="00AA3F75"/>
    <w:rsid w:val="00AA7824"/>
    <w:rsid w:val="00AB0FA3"/>
    <w:rsid w:val="00AB73BF"/>
    <w:rsid w:val="00AC335C"/>
    <w:rsid w:val="00AC463E"/>
    <w:rsid w:val="00AD3BE2"/>
    <w:rsid w:val="00AD3E3D"/>
    <w:rsid w:val="00AE1EE4"/>
    <w:rsid w:val="00AE2145"/>
    <w:rsid w:val="00AE324E"/>
    <w:rsid w:val="00AE34D9"/>
    <w:rsid w:val="00AE36EC"/>
    <w:rsid w:val="00AE58E8"/>
    <w:rsid w:val="00AE7406"/>
    <w:rsid w:val="00AF1688"/>
    <w:rsid w:val="00AF46E6"/>
    <w:rsid w:val="00AF5139"/>
    <w:rsid w:val="00B06EDA"/>
    <w:rsid w:val="00B1161F"/>
    <w:rsid w:val="00B11661"/>
    <w:rsid w:val="00B1558F"/>
    <w:rsid w:val="00B32B4D"/>
    <w:rsid w:val="00B4137E"/>
    <w:rsid w:val="00B54DF7"/>
    <w:rsid w:val="00B56223"/>
    <w:rsid w:val="00B56E79"/>
    <w:rsid w:val="00B57AA7"/>
    <w:rsid w:val="00B57E00"/>
    <w:rsid w:val="00B637AA"/>
    <w:rsid w:val="00B63BE2"/>
    <w:rsid w:val="00B65917"/>
    <w:rsid w:val="00B7592C"/>
    <w:rsid w:val="00B809D3"/>
    <w:rsid w:val="00B81D67"/>
    <w:rsid w:val="00B84B66"/>
    <w:rsid w:val="00B85475"/>
    <w:rsid w:val="00B9090A"/>
    <w:rsid w:val="00B92196"/>
    <w:rsid w:val="00B9228D"/>
    <w:rsid w:val="00B929EC"/>
    <w:rsid w:val="00BA46E7"/>
    <w:rsid w:val="00BA4F9D"/>
    <w:rsid w:val="00BA7D2D"/>
    <w:rsid w:val="00BB0725"/>
    <w:rsid w:val="00BC408A"/>
    <w:rsid w:val="00BC5023"/>
    <w:rsid w:val="00BC556C"/>
    <w:rsid w:val="00BD42DA"/>
    <w:rsid w:val="00BD4684"/>
    <w:rsid w:val="00BD6C56"/>
    <w:rsid w:val="00BE08A7"/>
    <w:rsid w:val="00BE4391"/>
    <w:rsid w:val="00BF3E48"/>
    <w:rsid w:val="00BF530D"/>
    <w:rsid w:val="00C12244"/>
    <w:rsid w:val="00C15F1B"/>
    <w:rsid w:val="00C16288"/>
    <w:rsid w:val="00C17D1D"/>
    <w:rsid w:val="00C45923"/>
    <w:rsid w:val="00C543E7"/>
    <w:rsid w:val="00C70225"/>
    <w:rsid w:val="00C72198"/>
    <w:rsid w:val="00C73C7D"/>
    <w:rsid w:val="00C74665"/>
    <w:rsid w:val="00C75005"/>
    <w:rsid w:val="00C96001"/>
    <w:rsid w:val="00C970DF"/>
    <w:rsid w:val="00CA7E71"/>
    <w:rsid w:val="00CB2673"/>
    <w:rsid w:val="00CB321F"/>
    <w:rsid w:val="00CB701D"/>
    <w:rsid w:val="00CC3F0E"/>
    <w:rsid w:val="00CD0622"/>
    <w:rsid w:val="00CD08C9"/>
    <w:rsid w:val="00CD1FE8"/>
    <w:rsid w:val="00CD38CD"/>
    <w:rsid w:val="00CD3E0C"/>
    <w:rsid w:val="00CD4DC0"/>
    <w:rsid w:val="00CD5565"/>
    <w:rsid w:val="00CD616C"/>
    <w:rsid w:val="00CE1B47"/>
    <w:rsid w:val="00CF68D6"/>
    <w:rsid w:val="00CF7B4A"/>
    <w:rsid w:val="00CF7E0E"/>
    <w:rsid w:val="00D009F8"/>
    <w:rsid w:val="00D0464F"/>
    <w:rsid w:val="00D078DA"/>
    <w:rsid w:val="00D14995"/>
    <w:rsid w:val="00D204F2"/>
    <w:rsid w:val="00D2455C"/>
    <w:rsid w:val="00D25023"/>
    <w:rsid w:val="00D27F8C"/>
    <w:rsid w:val="00D33843"/>
    <w:rsid w:val="00D54A6F"/>
    <w:rsid w:val="00D55D69"/>
    <w:rsid w:val="00D57D57"/>
    <w:rsid w:val="00D62E42"/>
    <w:rsid w:val="00D772FB"/>
    <w:rsid w:val="00D843C3"/>
    <w:rsid w:val="00DA0552"/>
    <w:rsid w:val="00DA1AA0"/>
    <w:rsid w:val="00DA512B"/>
    <w:rsid w:val="00DC44A8"/>
    <w:rsid w:val="00DE4BEE"/>
    <w:rsid w:val="00DE5B3D"/>
    <w:rsid w:val="00DE7112"/>
    <w:rsid w:val="00DF19BE"/>
    <w:rsid w:val="00DF3B44"/>
    <w:rsid w:val="00DF7C0E"/>
    <w:rsid w:val="00E0337B"/>
    <w:rsid w:val="00E060F7"/>
    <w:rsid w:val="00E1372E"/>
    <w:rsid w:val="00E2190E"/>
    <w:rsid w:val="00E21D30"/>
    <w:rsid w:val="00E24D9A"/>
    <w:rsid w:val="00E26628"/>
    <w:rsid w:val="00E27805"/>
    <w:rsid w:val="00E27A11"/>
    <w:rsid w:val="00E30497"/>
    <w:rsid w:val="00E358A2"/>
    <w:rsid w:val="00E35C9A"/>
    <w:rsid w:val="00E3771B"/>
    <w:rsid w:val="00E40979"/>
    <w:rsid w:val="00E40E27"/>
    <w:rsid w:val="00E43F26"/>
    <w:rsid w:val="00E52A36"/>
    <w:rsid w:val="00E6378B"/>
    <w:rsid w:val="00E63EC3"/>
    <w:rsid w:val="00E653DA"/>
    <w:rsid w:val="00E65958"/>
    <w:rsid w:val="00E8002D"/>
    <w:rsid w:val="00E84FE5"/>
    <w:rsid w:val="00E879A5"/>
    <w:rsid w:val="00E879FC"/>
    <w:rsid w:val="00EA2574"/>
    <w:rsid w:val="00EA2F1F"/>
    <w:rsid w:val="00EA3B52"/>
    <w:rsid w:val="00EA3F2E"/>
    <w:rsid w:val="00EA57EC"/>
    <w:rsid w:val="00EA6208"/>
    <w:rsid w:val="00EB120E"/>
    <w:rsid w:val="00EB34C8"/>
    <w:rsid w:val="00EB46E2"/>
    <w:rsid w:val="00EC0045"/>
    <w:rsid w:val="00ED029A"/>
    <w:rsid w:val="00ED452E"/>
    <w:rsid w:val="00EE3CDA"/>
    <w:rsid w:val="00EE4095"/>
    <w:rsid w:val="00EF37A8"/>
    <w:rsid w:val="00EF4F81"/>
    <w:rsid w:val="00EF531F"/>
    <w:rsid w:val="00EF6108"/>
    <w:rsid w:val="00F05FE8"/>
    <w:rsid w:val="00F06D86"/>
    <w:rsid w:val="00F13D87"/>
    <w:rsid w:val="00F149E5"/>
    <w:rsid w:val="00F15E33"/>
    <w:rsid w:val="00F17DA2"/>
    <w:rsid w:val="00F22EC0"/>
    <w:rsid w:val="00F25C47"/>
    <w:rsid w:val="00F27D7B"/>
    <w:rsid w:val="00F31D34"/>
    <w:rsid w:val="00F3300F"/>
    <w:rsid w:val="00F342A1"/>
    <w:rsid w:val="00F353F1"/>
    <w:rsid w:val="00F36FBA"/>
    <w:rsid w:val="00F44D36"/>
    <w:rsid w:val="00F46262"/>
    <w:rsid w:val="00F4795D"/>
    <w:rsid w:val="00F50A61"/>
    <w:rsid w:val="00F525CD"/>
    <w:rsid w:val="00F5286C"/>
    <w:rsid w:val="00F52E12"/>
    <w:rsid w:val="00F552E3"/>
    <w:rsid w:val="00F638CA"/>
    <w:rsid w:val="00F65640"/>
    <w:rsid w:val="00F657C5"/>
    <w:rsid w:val="00F7004B"/>
    <w:rsid w:val="00F7489B"/>
    <w:rsid w:val="00F900B4"/>
    <w:rsid w:val="00F94023"/>
    <w:rsid w:val="00F974BB"/>
    <w:rsid w:val="00F9782B"/>
    <w:rsid w:val="00FA0F2E"/>
    <w:rsid w:val="00FA1827"/>
    <w:rsid w:val="00FA4DB1"/>
    <w:rsid w:val="00FB298E"/>
    <w:rsid w:val="00FB3F2A"/>
    <w:rsid w:val="00FC3593"/>
    <w:rsid w:val="00FD117D"/>
    <w:rsid w:val="00FD72E3"/>
    <w:rsid w:val="00FD7E22"/>
    <w:rsid w:val="00FE06FC"/>
    <w:rsid w:val="00FF0315"/>
    <w:rsid w:val="00FF1A7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81"/>
    <w:rPr>
      <w:lang w:val="en-US"/>
    </w:rPr>
  </w:style>
  <w:style w:type="paragraph" w:styleId="Heading1">
    <w:name w:val="heading 1"/>
    <w:basedOn w:val="Normal"/>
    <w:next w:val="Normal"/>
    <w:link w:val="Heading1Char"/>
    <w:uiPriority w:val="9"/>
    <w:qFormat/>
    <w:rsid w:val="00230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0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0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00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00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00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00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00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4F81"/>
    <w:rPr>
      <w:rFonts w:ascii="Times New Roman" w:hAnsi="Times New Roman"/>
      <w:b w:val="0"/>
      <w:i w:val="0"/>
      <w:sz w:val="22"/>
    </w:rPr>
  </w:style>
  <w:style w:type="paragraph" w:styleId="NoSpacing">
    <w:name w:val="No Spacing"/>
    <w:uiPriority w:val="1"/>
    <w:qFormat/>
    <w:rsid w:val="00EF4F81"/>
    <w:pPr>
      <w:spacing w:after="0" w:line="240" w:lineRule="auto"/>
    </w:pPr>
  </w:style>
  <w:style w:type="paragraph" w:customStyle="1" w:styleId="scemptylineheader">
    <w:name w:val="sc_emptyline_header"/>
    <w:qFormat/>
    <w:rsid w:val="00EF4F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4F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4F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4F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4F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4F81"/>
    <w:rPr>
      <w:color w:val="808080"/>
    </w:rPr>
  </w:style>
  <w:style w:type="paragraph" w:customStyle="1" w:styleId="scdirectionallanguage">
    <w:name w:val="sc_directional_language"/>
    <w:qFormat/>
    <w:rsid w:val="00EF4F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4F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4F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4F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4F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4F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4F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4F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4F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4F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4F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4F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4F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4F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4F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4F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4F81"/>
    <w:rPr>
      <w:rFonts w:ascii="Times New Roman" w:hAnsi="Times New Roman"/>
      <w:color w:val="auto"/>
      <w:sz w:val="22"/>
    </w:rPr>
  </w:style>
  <w:style w:type="paragraph" w:customStyle="1" w:styleId="scclippagebillheader">
    <w:name w:val="sc_clip_page_bill_header"/>
    <w:qFormat/>
    <w:rsid w:val="00EF4F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4F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4F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F81"/>
    <w:rPr>
      <w:lang w:val="en-US"/>
    </w:rPr>
  </w:style>
  <w:style w:type="paragraph" w:styleId="Footer">
    <w:name w:val="footer"/>
    <w:basedOn w:val="Normal"/>
    <w:link w:val="FooterChar"/>
    <w:uiPriority w:val="99"/>
    <w:unhideWhenUsed/>
    <w:rsid w:val="00EF4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F81"/>
    <w:rPr>
      <w:lang w:val="en-US"/>
    </w:rPr>
  </w:style>
  <w:style w:type="paragraph" w:styleId="ListParagraph">
    <w:name w:val="List Paragraph"/>
    <w:basedOn w:val="Normal"/>
    <w:uiPriority w:val="34"/>
    <w:qFormat/>
    <w:rsid w:val="00EF4F81"/>
    <w:pPr>
      <w:ind w:left="720"/>
      <w:contextualSpacing/>
    </w:pPr>
  </w:style>
  <w:style w:type="paragraph" w:customStyle="1" w:styleId="scbillfooter">
    <w:name w:val="sc_bill_footer"/>
    <w:qFormat/>
    <w:rsid w:val="00EF4F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4F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4F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4F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4F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4F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4F81"/>
    <w:pPr>
      <w:widowControl w:val="0"/>
      <w:suppressAutoHyphens/>
      <w:spacing w:after="0" w:line="360" w:lineRule="auto"/>
    </w:pPr>
    <w:rPr>
      <w:rFonts w:ascii="Times New Roman" w:hAnsi="Times New Roman"/>
      <w:lang w:val="en-US"/>
    </w:rPr>
  </w:style>
  <w:style w:type="paragraph" w:customStyle="1" w:styleId="sctableln">
    <w:name w:val="sc_table_ln"/>
    <w:qFormat/>
    <w:rsid w:val="00EF4F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4F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4F81"/>
    <w:rPr>
      <w:strike/>
      <w:dstrike w:val="0"/>
    </w:rPr>
  </w:style>
  <w:style w:type="character" w:customStyle="1" w:styleId="scinsert">
    <w:name w:val="sc_insert"/>
    <w:uiPriority w:val="1"/>
    <w:qFormat/>
    <w:rsid w:val="00EF4F81"/>
    <w:rPr>
      <w:caps w:val="0"/>
      <w:smallCaps w:val="0"/>
      <w:strike w:val="0"/>
      <w:dstrike w:val="0"/>
      <w:vanish w:val="0"/>
      <w:u w:val="single"/>
      <w:vertAlign w:val="baseline"/>
    </w:rPr>
  </w:style>
  <w:style w:type="character" w:customStyle="1" w:styleId="scinsertred">
    <w:name w:val="sc_insert_red"/>
    <w:uiPriority w:val="1"/>
    <w:qFormat/>
    <w:rsid w:val="00EF4F81"/>
    <w:rPr>
      <w:caps w:val="0"/>
      <w:smallCaps w:val="0"/>
      <w:strike w:val="0"/>
      <w:dstrike w:val="0"/>
      <w:vanish w:val="0"/>
      <w:color w:val="FF0000"/>
      <w:u w:val="single"/>
      <w:vertAlign w:val="baseline"/>
    </w:rPr>
  </w:style>
  <w:style w:type="character" w:customStyle="1" w:styleId="scinsertblue">
    <w:name w:val="sc_insert_blue"/>
    <w:uiPriority w:val="1"/>
    <w:qFormat/>
    <w:rsid w:val="00EF4F81"/>
    <w:rPr>
      <w:caps w:val="0"/>
      <w:smallCaps w:val="0"/>
      <w:strike w:val="0"/>
      <w:dstrike w:val="0"/>
      <w:vanish w:val="0"/>
      <w:color w:val="0070C0"/>
      <w:u w:val="single"/>
      <w:vertAlign w:val="baseline"/>
    </w:rPr>
  </w:style>
  <w:style w:type="character" w:customStyle="1" w:styleId="scstrikered">
    <w:name w:val="sc_strike_red"/>
    <w:uiPriority w:val="1"/>
    <w:qFormat/>
    <w:rsid w:val="00EF4F81"/>
    <w:rPr>
      <w:strike/>
      <w:dstrike w:val="0"/>
      <w:color w:val="FF0000"/>
    </w:rPr>
  </w:style>
  <w:style w:type="character" w:customStyle="1" w:styleId="scstrikeblue">
    <w:name w:val="sc_strike_blue"/>
    <w:uiPriority w:val="1"/>
    <w:qFormat/>
    <w:rsid w:val="00EF4F81"/>
    <w:rPr>
      <w:strike/>
      <w:dstrike w:val="0"/>
      <w:color w:val="0070C0"/>
    </w:rPr>
  </w:style>
  <w:style w:type="character" w:customStyle="1" w:styleId="scinsertbluenounderline">
    <w:name w:val="sc_insert_blue_no_underline"/>
    <w:uiPriority w:val="1"/>
    <w:qFormat/>
    <w:rsid w:val="00EF4F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4F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4F81"/>
    <w:rPr>
      <w:strike/>
      <w:dstrike w:val="0"/>
      <w:color w:val="0070C0"/>
      <w:lang w:val="en-US"/>
    </w:rPr>
  </w:style>
  <w:style w:type="character" w:customStyle="1" w:styleId="scstrikerednoncodified">
    <w:name w:val="sc_strike_red_non_codified"/>
    <w:uiPriority w:val="1"/>
    <w:qFormat/>
    <w:rsid w:val="00EF4F81"/>
    <w:rPr>
      <w:strike/>
      <w:dstrike w:val="0"/>
      <w:color w:val="FF0000"/>
    </w:rPr>
  </w:style>
  <w:style w:type="paragraph" w:customStyle="1" w:styleId="scbillsiglines">
    <w:name w:val="sc_bill_sig_lines"/>
    <w:qFormat/>
    <w:rsid w:val="00EF4F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4F81"/>
    <w:rPr>
      <w:bdr w:val="none" w:sz="0" w:space="0" w:color="auto"/>
      <w:shd w:val="clear" w:color="auto" w:fill="FEC6C6"/>
    </w:rPr>
  </w:style>
  <w:style w:type="character" w:customStyle="1" w:styleId="screstoreblue">
    <w:name w:val="sc_restore_blue"/>
    <w:uiPriority w:val="1"/>
    <w:qFormat/>
    <w:rsid w:val="00EF4F81"/>
    <w:rPr>
      <w:color w:val="4472C4" w:themeColor="accent1"/>
      <w:bdr w:val="none" w:sz="0" w:space="0" w:color="auto"/>
      <w:shd w:val="clear" w:color="auto" w:fill="auto"/>
    </w:rPr>
  </w:style>
  <w:style w:type="character" w:customStyle="1" w:styleId="screstorered">
    <w:name w:val="sc_restore_red"/>
    <w:uiPriority w:val="1"/>
    <w:qFormat/>
    <w:rsid w:val="00EF4F81"/>
    <w:rPr>
      <w:color w:val="FF0000"/>
      <w:bdr w:val="none" w:sz="0" w:space="0" w:color="auto"/>
      <w:shd w:val="clear" w:color="auto" w:fill="auto"/>
    </w:rPr>
  </w:style>
  <w:style w:type="character" w:customStyle="1" w:styleId="scstrikenewblue">
    <w:name w:val="sc_strike_new_blue"/>
    <w:uiPriority w:val="1"/>
    <w:qFormat/>
    <w:rsid w:val="00EF4F81"/>
    <w:rPr>
      <w:strike w:val="0"/>
      <w:dstrike/>
      <w:color w:val="0070C0"/>
      <w:u w:val="none"/>
    </w:rPr>
  </w:style>
  <w:style w:type="character" w:customStyle="1" w:styleId="scstrikenewred">
    <w:name w:val="sc_strike_new_red"/>
    <w:uiPriority w:val="1"/>
    <w:qFormat/>
    <w:rsid w:val="00EF4F81"/>
    <w:rPr>
      <w:strike w:val="0"/>
      <w:dstrike/>
      <w:color w:val="FF0000"/>
      <w:u w:val="none"/>
    </w:rPr>
  </w:style>
  <w:style w:type="character" w:customStyle="1" w:styleId="scamendsenate">
    <w:name w:val="sc_amend_senate"/>
    <w:uiPriority w:val="1"/>
    <w:qFormat/>
    <w:rsid w:val="00EF4F81"/>
    <w:rPr>
      <w:bdr w:val="none" w:sz="0" w:space="0" w:color="auto"/>
      <w:shd w:val="clear" w:color="auto" w:fill="FFF2CC" w:themeFill="accent4" w:themeFillTint="33"/>
    </w:rPr>
  </w:style>
  <w:style w:type="character" w:customStyle="1" w:styleId="scamendhouse">
    <w:name w:val="sc_amend_house"/>
    <w:uiPriority w:val="1"/>
    <w:qFormat/>
    <w:rsid w:val="00EF4F81"/>
    <w:rPr>
      <w:bdr w:val="none" w:sz="0" w:space="0" w:color="auto"/>
      <w:shd w:val="clear" w:color="auto" w:fill="E2EFD9" w:themeFill="accent6" w:themeFillTint="33"/>
    </w:rPr>
  </w:style>
  <w:style w:type="paragraph" w:styleId="Revision">
    <w:name w:val="Revision"/>
    <w:hidden/>
    <w:uiPriority w:val="99"/>
    <w:semiHidden/>
    <w:rsid w:val="00291AA1"/>
    <w:pPr>
      <w:spacing w:after="0" w:line="240" w:lineRule="auto"/>
    </w:pPr>
    <w:rPr>
      <w:lang w:val="en-US"/>
    </w:rPr>
  </w:style>
  <w:style w:type="character" w:styleId="CommentReference">
    <w:name w:val="annotation reference"/>
    <w:basedOn w:val="DefaultParagraphFont"/>
    <w:uiPriority w:val="99"/>
    <w:semiHidden/>
    <w:unhideWhenUsed/>
    <w:rsid w:val="00796CD1"/>
    <w:rPr>
      <w:sz w:val="16"/>
      <w:szCs w:val="16"/>
    </w:rPr>
  </w:style>
  <w:style w:type="paragraph" w:styleId="CommentText">
    <w:name w:val="annotation text"/>
    <w:basedOn w:val="Normal"/>
    <w:link w:val="CommentTextChar"/>
    <w:uiPriority w:val="99"/>
    <w:semiHidden/>
    <w:unhideWhenUsed/>
    <w:rsid w:val="00796CD1"/>
    <w:pPr>
      <w:spacing w:line="240" w:lineRule="auto"/>
    </w:pPr>
    <w:rPr>
      <w:sz w:val="20"/>
      <w:szCs w:val="20"/>
    </w:rPr>
  </w:style>
  <w:style w:type="character" w:customStyle="1" w:styleId="CommentTextChar">
    <w:name w:val="Comment Text Char"/>
    <w:basedOn w:val="DefaultParagraphFont"/>
    <w:link w:val="CommentText"/>
    <w:uiPriority w:val="99"/>
    <w:semiHidden/>
    <w:rsid w:val="00796CD1"/>
    <w:rPr>
      <w:sz w:val="20"/>
      <w:szCs w:val="20"/>
      <w:lang w:val="en-US"/>
    </w:rPr>
  </w:style>
  <w:style w:type="paragraph" w:styleId="CommentSubject">
    <w:name w:val="annotation subject"/>
    <w:basedOn w:val="CommentText"/>
    <w:next w:val="CommentText"/>
    <w:link w:val="CommentSubjectChar"/>
    <w:uiPriority w:val="99"/>
    <w:semiHidden/>
    <w:unhideWhenUsed/>
    <w:rsid w:val="00796CD1"/>
    <w:rPr>
      <w:b/>
      <w:bCs/>
    </w:rPr>
  </w:style>
  <w:style w:type="character" w:customStyle="1" w:styleId="CommentSubjectChar">
    <w:name w:val="Comment Subject Char"/>
    <w:basedOn w:val="CommentTextChar"/>
    <w:link w:val="CommentSubject"/>
    <w:uiPriority w:val="99"/>
    <w:semiHidden/>
    <w:rsid w:val="00796CD1"/>
    <w:rPr>
      <w:b/>
      <w:bCs/>
      <w:sz w:val="20"/>
      <w:szCs w:val="20"/>
      <w:lang w:val="en-US"/>
    </w:rPr>
  </w:style>
  <w:style w:type="paragraph" w:customStyle="1" w:styleId="sccoversheetfooter">
    <w:name w:val="sc_coversheet_footer"/>
    <w:qFormat/>
    <w:rsid w:val="00A0406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0406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0406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0406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0406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0406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0406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0406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0406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0406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0406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30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0BB"/>
    <w:rPr>
      <w:rFonts w:ascii="Segoe UI" w:hAnsi="Segoe UI" w:cs="Segoe UI"/>
      <w:sz w:val="18"/>
      <w:szCs w:val="18"/>
      <w:lang w:val="en-US"/>
    </w:rPr>
  </w:style>
  <w:style w:type="paragraph" w:styleId="Bibliography">
    <w:name w:val="Bibliography"/>
    <w:basedOn w:val="Normal"/>
    <w:next w:val="Normal"/>
    <w:uiPriority w:val="37"/>
    <w:semiHidden/>
    <w:unhideWhenUsed/>
    <w:rsid w:val="002300BB"/>
  </w:style>
  <w:style w:type="paragraph" w:styleId="BlockText">
    <w:name w:val="Block Text"/>
    <w:basedOn w:val="Normal"/>
    <w:uiPriority w:val="99"/>
    <w:semiHidden/>
    <w:unhideWhenUsed/>
    <w:rsid w:val="002300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300BB"/>
    <w:pPr>
      <w:spacing w:after="120"/>
    </w:pPr>
  </w:style>
  <w:style w:type="character" w:customStyle="1" w:styleId="BodyTextChar">
    <w:name w:val="Body Text Char"/>
    <w:basedOn w:val="DefaultParagraphFont"/>
    <w:link w:val="BodyText"/>
    <w:uiPriority w:val="99"/>
    <w:semiHidden/>
    <w:rsid w:val="002300BB"/>
    <w:rPr>
      <w:lang w:val="en-US"/>
    </w:rPr>
  </w:style>
  <w:style w:type="paragraph" w:styleId="BodyText2">
    <w:name w:val="Body Text 2"/>
    <w:basedOn w:val="Normal"/>
    <w:link w:val="BodyText2Char"/>
    <w:uiPriority w:val="99"/>
    <w:semiHidden/>
    <w:unhideWhenUsed/>
    <w:rsid w:val="002300BB"/>
    <w:pPr>
      <w:spacing w:after="120" w:line="480" w:lineRule="auto"/>
    </w:pPr>
  </w:style>
  <w:style w:type="character" w:customStyle="1" w:styleId="BodyText2Char">
    <w:name w:val="Body Text 2 Char"/>
    <w:basedOn w:val="DefaultParagraphFont"/>
    <w:link w:val="BodyText2"/>
    <w:uiPriority w:val="99"/>
    <w:semiHidden/>
    <w:rsid w:val="002300BB"/>
    <w:rPr>
      <w:lang w:val="en-US"/>
    </w:rPr>
  </w:style>
  <w:style w:type="paragraph" w:styleId="BodyText3">
    <w:name w:val="Body Text 3"/>
    <w:basedOn w:val="Normal"/>
    <w:link w:val="BodyText3Char"/>
    <w:uiPriority w:val="99"/>
    <w:semiHidden/>
    <w:unhideWhenUsed/>
    <w:rsid w:val="002300BB"/>
    <w:pPr>
      <w:spacing w:after="120"/>
    </w:pPr>
    <w:rPr>
      <w:sz w:val="16"/>
      <w:szCs w:val="16"/>
    </w:rPr>
  </w:style>
  <w:style w:type="character" w:customStyle="1" w:styleId="BodyText3Char">
    <w:name w:val="Body Text 3 Char"/>
    <w:basedOn w:val="DefaultParagraphFont"/>
    <w:link w:val="BodyText3"/>
    <w:uiPriority w:val="99"/>
    <w:semiHidden/>
    <w:rsid w:val="002300BB"/>
    <w:rPr>
      <w:sz w:val="16"/>
      <w:szCs w:val="16"/>
      <w:lang w:val="en-US"/>
    </w:rPr>
  </w:style>
  <w:style w:type="paragraph" w:styleId="BodyTextFirstIndent">
    <w:name w:val="Body Text First Indent"/>
    <w:basedOn w:val="BodyText"/>
    <w:link w:val="BodyTextFirstIndentChar"/>
    <w:uiPriority w:val="99"/>
    <w:semiHidden/>
    <w:unhideWhenUsed/>
    <w:rsid w:val="002300BB"/>
    <w:pPr>
      <w:spacing w:after="160"/>
      <w:ind w:firstLine="360"/>
    </w:pPr>
  </w:style>
  <w:style w:type="character" w:customStyle="1" w:styleId="BodyTextFirstIndentChar">
    <w:name w:val="Body Text First Indent Char"/>
    <w:basedOn w:val="BodyTextChar"/>
    <w:link w:val="BodyTextFirstIndent"/>
    <w:uiPriority w:val="99"/>
    <w:semiHidden/>
    <w:rsid w:val="002300BB"/>
    <w:rPr>
      <w:lang w:val="en-US"/>
    </w:rPr>
  </w:style>
  <w:style w:type="paragraph" w:styleId="BodyTextIndent">
    <w:name w:val="Body Text Indent"/>
    <w:basedOn w:val="Normal"/>
    <w:link w:val="BodyTextIndentChar"/>
    <w:uiPriority w:val="99"/>
    <w:semiHidden/>
    <w:unhideWhenUsed/>
    <w:rsid w:val="002300BB"/>
    <w:pPr>
      <w:spacing w:after="120"/>
      <w:ind w:left="360"/>
    </w:pPr>
  </w:style>
  <w:style w:type="character" w:customStyle="1" w:styleId="BodyTextIndentChar">
    <w:name w:val="Body Text Indent Char"/>
    <w:basedOn w:val="DefaultParagraphFont"/>
    <w:link w:val="BodyTextIndent"/>
    <w:uiPriority w:val="99"/>
    <w:semiHidden/>
    <w:rsid w:val="002300BB"/>
    <w:rPr>
      <w:lang w:val="en-US"/>
    </w:rPr>
  </w:style>
  <w:style w:type="paragraph" w:styleId="BodyTextFirstIndent2">
    <w:name w:val="Body Text First Indent 2"/>
    <w:basedOn w:val="BodyTextIndent"/>
    <w:link w:val="BodyTextFirstIndent2Char"/>
    <w:uiPriority w:val="99"/>
    <w:semiHidden/>
    <w:unhideWhenUsed/>
    <w:rsid w:val="002300BB"/>
    <w:pPr>
      <w:spacing w:after="160"/>
      <w:ind w:firstLine="360"/>
    </w:pPr>
  </w:style>
  <w:style w:type="character" w:customStyle="1" w:styleId="BodyTextFirstIndent2Char">
    <w:name w:val="Body Text First Indent 2 Char"/>
    <w:basedOn w:val="BodyTextIndentChar"/>
    <w:link w:val="BodyTextFirstIndent2"/>
    <w:uiPriority w:val="99"/>
    <w:semiHidden/>
    <w:rsid w:val="002300BB"/>
    <w:rPr>
      <w:lang w:val="en-US"/>
    </w:rPr>
  </w:style>
  <w:style w:type="paragraph" w:styleId="BodyTextIndent2">
    <w:name w:val="Body Text Indent 2"/>
    <w:basedOn w:val="Normal"/>
    <w:link w:val="BodyTextIndent2Char"/>
    <w:uiPriority w:val="99"/>
    <w:semiHidden/>
    <w:unhideWhenUsed/>
    <w:rsid w:val="002300BB"/>
    <w:pPr>
      <w:spacing w:after="120" w:line="480" w:lineRule="auto"/>
      <w:ind w:left="360"/>
    </w:pPr>
  </w:style>
  <w:style w:type="character" w:customStyle="1" w:styleId="BodyTextIndent2Char">
    <w:name w:val="Body Text Indent 2 Char"/>
    <w:basedOn w:val="DefaultParagraphFont"/>
    <w:link w:val="BodyTextIndent2"/>
    <w:uiPriority w:val="99"/>
    <w:semiHidden/>
    <w:rsid w:val="002300BB"/>
    <w:rPr>
      <w:lang w:val="en-US"/>
    </w:rPr>
  </w:style>
  <w:style w:type="paragraph" w:styleId="BodyTextIndent3">
    <w:name w:val="Body Text Indent 3"/>
    <w:basedOn w:val="Normal"/>
    <w:link w:val="BodyTextIndent3Char"/>
    <w:uiPriority w:val="99"/>
    <w:semiHidden/>
    <w:unhideWhenUsed/>
    <w:rsid w:val="002300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00BB"/>
    <w:rPr>
      <w:sz w:val="16"/>
      <w:szCs w:val="16"/>
      <w:lang w:val="en-US"/>
    </w:rPr>
  </w:style>
  <w:style w:type="paragraph" w:styleId="Caption">
    <w:name w:val="caption"/>
    <w:basedOn w:val="Normal"/>
    <w:next w:val="Normal"/>
    <w:uiPriority w:val="35"/>
    <w:semiHidden/>
    <w:unhideWhenUsed/>
    <w:qFormat/>
    <w:rsid w:val="002300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300BB"/>
    <w:pPr>
      <w:spacing w:after="0" w:line="240" w:lineRule="auto"/>
      <w:ind w:left="4320"/>
    </w:pPr>
  </w:style>
  <w:style w:type="character" w:customStyle="1" w:styleId="ClosingChar">
    <w:name w:val="Closing Char"/>
    <w:basedOn w:val="DefaultParagraphFont"/>
    <w:link w:val="Closing"/>
    <w:uiPriority w:val="99"/>
    <w:semiHidden/>
    <w:rsid w:val="002300BB"/>
    <w:rPr>
      <w:lang w:val="en-US"/>
    </w:rPr>
  </w:style>
  <w:style w:type="paragraph" w:styleId="Date">
    <w:name w:val="Date"/>
    <w:basedOn w:val="Normal"/>
    <w:next w:val="Normal"/>
    <w:link w:val="DateChar"/>
    <w:uiPriority w:val="99"/>
    <w:semiHidden/>
    <w:unhideWhenUsed/>
    <w:rsid w:val="002300BB"/>
  </w:style>
  <w:style w:type="character" w:customStyle="1" w:styleId="DateChar">
    <w:name w:val="Date Char"/>
    <w:basedOn w:val="DefaultParagraphFont"/>
    <w:link w:val="Date"/>
    <w:uiPriority w:val="99"/>
    <w:semiHidden/>
    <w:rsid w:val="002300BB"/>
    <w:rPr>
      <w:lang w:val="en-US"/>
    </w:rPr>
  </w:style>
  <w:style w:type="paragraph" w:styleId="DocumentMap">
    <w:name w:val="Document Map"/>
    <w:basedOn w:val="Normal"/>
    <w:link w:val="DocumentMapChar"/>
    <w:uiPriority w:val="99"/>
    <w:semiHidden/>
    <w:unhideWhenUsed/>
    <w:rsid w:val="002300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00B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300BB"/>
    <w:pPr>
      <w:spacing w:after="0" w:line="240" w:lineRule="auto"/>
    </w:pPr>
  </w:style>
  <w:style w:type="character" w:customStyle="1" w:styleId="E-mailSignatureChar">
    <w:name w:val="E-mail Signature Char"/>
    <w:basedOn w:val="DefaultParagraphFont"/>
    <w:link w:val="E-mailSignature"/>
    <w:uiPriority w:val="99"/>
    <w:semiHidden/>
    <w:rsid w:val="002300BB"/>
    <w:rPr>
      <w:lang w:val="en-US"/>
    </w:rPr>
  </w:style>
  <w:style w:type="paragraph" w:styleId="EndnoteText">
    <w:name w:val="endnote text"/>
    <w:basedOn w:val="Normal"/>
    <w:link w:val="EndnoteTextChar"/>
    <w:uiPriority w:val="99"/>
    <w:semiHidden/>
    <w:unhideWhenUsed/>
    <w:rsid w:val="002300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0BB"/>
    <w:rPr>
      <w:sz w:val="20"/>
      <w:szCs w:val="20"/>
      <w:lang w:val="en-US"/>
    </w:rPr>
  </w:style>
  <w:style w:type="paragraph" w:styleId="EnvelopeAddress">
    <w:name w:val="envelope address"/>
    <w:basedOn w:val="Normal"/>
    <w:uiPriority w:val="99"/>
    <w:semiHidden/>
    <w:unhideWhenUsed/>
    <w:rsid w:val="002300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300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0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0BB"/>
    <w:rPr>
      <w:sz w:val="20"/>
      <w:szCs w:val="20"/>
      <w:lang w:val="en-US"/>
    </w:rPr>
  </w:style>
  <w:style w:type="character" w:customStyle="1" w:styleId="Heading1Char">
    <w:name w:val="Heading 1 Char"/>
    <w:basedOn w:val="DefaultParagraphFont"/>
    <w:link w:val="Heading1"/>
    <w:uiPriority w:val="9"/>
    <w:rsid w:val="002300B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300B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300B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300B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300B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300B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300B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300B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300B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300BB"/>
    <w:pPr>
      <w:spacing w:after="0" w:line="240" w:lineRule="auto"/>
    </w:pPr>
    <w:rPr>
      <w:i/>
      <w:iCs/>
    </w:rPr>
  </w:style>
  <w:style w:type="character" w:customStyle="1" w:styleId="HTMLAddressChar">
    <w:name w:val="HTML Address Char"/>
    <w:basedOn w:val="DefaultParagraphFont"/>
    <w:link w:val="HTMLAddress"/>
    <w:uiPriority w:val="99"/>
    <w:semiHidden/>
    <w:rsid w:val="002300BB"/>
    <w:rPr>
      <w:i/>
      <w:iCs/>
      <w:lang w:val="en-US"/>
    </w:rPr>
  </w:style>
  <w:style w:type="paragraph" w:styleId="HTMLPreformatted">
    <w:name w:val="HTML Preformatted"/>
    <w:basedOn w:val="Normal"/>
    <w:link w:val="HTMLPreformattedChar"/>
    <w:uiPriority w:val="99"/>
    <w:semiHidden/>
    <w:unhideWhenUsed/>
    <w:rsid w:val="002300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00BB"/>
    <w:rPr>
      <w:rFonts w:ascii="Consolas" w:hAnsi="Consolas"/>
      <w:sz w:val="20"/>
      <w:szCs w:val="20"/>
      <w:lang w:val="en-US"/>
    </w:rPr>
  </w:style>
  <w:style w:type="paragraph" w:styleId="Index1">
    <w:name w:val="index 1"/>
    <w:basedOn w:val="Normal"/>
    <w:next w:val="Normal"/>
    <w:autoRedefine/>
    <w:uiPriority w:val="99"/>
    <w:semiHidden/>
    <w:unhideWhenUsed/>
    <w:rsid w:val="002300BB"/>
    <w:pPr>
      <w:spacing w:after="0" w:line="240" w:lineRule="auto"/>
      <w:ind w:left="220" w:hanging="220"/>
    </w:pPr>
  </w:style>
  <w:style w:type="paragraph" w:styleId="Index2">
    <w:name w:val="index 2"/>
    <w:basedOn w:val="Normal"/>
    <w:next w:val="Normal"/>
    <w:autoRedefine/>
    <w:uiPriority w:val="99"/>
    <w:semiHidden/>
    <w:unhideWhenUsed/>
    <w:rsid w:val="002300BB"/>
    <w:pPr>
      <w:spacing w:after="0" w:line="240" w:lineRule="auto"/>
      <w:ind w:left="440" w:hanging="220"/>
    </w:pPr>
  </w:style>
  <w:style w:type="paragraph" w:styleId="Index3">
    <w:name w:val="index 3"/>
    <w:basedOn w:val="Normal"/>
    <w:next w:val="Normal"/>
    <w:autoRedefine/>
    <w:uiPriority w:val="99"/>
    <w:semiHidden/>
    <w:unhideWhenUsed/>
    <w:rsid w:val="002300BB"/>
    <w:pPr>
      <w:spacing w:after="0" w:line="240" w:lineRule="auto"/>
      <w:ind w:left="660" w:hanging="220"/>
    </w:pPr>
  </w:style>
  <w:style w:type="paragraph" w:styleId="Index4">
    <w:name w:val="index 4"/>
    <w:basedOn w:val="Normal"/>
    <w:next w:val="Normal"/>
    <w:autoRedefine/>
    <w:uiPriority w:val="99"/>
    <w:semiHidden/>
    <w:unhideWhenUsed/>
    <w:rsid w:val="002300BB"/>
    <w:pPr>
      <w:spacing w:after="0" w:line="240" w:lineRule="auto"/>
      <w:ind w:left="880" w:hanging="220"/>
    </w:pPr>
  </w:style>
  <w:style w:type="paragraph" w:styleId="Index5">
    <w:name w:val="index 5"/>
    <w:basedOn w:val="Normal"/>
    <w:next w:val="Normal"/>
    <w:autoRedefine/>
    <w:uiPriority w:val="99"/>
    <w:semiHidden/>
    <w:unhideWhenUsed/>
    <w:rsid w:val="002300BB"/>
    <w:pPr>
      <w:spacing w:after="0" w:line="240" w:lineRule="auto"/>
      <w:ind w:left="1100" w:hanging="220"/>
    </w:pPr>
  </w:style>
  <w:style w:type="paragraph" w:styleId="Index6">
    <w:name w:val="index 6"/>
    <w:basedOn w:val="Normal"/>
    <w:next w:val="Normal"/>
    <w:autoRedefine/>
    <w:uiPriority w:val="99"/>
    <w:semiHidden/>
    <w:unhideWhenUsed/>
    <w:rsid w:val="002300BB"/>
    <w:pPr>
      <w:spacing w:after="0" w:line="240" w:lineRule="auto"/>
      <w:ind w:left="1320" w:hanging="220"/>
    </w:pPr>
  </w:style>
  <w:style w:type="paragraph" w:styleId="Index7">
    <w:name w:val="index 7"/>
    <w:basedOn w:val="Normal"/>
    <w:next w:val="Normal"/>
    <w:autoRedefine/>
    <w:uiPriority w:val="99"/>
    <w:semiHidden/>
    <w:unhideWhenUsed/>
    <w:rsid w:val="002300BB"/>
    <w:pPr>
      <w:spacing w:after="0" w:line="240" w:lineRule="auto"/>
      <w:ind w:left="1540" w:hanging="220"/>
    </w:pPr>
  </w:style>
  <w:style w:type="paragraph" w:styleId="Index8">
    <w:name w:val="index 8"/>
    <w:basedOn w:val="Normal"/>
    <w:next w:val="Normal"/>
    <w:autoRedefine/>
    <w:uiPriority w:val="99"/>
    <w:semiHidden/>
    <w:unhideWhenUsed/>
    <w:rsid w:val="002300BB"/>
    <w:pPr>
      <w:spacing w:after="0" w:line="240" w:lineRule="auto"/>
      <w:ind w:left="1760" w:hanging="220"/>
    </w:pPr>
  </w:style>
  <w:style w:type="paragraph" w:styleId="Index9">
    <w:name w:val="index 9"/>
    <w:basedOn w:val="Normal"/>
    <w:next w:val="Normal"/>
    <w:autoRedefine/>
    <w:uiPriority w:val="99"/>
    <w:semiHidden/>
    <w:unhideWhenUsed/>
    <w:rsid w:val="002300BB"/>
    <w:pPr>
      <w:spacing w:after="0" w:line="240" w:lineRule="auto"/>
      <w:ind w:left="1980" w:hanging="220"/>
    </w:pPr>
  </w:style>
  <w:style w:type="paragraph" w:styleId="IndexHeading">
    <w:name w:val="index heading"/>
    <w:basedOn w:val="Normal"/>
    <w:next w:val="Index1"/>
    <w:uiPriority w:val="99"/>
    <w:semiHidden/>
    <w:unhideWhenUsed/>
    <w:rsid w:val="002300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00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00BB"/>
    <w:rPr>
      <w:i/>
      <w:iCs/>
      <w:color w:val="4472C4" w:themeColor="accent1"/>
      <w:lang w:val="en-US"/>
    </w:rPr>
  </w:style>
  <w:style w:type="paragraph" w:styleId="List">
    <w:name w:val="List"/>
    <w:basedOn w:val="Normal"/>
    <w:uiPriority w:val="99"/>
    <w:semiHidden/>
    <w:unhideWhenUsed/>
    <w:rsid w:val="002300BB"/>
    <w:pPr>
      <w:ind w:left="360" w:hanging="360"/>
      <w:contextualSpacing/>
    </w:pPr>
  </w:style>
  <w:style w:type="paragraph" w:styleId="List2">
    <w:name w:val="List 2"/>
    <w:basedOn w:val="Normal"/>
    <w:uiPriority w:val="99"/>
    <w:semiHidden/>
    <w:unhideWhenUsed/>
    <w:rsid w:val="002300BB"/>
    <w:pPr>
      <w:ind w:left="720" w:hanging="360"/>
      <w:contextualSpacing/>
    </w:pPr>
  </w:style>
  <w:style w:type="paragraph" w:styleId="List3">
    <w:name w:val="List 3"/>
    <w:basedOn w:val="Normal"/>
    <w:uiPriority w:val="99"/>
    <w:semiHidden/>
    <w:unhideWhenUsed/>
    <w:rsid w:val="002300BB"/>
    <w:pPr>
      <w:ind w:left="1080" w:hanging="360"/>
      <w:contextualSpacing/>
    </w:pPr>
  </w:style>
  <w:style w:type="paragraph" w:styleId="List4">
    <w:name w:val="List 4"/>
    <w:basedOn w:val="Normal"/>
    <w:uiPriority w:val="99"/>
    <w:semiHidden/>
    <w:unhideWhenUsed/>
    <w:rsid w:val="002300BB"/>
    <w:pPr>
      <w:ind w:left="1440" w:hanging="360"/>
      <w:contextualSpacing/>
    </w:pPr>
  </w:style>
  <w:style w:type="paragraph" w:styleId="List5">
    <w:name w:val="List 5"/>
    <w:basedOn w:val="Normal"/>
    <w:uiPriority w:val="99"/>
    <w:semiHidden/>
    <w:unhideWhenUsed/>
    <w:rsid w:val="002300BB"/>
    <w:pPr>
      <w:ind w:left="1800" w:hanging="360"/>
      <w:contextualSpacing/>
    </w:pPr>
  </w:style>
  <w:style w:type="paragraph" w:styleId="ListBullet">
    <w:name w:val="List Bullet"/>
    <w:basedOn w:val="Normal"/>
    <w:uiPriority w:val="99"/>
    <w:semiHidden/>
    <w:unhideWhenUsed/>
    <w:rsid w:val="002300BB"/>
    <w:pPr>
      <w:numPr>
        <w:numId w:val="1"/>
      </w:numPr>
      <w:contextualSpacing/>
    </w:pPr>
  </w:style>
  <w:style w:type="paragraph" w:styleId="ListBullet2">
    <w:name w:val="List Bullet 2"/>
    <w:basedOn w:val="Normal"/>
    <w:uiPriority w:val="99"/>
    <w:semiHidden/>
    <w:unhideWhenUsed/>
    <w:rsid w:val="002300BB"/>
    <w:pPr>
      <w:numPr>
        <w:numId w:val="3"/>
      </w:numPr>
      <w:contextualSpacing/>
    </w:pPr>
  </w:style>
  <w:style w:type="paragraph" w:styleId="ListBullet3">
    <w:name w:val="List Bullet 3"/>
    <w:basedOn w:val="Normal"/>
    <w:uiPriority w:val="99"/>
    <w:semiHidden/>
    <w:unhideWhenUsed/>
    <w:rsid w:val="002300BB"/>
    <w:pPr>
      <w:numPr>
        <w:numId w:val="4"/>
      </w:numPr>
      <w:contextualSpacing/>
    </w:pPr>
  </w:style>
  <w:style w:type="paragraph" w:styleId="ListBullet4">
    <w:name w:val="List Bullet 4"/>
    <w:basedOn w:val="Normal"/>
    <w:uiPriority w:val="99"/>
    <w:semiHidden/>
    <w:unhideWhenUsed/>
    <w:rsid w:val="002300BB"/>
    <w:pPr>
      <w:numPr>
        <w:numId w:val="5"/>
      </w:numPr>
      <w:contextualSpacing/>
    </w:pPr>
  </w:style>
  <w:style w:type="paragraph" w:styleId="ListBullet5">
    <w:name w:val="List Bullet 5"/>
    <w:basedOn w:val="Normal"/>
    <w:uiPriority w:val="99"/>
    <w:semiHidden/>
    <w:unhideWhenUsed/>
    <w:rsid w:val="002300BB"/>
    <w:pPr>
      <w:numPr>
        <w:numId w:val="6"/>
      </w:numPr>
      <w:contextualSpacing/>
    </w:pPr>
  </w:style>
  <w:style w:type="paragraph" w:styleId="ListContinue">
    <w:name w:val="List Continue"/>
    <w:basedOn w:val="Normal"/>
    <w:uiPriority w:val="99"/>
    <w:semiHidden/>
    <w:unhideWhenUsed/>
    <w:rsid w:val="002300BB"/>
    <w:pPr>
      <w:spacing w:after="120"/>
      <w:ind w:left="360"/>
      <w:contextualSpacing/>
    </w:pPr>
  </w:style>
  <w:style w:type="paragraph" w:styleId="ListContinue2">
    <w:name w:val="List Continue 2"/>
    <w:basedOn w:val="Normal"/>
    <w:uiPriority w:val="99"/>
    <w:semiHidden/>
    <w:unhideWhenUsed/>
    <w:rsid w:val="002300BB"/>
    <w:pPr>
      <w:spacing w:after="120"/>
      <w:ind w:left="720"/>
      <w:contextualSpacing/>
    </w:pPr>
  </w:style>
  <w:style w:type="paragraph" w:styleId="ListContinue3">
    <w:name w:val="List Continue 3"/>
    <w:basedOn w:val="Normal"/>
    <w:uiPriority w:val="99"/>
    <w:semiHidden/>
    <w:unhideWhenUsed/>
    <w:rsid w:val="002300BB"/>
    <w:pPr>
      <w:spacing w:after="120"/>
      <w:ind w:left="1080"/>
      <w:contextualSpacing/>
    </w:pPr>
  </w:style>
  <w:style w:type="paragraph" w:styleId="ListContinue4">
    <w:name w:val="List Continue 4"/>
    <w:basedOn w:val="Normal"/>
    <w:uiPriority w:val="99"/>
    <w:semiHidden/>
    <w:unhideWhenUsed/>
    <w:rsid w:val="002300BB"/>
    <w:pPr>
      <w:spacing w:after="120"/>
      <w:ind w:left="1440"/>
      <w:contextualSpacing/>
    </w:pPr>
  </w:style>
  <w:style w:type="paragraph" w:styleId="ListContinue5">
    <w:name w:val="List Continue 5"/>
    <w:basedOn w:val="Normal"/>
    <w:uiPriority w:val="99"/>
    <w:semiHidden/>
    <w:unhideWhenUsed/>
    <w:rsid w:val="002300BB"/>
    <w:pPr>
      <w:spacing w:after="120"/>
      <w:ind w:left="1800"/>
      <w:contextualSpacing/>
    </w:pPr>
  </w:style>
  <w:style w:type="paragraph" w:styleId="ListNumber">
    <w:name w:val="List Number"/>
    <w:basedOn w:val="Normal"/>
    <w:uiPriority w:val="99"/>
    <w:semiHidden/>
    <w:unhideWhenUsed/>
    <w:rsid w:val="002300BB"/>
    <w:pPr>
      <w:numPr>
        <w:numId w:val="11"/>
      </w:numPr>
      <w:contextualSpacing/>
    </w:pPr>
  </w:style>
  <w:style w:type="paragraph" w:styleId="ListNumber2">
    <w:name w:val="List Number 2"/>
    <w:basedOn w:val="Normal"/>
    <w:uiPriority w:val="99"/>
    <w:semiHidden/>
    <w:unhideWhenUsed/>
    <w:rsid w:val="002300BB"/>
    <w:pPr>
      <w:numPr>
        <w:numId w:val="12"/>
      </w:numPr>
      <w:contextualSpacing/>
    </w:pPr>
  </w:style>
  <w:style w:type="paragraph" w:styleId="ListNumber3">
    <w:name w:val="List Number 3"/>
    <w:basedOn w:val="Normal"/>
    <w:uiPriority w:val="99"/>
    <w:semiHidden/>
    <w:unhideWhenUsed/>
    <w:rsid w:val="002300BB"/>
    <w:pPr>
      <w:numPr>
        <w:numId w:val="13"/>
      </w:numPr>
      <w:contextualSpacing/>
    </w:pPr>
  </w:style>
  <w:style w:type="paragraph" w:styleId="ListNumber4">
    <w:name w:val="List Number 4"/>
    <w:basedOn w:val="Normal"/>
    <w:uiPriority w:val="99"/>
    <w:semiHidden/>
    <w:unhideWhenUsed/>
    <w:rsid w:val="002300BB"/>
    <w:pPr>
      <w:numPr>
        <w:numId w:val="14"/>
      </w:numPr>
      <w:contextualSpacing/>
    </w:pPr>
  </w:style>
  <w:style w:type="paragraph" w:styleId="ListNumber5">
    <w:name w:val="List Number 5"/>
    <w:basedOn w:val="Normal"/>
    <w:uiPriority w:val="99"/>
    <w:semiHidden/>
    <w:unhideWhenUsed/>
    <w:rsid w:val="002300BB"/>
    <w:pPr>
      <w:numPr>
        <w:numId w:val="15"/>
      </w:numPr>
      <w:contextualSpacing/>
    </w:pPr>
  </w:style>
  <w:style w:type="paragraph" w:styleId="MacroText">
    <w:name w:val="macro"/>
    <w:link w:val="MacroTextChar"/>
    <w:uiPriority w:val="99"/>
    <w:semiHidden/>
    <w:unhideWhenUsed/>
    <w:rsid w:val="002300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300BB"/>
    <w:rPr>
      <w:rFonts w:ascii="Consolas" w:hAnsi="Consolas"/>
      <w:sz w:val="20"/>
      <w:szCs w:val="20"/>
      <w:lang w:val="en-US"/>
    </w:rPr>
  </w:style>
  <w:style w:type="paragraph" w:styleId="MessageHeader">
    <w:name w:val="Message Header"/>
    <w:basedOn w:val="Normal"/>
    <w:link w:val="MessageHeaderChar"/>
    <w:uiPriority w:val="99"/>
    <w:semiHidden/>
    <w:unhideWhenUsed/>
    <w:rsid w:val="002300B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00B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300BB"/>
    <w:rPr>
      <w:rFonts w:ascii="Times New Roman" w:hAnsi="Times New Roman" w:cs="Times New Roman"/>
      <w:sz w:val="24"/>
      <w:szCs w:val="24"/>
    </w:rPr>
  </w:style>
  <w:style w:type="paragraph" w:styleId="NormalIndent">
    <w:name w:val="Normal Indent"/>
    <w:basedOn w:val="Normal"/>
    <w:uiPriority w:val="99"/>
    <w:semiHidden/>
    <w:unhideWhenUsed/>
    <w:rsid w:val="002300BB"/>
    <w:pPr>
      <w:ind w:left="720"/>
    </w:pPr>
  </w:style>
  <w:style w:type="paragraph" w:styleId="NoteHeading">
    <w:name w:val="Note Heading"/>
    <w:basedOn w:val="Normal"/>
    <w:next w:val="Normal"/>
    <w:link w:val="NoteHeadingChar"/>
    <w:uiPriority w:val="99"/>
    <w:semiHidden/>
    <w:unhideWhenUsed/>
    <w:rsid w:val="002300BB"/>
    <w:pPr>
      <w:spacing w:after="0" w:line="240" w:lineRule="auto"/>
    </w:pPr>
  </w:style>
  <w:style w:type="character" w:customStyle="1" w:styleId="NoteHeadingChar">
    <w:name w:val="Note Heading Char"/>
    <w:basedOn w:val="DefaultParagraphFont"/>
    <w:link w:val="NoteHeading"/>
    <w:uiPriority w:val="99"/>
    <w:semiHidden/>
    <w:rsid w:val="002300BB"/>
    <w:rPr>
      <w:lang w:val="en-US"/>
    </w:rPr>
  </w:style>
  <w:style w:type="paragraph" w:styleId="PlainText">
    <w:name w:val="Plain Text"/>
    <w:basedOn w:val="Normal"/>
    <w:link w:val="PlainTextChar"/>
    <w:uiPriority w:val="99"/>
    <w:semiHidden/>
    <w:unhideWhenUsed/>
    <w:rsid w:val="002300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00BB"/>
    <w:rPr>
      <w:rFonts w:ascii="Consolas" w:hAnsi="Consolas"/>
      <w:sz w:val="21"/>
      <w:szCs w:val="21"/>
      <w:lang w:val="en-US"/>
    </w:rPr>
  </w:style>
  <w:style w:type="paragraph" w:styleId="Quote">
    <w:name w:val="Quote"/>
    <w:basedOn w:val="Normal"/>
    <w:next w:val="Normal"/>
    <w:link w:val="QuoteChar"/>
    <w:uiPriority w:val="29"/>
    <w:qFormat/>
    <w:rsid w:val="002300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00BB"/>
    <w:rPr>
      <w:i/>
      <w:iCs/>
      <w:color w:val="404040" w:themeColor="text1" w:themeTint="BF"/>
      <w:lang w:val="en-US"/>
    </w:rPr>
  </w:style>
  <w:style w:type="paragraph" w:styleId="Salutation">
    <w:name w:val="Salutation"/>
    <w:basedOn w:val="Normal"/>
    <w:next w:val="Normal"/>
    <w:link w:val="SalutationChar"/>
    <w:uiPriority w:val="99"/>
    <w:semiHidden/>
    <w:unhideWhenUsed/>
    <w:rsid w:val="002300BB"/>
  </w:style>
  <w:style w:type="character" w:customStyle="1" w:styleId="SalutationChar">
    <w:name w:val="Salutation Char"/>
    <w:basedOn w:val="DefaultParagraphFont"/>
    <w:link w:val="Salutation"/>
    <w:uiPriority w:val="99"/>
    <w:semiHidden/>
    <w:rsid w:val="002300BB"/>
    <w:rPr>
      <w:lang w:val="en-US"/>
    </w:rPr>
  </w:style>
  <w:style w:type="paragraph" w:styleId="Signature">
    <w:name w:val="Signature"/>
    <w:basedOn w:val="Normal"/>
    <w:link w:val="SignatureChar"/>
    <w:uiPriority w:val="99"/>
    <w:semiHidden/>
    <w:unhideWhenUsed/>
    <w:rsid w:val="002300BB"/>
    <w:pPr>
      <w:spacing w:after="0" w:line="240" w:lineRule="auto"/>
      <w:ind w:left="4320"/>
    </w:pPr>
  </w:style>
  <w:style w:type="character" w:customStyle="1" w:styleId="SignatureChar">
    <w:name w:val="Signature Char"/>
    <w:basedOn w:val="DefaultParagraphFont"/>
    <w:link w:val="Signature"/>
    <w:uiPriority w:val="99"/>
    <w:semiHidden/>
    <w:rsid w:val="002300BB"/>
    <w:rPr>
      <w:lang w:val="en-US"/>
    </w:rPr>
  </w:style>
  <w:style w:type="paragraph" w:styleId="Subtitle">
    <w:name w:val="Subtitle"/>
    <w:basedOn w:val="Normal"/>
    <w:next w:val="Normal"/>
    <w:link w:val="SubtitleChar"/>
    <w:uiPriority w:val="11"/>
    <w:qFormat/>
    <w:rsid w:val="002300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00B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300BB"/>
    <w:pPr>
      <w:spacing w:after="0"/>
      <w:ind w:left="220" w:hanging="220"/>
    </w:pPr>
  </w:style>
  <w:style w:type="paragraph" w:styleId="TableofFigures">
    <w:name w:val="table of figures"/>
    <w:basedOn w:val="Normal"/>
    <w:next w:val="Normal"/>
    <w:uiPriority w:val="99"/>
    <w:semiHidden/>
    <w:unhideWhenUsed/>
    <w:rsid w:val="002300BB"/>
    <w:pPr>
      <w:spacing w:after="0"/>
    </w:pPr>
  </w:style>
  <w:style w:type="paragraph" w:styleId="Title">
    <w:name w:val="Title"/>
    <w:basedOn w:val="Normal"/>
    <w:next w:val="Normal"/>
    <w:link w:val="TitleChar"/>
    <w:uiPriority w:val="10"/>
    <w:qFormat/>
    <w:rsid w:val="002300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0B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300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300BB"/>
    <w:pPr>
      <w:spacing w:after="100"/>
    </w:pPr>
  </w:style>
  <w:style w:type="paragraph" w:styleId="TOC2">
    <w:name w:val="toc 2"/>
    <w:basedOn w:val="Normal"/>
    <w:next w:val="Normal"/>
    <w:autoRedefine/>
    <w:uiPriority w:val="39"/>
    <w:semiHidden/>
    <w:unhideWhenUsed/>
    <w:rsid w:val="002300BB"/>
    <w:pPr>
      <w:spacing w:after="100"/>
      <w:ind w:left="220"/>
    </w:pPr>
  </w:style>
  <w:style w:type="paragraph" w:styleId="TOC3">
    <w:name w:val="toc 3"/>
    <w:basedOn w:val="Normal"/>
    <w:next w:val="Normal"/>
    <w:autoRedefine/>
    <w:uiPriority w:val="39"/>
    <w:semiHidden/>
    <w:unhideWhenUsed/>
    <w:rsid w:val="002300BB"/>
    <w:pPr>
      <w:spacing w:after="100"/>
      <w:ind w:left="440"/>
    </w:pPr>
  </w:style>
  <w:style w:type="paragraph" w:styleId="TOC4">
    <w:name w:val="toc 4"/>
    <w:basedOn w:val="Normal"/>
    <w:next w:val="Normal"/>
    <w:autoRedefine/>
    <w:uiPriority w:val="39"/>
    <w:semiHidden/>
    <w:unhideWhenUsed/>
    <w:rsid w:val="002300BB"/>
    <w:pPr>
      <w:spacing w:after="100"/>
      <w:ind w:left="660"/>
    </w:pPr>
  </w:style>
  <w:style w:type="paragraph" w:styleId="TOC5">
    <w:name w:val="toc 5"/>
    <w:basedOn w:val="Normal"/>
    <w:next w:val="Normal"/>
    <w:autoRedefine/>
    <w:uiPriority w:val="39"/>
    <w:semiHidden/>
    <w:unhideWhenUsed/>
    <w:rsid w:val="002300BB"/>
    <w:pPr>
      <w:spacing w:after="100"/>
      <w:ind w:left="880"/>
    </w:pPr>
  </w:style>
  <w:style w:type="paragraph" w:styleId="TOC6">
    <w:name w:val="toc 6"/>
    <w:basedOn w:val="Normal"/>
    <w:next w:val="Normal"/>
    <w:autoRedefine/>
    <w:uiPriority w:val="39"/>
    <w:semiHidden/>
    <w:unhideWhenUsed/>
    <w:rsid w:val="002300BB"/>
    <w:pPr>
      <w:spacing w:after="100"/>
      <w:ind w:left="1100"/>
    </w:pPr>
  </w:style>
  <w:style w:type="paragraph" w:styleId="TOC7">
    <w:name w:val="toc 7"/>
    <w:basedOn w:val="Normal"/>
    <w:next w:val="Normal"/>
    <w:autoRedefine/>
    <w:uiPriority w:val="39"/>
    <w:semiHidden/>
    <w:unhideWhenUsed/>
    <w:rsid w:val="002300BB"/>
    <w:pPr>
      <w:spacing w:after="100"/>
      <w:ind w:left="1320"/>
    </w:pPr>
  </w:style>
  <w:style w:type="paragraph" w:styleId="TOC8">
    <w:name w:val="toc 8"/>
    <w:basedOn w:val="Normal"/>
    <w:next w:val="Normal"/>
    <w:autoRedefine/>
    <w:uiPriority w:val="39"/>
    <w:semiHidden/>
    <w:unhideWhenUsed/>
    <w:rsid w:val="002300BB"/>
    <w:pPr>
      <w:spacing w:after="100"/>
      <w:ind w:left="1540"/>
    </w:pPr>
  </w:style>
  <w:style w:type="paragraph" w:styleId="TOC9">
    <w:name w:val="toc 9"/>
    <w:basedOn w:val="Normal"/>
    <w:next w:val="Normal"/>
    <w:autoRedefine/>
    <w:uiPriority w:val="39"/>
    <w:semiHidden/>
    <w:unhideWhenUsed/>
    <w:rsid w:val="002300BB"/>
    <w:pPr>
      <w:spacing w:after="100"/>
      <w:ind w:left="1760"/>
    </w:pPr>
  </w:style>
  <w:style w:type="paragraph" w:styleId="TOCHeading">
    <w:name w:val="TOC Heading"/>
    <w:basedOn w:val="Heading1"/>
    <w:next w:val="Normal"/>
    <w:uiPriority w:val="39"/>
    <w:semiHidden/>
    <w:unhideWhenUsed/>
    <w:qFormat/>
    <w:rsid w:val="002300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62&amp;session=126&amp;summary=B" TargetMode="External" Id="R2338429274f84ce1" /><Relationship Type="http://schemas.openxmlformats.org/officeDocument/2006/relationships/hyperlink" Target="https://www.scstatehouse.gov/sess126_2025-2026/prever/3862_20250130.docx" TargetMode="External" Id="Rb3fe3f0f9cdc4887" /><Relationship Type="http://schemas.openxmlformats.org/officeDocument/2006/relationships/hyperlink" Target="https://www.scstatehouse.gov/sess126_2025-2026/prever/3862_20250206.docx" TargetMode="External" Id="Raad7567a146f4777" /><Relationship Type="http://schemas.openxmlformats.org/officeDocument/2006/relationships/hyperlink" Target="https://www.scstatehouse.gov/sess126_2025-2026/prever/3862_20250213.docx" TargetMode="External" Id="R4c986e72e1084820" /><Relationship Type="http://schemas.openxmlformats.org/officeDocument/2006/relationships/hyperlink" Target="h:\hj\20250130.docx" TargetMode="External" Id="R7828dcc3c1614df0" /><Relationship Type="http://schemas.openxmlformats.org/officeDocument/2006/relationships/hyperlink" Target="h:\hj\20250130.docx" TargetMode="External" Id="Rf0e438a01bc04117" /><Relationship Type="http://schemas.openxmlformats.org/officeDocument/2006/relationships/hyperlink" Target="h:\hj\20250206.docx" TargetMode="External" Id="Rae31d9a184454800" /><Relationship Type="http://schemas.openxmlformats.org/officeDocument/2006/relationships/hyperlink" Target="h:\hj\20250212.docx" TargetMode="External" Id="Rb6132635a5b24274" /><Relationship Type="http://schemas.openxmlformats.org/officeDocument/2006/relationships/hyperlink" Target="h:\hj\20250213.docx" TargetMode="External" Id="R740deeb346f141c8" /><Relationship Type="http://schemas.openxmlformats.org/officeDocument/2006/relationships/hyperlink" Target="h:\hj\20250213.docx" TargetMode="External" Id="R54cdc70e4f0942a1" /><Relationship Type="http://schemas.openxmlformats.org/officeDocument/2006/relationships/hyperlink" Target="h:\hj\20250213.docx" TargetMode="External" Id="Rfad6e9b1932446c8" /><Relationship Type="http://schemas.openxmlformats.org/officeDocument/2006/relationships/hyperlink" Target="h:\hj\20250213.docx" TargetMode="External" Id="R00aecdfcf4f847ce" /><Relationship Type="http://schemas.openxmlformats.org/officeDocument/2006/relationships/hyperlink" Target="h:\sj\20250218.docx" TargetMode="External" Id="R0a962fdc3c074d00" /><Relationship Type="http://schemas.openxmlformats.org/officeDocument/2006/relationships/hyperlink" Target="h:\sj\20250218.docx" TargetMode="External" Id="Re1f3c2ea16c04a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101A2870EE94B2283E8486BF75A7D1F"/>
        <w:category>
          <w:name w:val="General"/>
          <w:gallery w:val="placeholder"/>
        </w:category>
        <w:types>
          <w:type w:val="bbPlcHdr"/>
        </w:types>
        <w:behaviors>
          <w:behavior w:val="content"/>
        </w:behaviors>
        <w:guid w:val="{F2325584-E78A-45BB-A3CC-5F3F92E56386}"/>
      </w:docPartPr>
      <w:docPartBody>
        <w:p w:rsidR="00B7125C" w:rsidRDefault="00B7125C" w:rsidP="00B7125C">
          <w:pPr>
            <w:pStyle w:val="0101A2870EE94B2283E8486BF75A7D1F"/>
          </w:pPr>
          <w:r w:rsidRPr="007B495D">
            <w:rPr>
              <w:rStyle w:val="PlaceholderText"/>
            </w:rPr>
            <w:t>Click or tap here to enter text.</w:t>
          </w:r>
        </w:p>
      </w:docPartBody>
    </w:docPart>
    <w:docPart>
      <w:docPartPr>
        <w:name w:val="DDE282478B534E298FE92217218FDC61"/>
        <w:category>
          <w:name w:val="General"/>
          <w:gallery w:val="placeholder"/>
        </w:category>
        <w:types>
          <w:type w:val="bbPlcHdr"/>
        </w:types>
        <w:behaviors>
          <w:behavior w:val="content"/>
        </w:behaviors>
        <w:guid w:val="{88BA13D8-6CDB-4910-869F-B897BA091D45}"/>
      </w:docPartPr>
      <w:docPartBody>
        <w:p w:rsidR="00B7125C" w:rsidRDefault="00B7125C" w:rsidP="00B7125C">
          <w:pPr>
            <w:pStyle w:val="DDE282478B534E298FE92217218FDC6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61ED"/>
    <w:rsid w:val="002A7C8A"/>
    <w:rsid w:val="002D4365"/>
    <w:rsid w:val="00374FCC"/>
    <w:rsid w:val="003C473F"/>
    <w:rsid w:val="003E4FBC"/>
    <w:rsid w:val="003F4940"/>
    <w:rsid w:val="004E2BB5"/>
    <w:rsid w:val="0053079B"/>
    <w:rsid w:val="00580C56"/>
    <w:rsid w:val="006B363F"/>
    <w:rsid w:val="007070D2"/>
    <w:rsid w:val="00776F2C"/>
    <w:rsid w:val="007A7C2B"/>
    <w:rsid w:val="00874C59"/>
    <w:rsid w:val="008F7723"/>
    <w:rsid w:val="009031EF"/>
    <w:rsid w:val="00912A5F"/>
    <w:rsid w:val="00940EED"/>
    <w:rsid w:val="00985255"/>
    <w:rsid w:val="009C3651"/>
    <w:rsid w:val="00A0192F"/>
    <w:rsid w:val="00A51DBA"/>
    <w:rsid w:val="00AE2145"/>
    <w:rsid w:val="00B20DA6"/>
    <w:rsid w:val="00B457AF"/>
    <w:rsid w:val="00B7125C"/>
    <w:rsid w:val="00BA4F9D"/>
    <w:rsid w:val="00BF530D"/>
    <w:rsid w:val="00C818FB"/>
    <w:rsid w:val="00CC0451"/>
    <w:rsid w:val="00D6665C"/>
    <w:rsid w:val="00D900BD"/>
    <w:rsid w:val="00E76813"/>
    <w:rsid w:val="00F82BD9"/>
    <w:rsid w:val="00FB2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25C"/>
    <w:rPr>
      <w:color w:val="808080"/>
    </w:rPr>
  </w:style>
  <w:style w:type="paragraph" w:customStyle="1" w:styleId="0101A2870EE94B2283E8486BF75A7D1F">
    <w:name w:val="0101A2870EE94B2283E8486BF75A7D1F"/>
    <w:rsid w:val="00B7125C"/>
    <w:pPr>
      <w:spacing w:line="278" w:lineRule="auto"/>
    </w:pPr>
    <w:rPr>
      <w:kern w:val="2"/>
      <w:sz w:val="24"/>
      <w:szCs w:val="24"/>
      <w14:ligatures w14:val="standardContextual"/>
    </w:rPr>
  </w:style>
  <w:style w:type="paragraph" w:customStyle="1" w:styleId="DDE282478B534E298FE92217218FDC61">
    <w:name w:val="DDE282478B534E298FE92217218FDC61"/>
    <w:rsid w:val="00B712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e7ee3ad3-a6b3-41de-a591-5de5cb56f438","name":"LC-3862.WAB0001H-Delta","filenameExtension":null,"parentId":"00000000-0000-0000-0000-000000000000","documentName":"LC-3862.WAB0001H-Delta","isProxyDoc":false,"isWordDoc":false,"isPDF":false,"isFolder":true},"isPerfectingAmendment":false,"originalAmendment":null,"previousBill":null,"isOffered":false,"order":1,"isAdopted":false,"amendmentNumber":"1","internalBillVersion":1,"isCommitteeReport":true,"BillTitle":"&lt;Failed to get bill title&gt;","id":"38ccd640-6441-4cfe-bd62-9a62f839ca62","name":"LC-3862.WAB0001H","filenameExtension":null,"parentId":"00000000-0000-0000-0000-000000000000","documentName":"LC-3862.WAB0001H","isProxyDoc":false,"isWordDoc":false,"isPDF":false,"isFolder":true}]</AMENDMENTS_USED_FOR_MERGE>
  <DOCUMENT_TYPE>Bill</DOCUMENT_TYPE>
  <FILENAME>&lt;&lt;filename&gt;&gt;</FILENAME>
  <ID>335c2f28-a2d3-46ff-94a8-c0039f59343e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2025-02-13T11:47:34.756900-05:00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91540634-9e71-47ad-9be7-987c72def403</T_BILL_REQUEST_REQUEST>
  <T_BILL_R_ORIGINALBILL>a84d9890-f70d-4955-b13e-201184f39bbb</T_BILL_R_ORIGINALBILL>
  <T_BILL_R_ORIGINALDRAFT>3cc1b0f3-9934-44a6-89d3-1eed035aed3d</T_BILL_R_ORIGINALDRAFT>
  <T_BILL_SPONSOR_SPONSOR>525ca39b-734b-4d78-8eeb-f8a0f4d2eef2</T_BILL_SPONSOR_SPONSOR>
  <T_BILL_T_BILLNAME>[3862]</T_BILL_T_BILLNAME>
  <T_BILL_T_BILLNUMBER>3862</T_BILL_T_BILLNUMBER>
  <T_BILL_T_BILLTITLE>TO AMEND THE SOUTH CAROLINA CODE OF LAWS BY AMENDING SECTION 59‑40‑50, RELATING TO CHARTER SCHOOL ADMISSIONS PREFERENCES, SO AS TO REVISE CRITERIA FOR ADMISSIONS PREFERENCES, AND TO ADD PROVISIONS CONCERNING STUDENTS WITH MULTIPLE ENROLLMENT PREFERENCES.</T_BILL_T_BILLTITLE>
  <T_BILL_T_CHAMBER>house</T_BILL_T_CHAMBER>
  <T_BILL_T_FILENAME>
  </T_BILL_T_FILENAME>
  <T_BILL_T_LEGTYPE>bill_statewide</T_BILL_T_LEGTYPE>
  <T_BILL_T_RATNUMBERSTRING>HNone</T_BILL_T_RATNUMBERSTRING>
  <T_BILL_T_SECTIONS>[{"SectionUUID":"e7988250-92d5-4060-8d56-43dd8e9e9f73","SectionName":"code_section","SectionNumber":1,"SectionType":"code_section","CodeSections":[{"CodeSectionBookmarkName":"cs_T59C40N50_01bd1f9b8","IsConstitutionSection":false,"Identity":"59-40-50","IsNew":false,"SubSections":[{"Level":1,"Identity":"T59C40N50S8","SubSectionBookmarkName":"ss_T59C40N50S8_lv1_03b045da2","IsNewSubSection":false,"SubSectionReplacement":""},{"Level":2,"Identity":"T59C40N50Sa","SubSectionBookmarkName":"ss_T59C40N50Sa_lv2_f5c9a1d63","IsNewSubSection":false,"SubSectionReplacement":""},{"Level":2,"Identity":"T59C40N50Sb","SubSectionBookmarkName":"ss_T59C40N50Sb_lv2_aed917d3a","IsNewSubSection":false,"SubSectionReplacement":""},{"Level":2,"Identity":"T59C40N50Sc","SubSectionBookmarkName":"ss_T59C40N50Sc_lv2_21a00c649","IsNewSubSection":false,"SubSectionReplacement":""},{"Level":3,"Identity":"T59C40N50Si","SubSectionBookmarkName":"ss_T59C40N50Si_lv3_045fe36a2","IsNewSubSection":false,"SubSectionReplacement":""},{"Level":3,"Identity":"T59C40N50Sii","SubSectionBookmarkName":"ss_T59C40N50Sii_lv3_ec70c318b","IsNewSubSection":false,"SubSectionReplacement":""},{"Level":3,"Identity":"T59C40N50Siii","SubSectionBookmarkName":"ss_T59C40N50Siii_lv3_0e3a9b2cd","IsNewSubSection":false,"SubSectionReplacement":""},{"Level":2,"Identity":"T59C40N50Sd","SubSectionBookmarkName":"ss_T59C40N50Sd_lv2_9e8084eec","IsNewSubSection":false,"SubSectionReplacement":""},{"Level":2,"Identity":"T59C40N50Se","SubSectionBookmarkName":"ss_T59C40N50Se_lv2_540353306","IsNewSubSection":false,"SubSectionReplacement":""},{"Level":2,"Identity":"T59C40N50Sf","SubSectionBookmarkName":"ss_T59C40N50Sf_lv2_eb10fe3e4","IsNewSubSection":false,"SubSectionReplacement":""}],"TitleRelatedTo":"CHARTER SCHOOL ADMISSIONS PREFERENCES","TitleSoAsTo":"REVISE CRITERIA FOR ADMISSIONS PREFERENCES, AND TO ADD PROVISIONS CONCERNING STUDENTS WITH MULTIPLE ENROLLMENT PREFERENCES","Deleted":false}],"TitleText":"","DisableControls":false,"Deleted":false,"RepealItems":[],"SectionBookmarkName":"bs_num_1_0ce06a498"},{"SectionUUID":"8f03ca95-8faa-4d43-a9c2-8afc498075bd","SectionName":"standard_eff_date_section","SectionNumber":2,"SectionType":"drafting_clause","CodeSections":[],"TitleText":"","DisableControls":false,"Deleted":false,"RepealItems":[],"SectionBookmarkName":"bs_num_2_lastsection"}]</T_BILL_T_SECTIONS>
  <T_BILL_T_SUBJECT>Charter school enrollment preferences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178C7C9B-0648-4FF4-89BF-5C299D3C0BE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3520</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2025-02-13T19:11:00Z</cp:lastPrinted>
  <dcterms:created xsi:type="dcterms:W3CDTF">2025-02-13T19:11:00Z</dcterms:created>
  <dcterms:modified xsi:type="dcterms:W3CDTF">2025-02-13T20:19:00Z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