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deduction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933d338731e4cb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5b80bdf94aa43e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fba15f0c74e472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14a9a9910f24701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93B30" w:rsidRDefault="00432135" w14:paraId="47642A99" w14:textId="11C9E111">
      <w:pPr>
        <w:pStyle w:val="scemptylineheader"/>
      </w:pPr>
      <w:bookmarkStart w:name="open_doc_here" w:id="0"/>
      <w:bookmarkEnd w:id="0"/>
    </w:p>
    <w:p w:rsidRPr="00BB0725" w:rsidR="00A73EFA" w:rsidP="00193B30" w:rsidRDefault="00A73EFA" w14:paraId="7B72410E" w14:textId="08CC0340">
      <w:pPr>
        <w:pStyle w:val="scemptylineheader"/>
      </w:pPr>
    </w:p>
    <w:p w:rsidRPr="00BB0725" w:rsidR="00A73EFA" w:rsidP="00193B30" w:rsidRDefault="00A73EFA" w14:paraId="6AD935C9" w14:textId="15A558F6">
      <w:pPr>
        <w:pStyle w:val="scemptylineheader"/>
      </w:pPr>
    </w:p>
    <w:p w:rsidRPr="00DF3B44" w:rsidR="00A73EFA" w:rsidP="00193B30" w:rsidRDefault="00A73EFA" w14:paraId="51A98227" w14:textId="03529D61">
      <w:pPr>
        <w:pStyle w:val="scemptylineheader"/>
      </w:pPr>
    </w:p>
    <w:p w:rsidRPr="00DF3B44" w:rsidR="00A73EFA" w:rsidP="00193B30" w:rsidRDefault="00A73EFA" w14:paraId="3858851A" w14:textId="136C34B5">
      <w:pPr>
        <w:pStyle w:val="scemptylineheader"/>
      </w:pPr>
    </w:p>
    <w:p w:rsidRPr="005A46B0" w:rsidR="00A73EFA" w:rsidP="00193B30" w:rsidRDefault="00A73EFA" w14:paraId="4E3DDE20" w14:textId="392ECC83">
      <w:pPr>
        <w:pStyle w:val="scemptylineheader"/>
        <w:rPr>
          <w:lang w:val="it-IT"/>
        </w:rPr>
      </w:pPr>
    </w:p>
    <w:p w:rsidRPr="005A46B0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5A46B0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6770A" w14:paraId="40FEFADA" w14:textId="6B00C9E4">
          <w:pPr>
            <w:pStyle w:val="scbilltitle"/>
          </w:pPr>
          <w:r>
            <w:t>TO AMEND THE SOUTH CAROLINA CODE OF LAWS BY AMENDING SECTION 12‑6‑1140, RELATING TO INCOME TAX DEDUCTIONS</w:t>
          </w:r>
          <w:r w:rsidR="00020B9E">
            <w:t>,</w:t>
          </w:r>
          <w:r>
            <w:t xml:space="preserve"> SO AS TO PROVIDE A DEDUCTION FOR AMOUNTS EARNED BY AN INDIVIDUAL UNDER THE AGE OF EIGHTEEN; AND BY ADDING SECTION 12‑6‑4915 SO AS TO PROVIDE THAT AN INDIVIDUAL UNDER THE AGE OF EIGHTEEN IS NOT REQUIRED TO FILE AN INCOME TAX RETURN.</w:t>
          </w:r>
        </w:p>
      </w:sdtContent>
    </w:sdt>
    <w:bookmarkStart w:name="at_a8f5155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cd6a70c1" w:id="2"/>
      <w:r w:rsidRPr="0094541D">
        <w:t>B</w:t>
      </w:r>
      <w:bookmarkEnd w:id="2"/>
      <w:r w:rsidRPr="0094541D">
        <w:t>e it enacted by the General Assembly of the State of South Carolina:</w:t>
      </w:r>
    </w:p>
    <w:p w:rsidR="0005143F" w:rsidP="0005143F" w:rsidRDefault="0005143F" w14:paraId="60BD7C9C" w14:textId="77777777">
      <w:pPr>
        <w:pStyle w:val="scemptyline"/>
      </w:pPr>
    </w:p>
    <w:p w:rsidR="00073D30" w:rsidP="00073D30" w:rsidRDefault="0005143F" w14:paraId="687FEE8E" w14:textId="77777777">
      <w:pPr>
        <w:pStyle w:val="scdirectionallanguage"/>
      </w:pPr>
      <w:bookmarkStart w:name="bs_num_1_e4c018de0" w:id="3"/>
      <w:r>
        <w:t>S</w:t>
      </w:r>
      <w:bookmarkEnd w:id="3"/>
      <w:r>
        <w:t>ECTION 1.</w:t>
      </w:r>
      <w:r>
        <w:tab/>
      </w:r>
      <w:bookmarkStart w:name="dl_e48f836fa" w:id="4"/>
      <w:r w:rsidR="00073D30">
        <w:t>S</w:t>
      </w:r>
      <w:bookmarkEnd w:id="4"/>
      <w:r w:rsidR="00073D30">
        <w:t>ection 12‑6‑1140 of the S.C. Code is amended by adding:</w:t>
      </w:r>
    </w:p>
    <w:p w:rsidR="00073D30" w:rsidP="00073D30" w:rsidRDefault="00073D30" w14:paraId="1BA77EB5" w14:textId="77777777">
      <w:pPr>
        <w:pStyle w:val="scnewcodesection"/>
      </w:pPr>
    </w:p>
    <w:p w:rsidR="0005143F" w:rsidP="00073D30" w:rsidRDefault="00073D30" w14:paraId="36E42DFE" w14:textId="71A4987B">
      <w:pPr>
        <w:pStyle w:val="scnewcodesection"/>
      </w:pPr>
      <w:bookmarkStart w:name="ns_T12C6N1140_cdaed49ff" w:id="5"/>
      <w:r>
        <w:tab/>
      </w:r>
      <w:bookmarkStart w:name="ss_T12C6N1140S15_lv1_b3e72cbcf" w:id="6"/>
      <w:bookmarkEnd w:id="5"/>
      <w:r>
        <w:t>(</w:t>
      </w:r>
      <w:bookmarkEnd w:id="6"/>
      <w:r>
        <w:t xml:space="preserve">15) </w:t>
      </w:r>
      <w:r w:rsidR="003B005B">
        <w:t>amounts earned by an individual under the age of eighteen</w:t>
      </w:r>
      <w:r w:rsidR="00FC3C0D">
        <w:t xml:space="preserve"> on January first of the income tax year</w:t>
      </w:r>
      <w:r w:rsidR="003B005B">
        <w:t>.</w:t>
      </w:r>
    </w:p>
    <w:p w:rsidR="00464B3F" w:rsidP="00464B3F" w:rsidRDefault="00464B3F" w14:paraId="778F2AFA" w14:textId="5E26F5F8">
      <w:pPr>
        <w:pStyle w:val="scemptyline"/>
      </w:pPr>
    </w:p>
    <w:p w:rsidR="00A51259" w:rsidP="00A51259" w:rsidRDefault="00464B3F" w14:paraId="4DBD7F77" w14:textId="77777777">
      <w:pPr>
        <w:pStyle w:val="scdirectionallanguage"/>
      </w:pPr>
      <w:bookmarkStart w:name="bs_num_2_a41ae694c" w:id="7"/>
      <w:r>
        <w:t>S</w:t>
      </w:r>
      <w:bookmarkEnd w:id="7"/>
      <w:r>
        <w:t>ECTION 2.</w:t>
      </w:r>
      <w:r>
        <w:tab/>
      </w:r>
      <w:bookmarkStart w:name="dl_3f2bf0518" w:id="8"/>
      <w:r w:rsidR="00A51259">
        <w:t>A</w:t>
      </w:r>
      <w:bookmarkEnd w:id="8"/>
      <w:r w:rsidR="00A51259">
        <w:t>rticle 37, Chapter 6, Title 12 of the S.C. Code is amended by adding:</w:t>
      </w:r>
    </w:p>
    <w:p w:rsidR="00A51259" w:rsidP="00A51259" w:rsidRDefault="00A51259" w14:paraId="36F3F49B" w14:textId="77777777">
      <w:pPr>
        <w:pStyle w:val="scnewcodesection"/>
      </w:pPr>
    </w:p>
    <w:p w:rsidR="00464B3F" w:rsidP="00A51259" w:rsidRDefault="00A51259" w14:paraId="61854C34" w14:textId="46F93F9A">
      <w:pPr>
        <w:pStyle w:val="scnewcodesection"/>
      </w:pPr>
      <w:r>
        <w:tab/>
      </w:r>
      <w:bookmarkStart w:name="ns_T12C6N4915_6add20e09" w:id="9"/>
      <w:r>
        <w:t>S</w:t>
      </w:r>
      <w:bookmarkEnd w:id="9"/>
      <w:r>
        <w:t>ection 12‑6‑4915.</w:t>
      </w:r>
      <w:r>
        <w:tab/>
      </w:r>
      <w:r w:rsidR="00D6770A">
        <w:t>Notwithstanding Section 12‑6‑4910, an individual under the age of eighteen</w:t>
      </w:r>
      <w:r w:rsidR="00FC3C0D">
        <w:t xml:space="preserve"> on January first of the income tax year</w:t>
      </w:r>
      <w:r w:rsidR="00D6770A">
        <w:t xml:space="preserve"> is not required to file an income tax return.</w:t>
      </w:r>
    </w:p>
    <w:p w:rsidRPr="00DF3B44" w:rsidR="007E06BB" w:rsidP="00787433" w:rsidRDefault="007E06BB" w14:paraId="3D8F1FED" w14:textId="4A70B96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4601F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2D6F842" w:rsidR="00685035" w:rsidRPr="007B4AF7" w:rsidRDefault="00067EC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87DED">
              <w:t>[3865]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87DED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411"/>
    <w:rsid w:val="00011182"/>
    <w:rsid w:val="00012912"/>
    <w:rsid w:val="00017FB0"/>
    <w:rsid w:val="00020B5D"/>
    <w:rsid w:val="00020B9E"/>
    <w:rsid w:val="00026421"/>
    <w:rsid w:val="00030409"/>
    <w:rsid w:val="00031DB1"/>
    <w:rsid w:val="00037F04"/>
    <w:rsid w:val="000404BF"/>
    <w:rsid w:val="00044B84"/>
    <w:rsid w:val="000467B0"/>
    <w:rsid w:val="000479D0"/>
    <w:rsid w:val="0005143F"/>
    <w:rsid w:val="000608B6"/>
    <w:rsid w:val="000619AC"/>
    <w:rsid w:val="0006464F"/>
    <w:rsid w:val="00066B54"/>
    <w:rsid w:val="00066BDA"/>
    <w:rsid w:val="00067EC1"/>
    <w:rsid w:val="00072FCD"/>
    <w:rsid w:val="00073D30"/>
    <w:rsid w:val="00074A4F"/>
    <w:rsid w:val="00077B65"/>
    <w:rsid w:val="00087DED"/>
    <w:rsid w:val="000A3C25"/>
    <w:rsid w:val="000B38B9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DCC"/>
    <w:rsid w:val="000E578A"/>
    <w:rsid w:val="000F2250"/>
    <w:rsid w:val="000F75E4"/>
    <w:rsid w:val="0010329A"/>
    <w:rsid w:val="00105756"/>
    <w:rsid w:val="00110AB2"/>
    <w:rsid w:val="001164F9"/>
    <w:rsid w:val="0011719C"/>
    <w:rsid w:val="001251E3"/>
    <w:rsid w:val="00140049"/>
    <w:rsid w:val="0014737B"/>
    <w:rsid w:val="001503E5"/>
    <w:rsid w:val="00152490"/>
    <w:rsid w:val="00171601"/>
    <w:rsid w:val="001730EB"/>
    <w:rsid w:val="00173276"/>
    <w:rsid w:val="00176122"/>
    <w:rsid w:val="0018146E"/>
    <w:rsid w:val="0019025B"/>
    <w:rsid w:val="001907F2"/>
    <w:rsid w:val="00192AF7"/>
    <w:rsid w:val="00193B30"/>
    <w:rsid w:val="00197366"/>
    <w:rsid w:val="001A136C"/>
    <w:rsid w:val="001A3204"/>
    <w:rsid w:val="001B2083"/>
    <w:rsid w:val="001B6DA2"/>
    <w:rsid w:val="001C25EC"/>
    <w:rsid w:val="001D7451"/>
    <w:rsid w:val="001E3514"/>
    <w:rsid w:val="001F2A41"/>
    <w:rsid w:val="001F313F"/>
    <w:rsid w:val="001F331D"/>
    <w:rsid w:val="001F394C"/>
    <w:rsid w:val="001F45D1"/>
    <w:rsid w:val="002038AA"/>
    <w:rsid w:val="002114C8"/>
    <w:rsid w:val="0021166F"/>
    <w:rsid w:val="002162DF"/>
    <w:rsid w:val="002222F4"/>
    <w:rsid w:val="0022608B"/>
    <w:rsid w:val="00230038"/>
    <w:rsid w:val="00233975"/>
    <w:rsid w:val="00236D73"/>
    <w:rsid w:val="00246535"/>
    <w:rsid w:val="00252885"/>
    <w:rsid w:val="00257F60"/>
    <w:rsid w:val="002625EA"/>
    <w:rsid w:val="00262AC5"/>
    <w:rsid w:val="00264AE9"/>
    <w:rsid w:val="00275AE6"/>
    <w:rsid w:val="0028295F"/>
    <w:rsid w:val="002836D8"/>
    <w:rsid w:val="002A4363"/>
    <w:rsid w:val="002A7989"/>
    <w:rsid w:val="002B02F3"/>
    <w:rsid w:val="002C3463"/>
    <w:rsid w:val="002C6BCC"/>
    <w:rsid w:val="002D266D"/>
    <w:rsid w:val="002D3353"/>
    <w:rsid w:val="002D5B3D"/>
    <w:rsid w:val="002D7447"/>
    <w:rsid w:val="002D7664"/>
    <w:rsid w:val="002E315A"/>
    <w:rsid w:val="002E4F8C"/>
    <w:rsid w:val="002F560C"/>
    <w:rsid w:val="002F5847"/>
    <w:rsid w:val="0030425A"/>
    <w:rsid w:val="00313B77"/>
    <w:rsid w:val="00313DE7"/>
    <w:rsid w:val="00314059"/>
    <w:rsid w:val="0031550D"/>
    <w:rsid w:val="00331F91"/>
    <w:rsid w:val="00333AA2"/>
    <w:rsid w:val="003421F1"/>
    <w:rsid w:val="0034279C"/>
    <w:rsid w:val="00354F64"/>
    <w:rsid w:val="003559A1"/>
    <w:rsid w:val="00361563"/>
    <w:rsid w:val="003673C3"/>
    <w:rsid w:val="00371D36"/>
    <w:rsid w:val="00373E17"/>
    <w:rsid w:val="003775E6"/>
    <w:rsid w:val="00381998"/>
    <w:rsid w:val="0038584A"/>
    <w:rsid w:val="0039286F"/>
    <w:rsid w:val="003947DD"/>
    <w:rsid w:val="003A5F1C"/>
    <w:rsid w:val="003B005B"/>
    <w:rsid w:val="003B6F82"/>
    <w:rsid w:val="003C3E2E"/>
    <w:rsid w:val="003D4A3C"/>
    <w:rsid w:val="003D55B2"/>
    <w:rsid w:val="003D568D"/>
    <w:rsid w:val="003E0033"/>
    <w:rsid w:val="003E5452"/>
    <w:rsid w:val="003E5FDF"/>
    <w:rsid w:val="003E7165"/>
    <w:rsid w:val="003E7FF6"/>
    <w:rsid w:val="003F5D7F"/>
    <w:rsid w:val="004046B5"/>
    <w:rsid w:val="004060DF"/>
    <w:rsid w:val="00406F27"/>
    <w:rsid w:val="004141B8"/>
    <w:rsid w:val="004203B9"/>
    <w:rsid w:val="00420719"/>
    <w:rsid w:val="00424575"/>
    <w:rsid w:val="00430534"/>
    <w:rsid w:val="00432135"/>
    <w:rsid w:val="00446987"/>
    <w:rsid w:val="00446D28"/>
    <w:rsid w:val="00457133"/>
    <w:rsid w:val="00457587"/>
    <w:rsid w:val="00461FE8"/>
    <w:rsid w:val="00463544"/>
    <w:rsid w:val="00464B3F"/>
    <w:rsid w:val="00466CD0"/>
    <w:rsid w:val="00471B43"/>
    <w:rsid w:val="00473583"/>
    <w:rsid w:val="00473D7D"/>
    <w:rsid w:val="00477F32"/>
    <w:rsid w:val="00481850"/>
    <w:rsid w:val="004851A0"/>
    <w:rsid w:val="0048627F"/>
    <w:rsid w:val="004932AB"/>
    <w:rsid w:val="00494BEF"/>
    <w:rsid w:val="0049685C"/>
    <w:rsid w:val="004A5512"/>
    <w:rsid w:val="004A6BE5"/>
    <w:rsid w:val="004B0C18"/>
    <w:rsid w:val="004C1A04"/>
    <w:rsid w:val="004C20BC"/>
    <w:rsid w:val="004C5C9A"/>
    <w:rsid w:val="004C70DF"/>
    <w:rsid w:val="004D1442"/>
    <w:rsid w:val="004D3DCB"/>
    <w:rsid w:val="004E14AF"/>
    <w:rsid w:val="004E1946"/>
    <w:rsid w:val="004E66E9"/>
    <w:rsid w:val="004E7DDE"/>
    <w:rsid w:val="004F0090"/>
    <w:rsid w:val="004F172C"/>
    <w:rsid w:val="004F24F9"/>
    <w:rsid w:val="004F56CD"/>
    <w:rsid w:val="005002ED"/>
    <w:rsid w:val="00500DBC"/>
    <w:rsid w:val="005102BE"/>
    <w:rsid w:val="00523F7F"/>
    <w:rsid w:val="00524D54"/>
    <w:rsid w:val="0054090D"/>
    <w:rsid w:val="00541A88"/>
    <w:rsid w:val="0054473A"/>
    <w:rsid w:val="0054531B"/>
    <w:rsid w:val="00546C24"/>
    <w:rsid w:val="005476FF"/>
    <w:rsid w:val="0055121F"/>
    <w:rsid w:val="005516F6"/>
    <w:rsid w:val="00552842"/>
    <w:rsid w:val="00554E89"/>
    <w:rsid w:val="00563CB1"/>
    <w:rsid w:val="00564B58"/>
    <w:rsid w:val="00572281"/>
    <w:rsid w:val="005801DD"/>
    <w:rsid w:val="00592A40"/>
    <w:rsid w:val="005A28BC"/>
    <w:rsid w:val="005A2C7E"/>
    <w:rsid w:val="005A46B0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9B3"/>
    <w:rsid w:val="005E4A7F"/>
    <w:rsid w:val="005F07B2"/>
    <w:rsid w:val="005F76B0"/>
    <w:rsid w:val="00604429"/>
    <w:rsid w:val="006067B0"/>
    <w:rsid w:val="00606A8B"/>
    <w:rsid w:val="00611EBA"/>
    <w:rsid w:val="006213A8"/>
    <w:rsid w:val="00623BEA"/>
    <w:rsid w:val="006347E9"/>
    <w:rsid w:val="00636F00"/>
    <w:rsid w:val="00640367"/>
    <w:rsid w:val="00640C87"/>
    <w:rsid w:val="006454BB"/>
    <w:rsid w:val="0065257D"/>
    <w:rsid w:val="00653B55"/>
    <w:rsid w:val="00657CF4"/>
    <w:rsid w:val="00661463"/>
    <w:rsid w:val="00662971"/>
    <w:rsid w:val="00663B8D"/>
    <w:rsid w:val="00663E00"/>
    <w:rsid w:val="0066441C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5297"/>
    <w:rsid w:val="006C092D"/>
    <w:rsid w:val="006C099D"/>
    <w:rsid w:val="006C18F0"/>
    <w:rsid w:val="006C286F"/>
    <w:rsid w:val="006C7E01"/>
    <w:rsid w:val="006D64A5"/>
    <w:rsid w:val="006E0935"/>
    <w:rsid w:val="006E353F"/>
    <w:rsid w:val="006E35AB"/>
    <w:rsid w:val="006F4A78"/>
    <w:rsid w:val="007000D2"/>
    <w:rsid w:val="00711AA9"/>
    <w:rsid w:val="00722155"/>
    <w:rsid w:val="00737F19"/>
    <w:rsid w:val="00750F8A"/>
    <w:rsid w:val="007544D7"/>
    <w:rsid w:val="00776C44"/>
    <w:rsid w:val="007774A9"/>
    <w:rsid w:val="00782BF8"/>
    <w:rsid w:val="00783C75"/>
    <w:rsid w:val="00784228"/>
    <w:rsid w:val="007849D9"/>
    <w:rsid w:val="00787433"/>
    <w:rsid w:val="00794C43"/>
    <w:rsid w:val="007A10F1"/>
    <w:rsid w:val="007A3D50"/>
    <w:rsid w:val="007B2D29"/>
    <w:rsid w:val="007B412F"/>
    <w:rsid w:val="007B4AF7"/>
    <w:rsid w:val="007B4DBF"/>
    <w:rsid w:val="007B7CBD"/>
    <w:rsid w:val="007C34E6"/>
    <w:rsid w:val="007C5458"/>
    <w:rsid w:val="007C6C33"/>
    <w:rsid w:val="007C733D"/>
    <w:rsid w:val="007D2C67"/>
    <w:rsid w:val="007E06BB"/>
    <w:rsid w:val="007E1FE9"/>
    <w:rsid w:val="007F50D1"/>
    <w:rsid w:val="00816D52"/>
    <w:rsid w:val="00831048"/>
    <w:rsid w:val="008323F5"/>
    <w:rsid w:val="008336DB"/>
    <w:rsid w:val="00834272"/>
    <w:rsid w:val="00845F31"/>
    <w:rsid w:val="00847A91"/>
    <w:rsid w:val="00850AFB"/>
    <w:rsid w:val="008611FA"/>
    <w:rsid w:val="008625C1"/>
    <w:rsid w:val="00872745"/>
    <w:rsid w:val="00874C59"/>
    <w:rsid w:val="0087671D"/>
    <w:rsid w:val="008806F9"/>
    <w:rsid w:val="008830AC"/>
    <w:rsid w:val="00887957"/>
    <w:rsid w:val="008A57E3"/>
    <w:rsid w:val="008B5BF4"/>
    <w:rsid w:val="008B6CFB"/>
    <w:rsid w:val="008C0CEE"/>
    <w:rsid w:val="008C1B18"/>
    <w:rsid w:val="008D46EC"/>
    <w:rsid w:val="008E0E25"/>
    <w:rsid w:val="008E61A1"/>
    <w:rsid w:val="009031EF"/>
    <w:rsid w:val="00911C55"/>
    <w:rsid w:val="00913F85"/>
    <w:rsid w:val="009141B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D5D"/>
    <w:rsid w:val="0098366F"/>
    <w:rsid w:val="00983A03"/>
    <w:rsid w:val="00986063"/>
    <w:rsid w:val="00991F67"/>
    <w:rsid w:val="00992876"/>
    <w:rsid w:val="00994BD7"/>
    <w:rsid w:val="009A00B5"/>
    <w:rsid w:val="009A0DCE"/>
    <w:rsid w:val="009A22CD"/>
    <w:rsid w:val="009A3E4B"/>
    <w:rsid w:val="009B29A8"/>
    <w:rsid w:val="009B35FD"/>
    <w:rsid w:val="009B6815"/>
    <w:rsid w:val="009D2967"/>
    <w:rsid w:val="009D3C2B"/>
    <w:rsid w:val="009E4191"/>
    <w:rsid w:val="009F2AB1"/>
    <w:rsid w:val="009F4FAF"/>
    <w:rsid w:val="009F68F1"/>
    <w:rsid w:val="009F7582"/>
    <w:rsid w:val="00A04529"/>
    <w:rsid w:val="00A04A68"/>
    <w:rsid w:val="00A0584B"/>
    <w:rsid w:val="00A17135"/>
    <w:rsid w:val="00A21A6F"/>
    <w:rsid w:val="00A2241A"/>
    <w:rsid w:val="00A24E56"/>
    <w:rsid w:val="00A26A62"/>
    <w:rsid w:val="00A31731"/>
    <w:rsid w:val="00A35A9B"/>
    <w:rsid w:val="00A3754B"/>
    <w:rsid w:val="00A4070E"/>
    <w:rsid w:val="00A40CA0"/>
    <w:rsid w:val="00A41CA3"/>
    <w:rsid w:val="00A41FF6"/>
    <w:rsid w:val="00A504A7"/>
    <w:rsid w:val="00A51259"/>
    <w:rsid w:val="00A53677"/>
    <w:rsid w:val="00A53BF2"/>
    <w:rsid w:val="00A57F06"/>
    <w:rsid w:val="00A60D68"/>
    <w:rsid w:val="00A73EFA"/>
    <w:rsid w:val="00A761EB"/>
    <w:rsid w:val="00A7689B"/>
    <w:rsid w:val="00A77A3B"/>
    <w:rsid w:val="00A80AA4"/>
    <w:rsid w:val="00A84DF2"/>
    <w:rsid w:val="00A86B8F"/>
    <w:rsid w:val="00A92EDA"/>
    <w:rsid w:val="00A92F6F"/>
    <w:rsid w:val="00A9465C"/>
    <w:rsid w:val="00A97523"/>
    <w:rsid w:val="00AA303A"/>
    <w:rsid w:val="00AA7824"/>
    <w:rsid w:val="00AB0FA3"/>
    <w:rsid w:val="00AB73BF"/>
    <w:rsid w:val="00AC1F97"/>
    <w:rsid w:val="00AC335C"/>
    <w:rsid w:val="00AC463E"/>
    <w:rsid w:val="00AD3BE2"/>
    <w:rsid w:val="00AD3E3D"/>
    <w:rsid w:val="00AE1EE4"/>
    <w:rsid w:val="00AE36EC"/>
    <w:rsid w:val="00AE5BCA"/>
    <w:rsid w:val="00AE7406"/>
    <w:rsid w:val="00AF1688"/>
    <w:rsid w:val="00AF46E6"/>
    <w:rsid w:val="00AF5139"/>
    <w:rsid w:val="00B06EDA"/>
    <w:rsid w:val="00B1161F"/>
    <w:rsid w:val="00B11661"/>
    <w:rsid w:val="00B15695"/>
    <w:rsid w:val="00B32B4D"/>
    <w:rsid w:val="00B4137E"/>
    <w:rsid w:val="00B4601F"/>
    <w:rsid w:val="00B54DF7"/>
    <w:rsid w:val="00B56223"/>
    <w:rsid w:val="00B56E79"/>
    <w:rsid w:val="00B57AA7"/>
    <w:rsid w:val="00B637AA"/>
    <w:rsid w:val="00B63BE2"/>
    <w:rsid w:val="00B7592C"/>
    <w:rsid w:val="00B809D3"/>
    <w:rsid w:val="00B820A3"/>
    <w:rsid w:val="00B84B66"/>
    <w:rsid w:val="00B85475"/>
    <w:rsid w:val="00B90164"/>
    <w:rsid w:val="00B9090A"/>
    <w:rsid w:val="00B92196"/>
    <w:rsid w:val="00B9228D"/>
    <w:rsid w:val="00B929EC"/>
    <w:rsid w:val="00B96D45"/>
    <w:rsid w:val="00BB0725"/>
    <w:rsid w:val="00BB45AD"/>
    <w:rsid w:val="00BC053A"/>
    <w:rsid w:val="00BC408A"/>
    <w:rsid w:val="00BC5023"/>
    <w:rsid w:val="00BC556C"/>
    <w:rsid w:val="00BD42DA"/>
    <w:rsid w:val="00BD4684"/>
    <w:rsid w:val="00BE08A7"/>
    <w:rsid w:val="00BE4391"/>
    <w:rsid w:val="00BF3E48"/>
    <w:rsid w:val="00BF62EC"/>
    <w:rsid w:val="00C15F1B"/>
    <w:rsid w:val="00C16288"/>
    <w:rsid w:val="00C17D1D"/>
    <w:rsid w:val="00C45923"/>
    <w:rsid w:val="00C543E7"/>
    <w:rsid w:val="00C55708"/>
    <w:rsid w:val="00C57CFD"/>
    <w:rsid w:val="00C653DB"/>
    <w:rsid w:val="00C70225"/>
    <w:rsid w:val="00C72198"/>
    <w:rsid w:val="00C73C7D"/>
    <w:rsid w:val="00C75005"/>
    <w:rsid w:val="00C76845"/>
    <w:rsid w:val="00C970DF"/>
    <w:rsid w:val="00CA4C58"/>
    <w:rsid w:val="00CA769A"/>
    <w:rsid w:val="00CA7E71"/>
    <w:rsid w:val="00CB04F4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16C"/>
    <w:rsid w:val="00D14995"/>
    <w:rsid w:val="00D204F2"/>
    <w:rsid w:val="00D23E15"/>
    <w:rsid w:val="00D2455C"/>
    <w:rsid w:val="00D25023"/>
    <w:rsid w:val="00D27F8C"/>
    <w:rsid w:val="00D33843"/>
    <w:rsid w:val="00D51FC4"/>
    <w:rsid w:val="00D54A6F"/>
    <w:rsid w:val="00D57D57"/>
    <w:rsid w:val="00D62E42"/>
    <w:rsid w:val="00D6770A"/>
    <w:rsid w:val="00D772FB"/>
    <w:rsid w:val="00D86619"/>
    <w:rsid w:val="00D97555"/>
    <w:rsid w:val="00DA1AA0"/>
    <w:rsid w:val="00DA512B"/>
    <w:rsid w:val="00DB01A9"/>
    <w:rsid w:val="00DB1425"/>
    <w:rsid w:val="00DC44A8"/>
    <w:rsid w:val="00DE4BEE"/>
    <w:rsid w:val="00DE5B3D"/>
    <w:rsid w:val="00DE7112"/>
    <w:rsid w:val="00DF19BE"/>
    <w:rsid w:val="00DF3B44"/>
    <w:rsid w:val="00DF4465"/>
    <w:rsid w:val="00E01EE7"/>
    <w:rsid w:val="00E0662B"/>
    <w:rsid w:val="00E109D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26E"/>
    <w:rsid w:val="00E43F26"/>
    <w:rsid w:val="00E44A08"/>
    <w:rsid w:val="00E52A36"/>
    <w:rsid w:val="00E60C9B"/>
    <w:rsid w:val="00E6378B"/>
    <w:rsid w:val="00E63EC3"/>
    <w:rsid w:val="00E653DA"/>
    <w:rsid w:val="00E65958"/>
    <w:rsid w:val="00E84FE5"/>
    <w:rsid w:val="00E8565B"/>
    <w:rsid w:val="00E879A5"/>
    <w:rsid w:val="00E879FC"/>
    <w:rsid w:val="00E95198"/>
    <w:rsid w:val="00EA2574"/>
    <w:rsid w:val="00EA2F1F"/>
    <w:rsid w:val="00EA3F2E"/>
    <w:rsid w:val="00EA57EC"/>
    <w:rsid w:val="00EA6208"/>
    <w:rsid w:val="00EB120E"/>
    <w:rsid w:val="00EB2AF2"/>
    <w:rsid w:val="00EB34C8"/>
    <w:rsid w:val="00EB46E2"/>
    <w:rsid w:val="00EC0045"/>
    <w:rsid w:val="00ED452E"/>
    <w:rsid w:val="00EE00AC"/>
    <w:rsid w:val="00EE3CDA"/>
    <w:rsid w:val="00EF37A8"/>
    <w:rsid w:val="00EF531F"/>
    <w:rsid w:val="00F05FE8"/>
    <w:rsid w:val="00F06C11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E72"/>
    <w:rsid w:val="00F36FBA"/>
    <w:rsid w:val="00F41BF9"/>
    <w:rsid w:val="00F44D36"/>
    <w:rsid w:val="00F46262"/>
    <w:rsid w:val="00F469DA"/>
    <w:rsid w:val="00F4795D"/>
    <w:rsid w:val="00F50A61"/>
    <w:rsid w:val="00F525CD"/>
    <w:rsid w:val="00F5286C"/>
    <w:rsid w:val="00F52E12"/>
    <w:rsid w:val="00F638CA"/>
    <w:rsid w:val="00F657C5"/>
    <w:rsid w:val="00F864E3"/>
    <w:rsid w:val="00F900B4"/>
    <w:rsid w:val="00F94F86"/>
    <w:rsid w:val="00FA0F2E"/>
    <w:rsid w:val="00FA4DB1"/>
    <w:rsid w:val="00FB0E1C"/>
    <w:rsid w:val="00FB3F2A"/>
    <w:rsid w:val="00FB7C88"/>
    <w:rsid w:val="00FC1A24"/>
    <w:rsid w:val="00FC3593"/>
    <w:rsid w:val="00FC3C0D"/>
    <w:rsid w:val="00FD117D"/>
    <w:rsid w:val="00FD72E3"/>
    <w:rsid w:val="00FE06FC"/>
    <w:rsid w:val="00FF0315"/>
    <w:rsid w:val="00FF2121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87DE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87DED"/>
    <w:pPr>
      <w:spacing w:after="0" w:line="240" w:lineRule="auto"/>
    </w:pPr>
  </w:style>
  <w:style w:type="paragraph" w:customStyle="1" w:styleId="scemptylineheader">
    <w:name w:val="sc_emptyline_header"/>
    <w:qFormat/>
    <w:rsid w:val="00087DE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87DE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87DE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87D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87DED"/>
    <w:rPr>
      <w:color w:val="808080"/>
    </w:rPr>
  </w:style>
  <w:style w:type="paragraph" w:customStyle="1" w:styleId="scdirectionallanguage">
    <w:name w:val="sc_directional_languag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87D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87DE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87DE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87DE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87DE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87DE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87DE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87D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ED"/>
    <w:rPr>
      <w:lang w:val="en-US"/>
    </w:rPr>
  </w:style>
  <w:style w:type="paragraph" w:styleId="ListParagraph">
    <w:name w:val="List Paragraph"/>
    <w:basedOn w:val="Normal"/>
    <w:uiPriority w:val="34"/>
    <w:qFormat/>
    <w:rsid w:val="00087DED"/>
    <w:pPr>
      <w:ind w:left="720"/>
      <w:contextualSpacing/>
    </w:pPr>
  </w:style>
  <w:style w:type="paragraph" w:customStyle="1" w:styleId="scbillfooter">
    <w:name w:val="sc_bill_footer"/>
    <w:qFormat/>
    <w:rsid w:val="00087DE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8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87DE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87DE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87DE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87DE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87DE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87DE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87DED"/>
    <w:rPr>
      <w:strike/>
      <w:dstrike w:val="0"/>
    </w:rPr>
  </w:style>
  <w:style w:type="character" w:customStyle="1" w:styleId="scinsert">
    <w:name w:val="sc_insert"/>
    <w:uiPriority w:val="1"/>
    <w:qFormat/>
    <w:rsid w:val="00087DE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87DE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87DE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87DE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87DE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87DE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87DE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87DE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87DED"/>
    <w:rPr>
      <w:strike/>
      <w:dstrike w:val="0"/>
      <w:color w:val="FF0000"/>
    </w:rPr>
  </w:style>
  <w:style w:type="paragraph" w:customStyle="1" w:styleId="scbillsiglines">
    <w:name w:val="sc_bill_sig_lines"/>
    <w:qFormat/>
    <w:rsid w:val="00087DE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87DE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87DE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87DE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87DE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87DE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87DE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87DE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865&amp;session=126&amp;summary=B" TargetMode="External" Id="Rcfba15f0c74e472b" /><Relationship Type="http://schemas.openxmlformats.org/officeDocument/2006/relationships/hyperlink" Target="https://www.scstatehouse.gov/sess126_2025-2026/prever/3865_20250130.docx" TargetMode="External" Id="R414a9a9910f24701" /><Relationship Type="http://schemas.openxmlformats.org/officeDocument/2006/relationships/hyperlink" Target="h:\hj\20250130.docx" TargetMode="External" Id="R0933d338731e4cb3" /><Relationship Type="http://schemas.openxmlformats.org/officeDocument/2006/relationships/hyperlink" Target="h:\hj\20250130.docx" TargetMode="External" Id="R05b80bdf94aa43e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608B6"/>
    <w:rsid w:val="000C5BC7"/>
    <w:rsid w:val="000F401F"/>
    <w:rsid w:val="00140B15"/>
    <w:rsid w:val="001B20DA"/>
    <w:rsid w:val="001C48FD"/>
    <w:rsid w:val="002A7C8A"/>
    <w:rsid w:val="002D4365"/>
    <w:rsid w:val="0031550D"/>
    <w:rsid w:val="003E4FBC"/>
    <w:rsid w:val="003F4940"/>
    <w:rsid w:val="00457587"/>
    <w:rsid w:val="004E2BB5"/>
    <w:rsid w:val="00580C56"/>
    <w:rsid w:val="006B363F"/>
    <w:rsid w:val="007070D2"/>
    <w:rsid w:val="00776F2C"/>
    <w:rsid w:val="00794C43"/>
    <w:rsid w:val="00874C59"/>
    <w:rsid w:val="008F7723"/>
    <w:rsid w:val="009031EF"/>
    <w:rsid w:val="00912A5F"/>
    <w:rsid w:val="00913F85"/>
    <w:rsid w:val="00940EED"/>
    <w:rsid w:val="00985255"/>
    <w:rsid w:val="009C3651"/>
    <w:rsid w:val="00A51DBA"/>
    <w:rsid w:val="00A92EDA"/>
    <w:rsid w:val="00B20DA6"/>
    <w:rsid w:val="00B457AF"/>
    <w:rsid w:val="00BB45AD"/>
    <w:rsid w:val="00C818FB"/>
    <w:rsid w:val="00CC0451"/>
    <w:rsid w:val="00D6665C"/>
    <w:rsid w:val="00D900BD"/>
    <w:rsid w:val="00E76813"/>
    <w:rsid w:val="00F41BF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4c8d09d0-aa59-46a0-8d77-b59427be6370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fdacfcc1-3eeb-43aa-85e6-9f7aa966424d</T_BILL_REQUEST_REQUEST>
  <T_BILL_R_ORIGINALDRAFT>d03a4861-4c5f-408d-bbd1-e130f769f85e</T_BILL_R_ORIGINALDRAFT>
  <T_BILL_SPONSOR_SPONSOR>33f7bfa5-0883-429b-84e2-2457a9d55f5c</T_BILL_SPONSOR_SPONSOR>
  <T_BILL_T_BILLNAME>[3865]</T_BILL_T_BILLNAME>
  <T_BILL_T_BILLNUMBER>3865</T_BILL_T_BILLNUMBER>
  <T_BILL_T_BILLTITLE>TO AMEND THE SOUTH CAROLINA CODE OF LAWS BY AMENDING SECTION 12‑6‑1140, RELATING TO INCOME TAX DEDUCTIONS, SO AS TO PROVIDE A DEDUCTION FOR AMOUNTS EARNED BY AN INDIVIDUAL UNDER THE AGE OF EIGHTEEN; AND BY ADDING SECTION 12‑6‑4915 SO AS TO PROVIDE THAT AN INDIVIDUAL UNDER THE AGE OF EIGHTEEN IS NOT REQUIRED TO FILE AN INCOME TAX RETURN.</T_BILL_T_BILLTITLE>
  <T_BILL_T_CHAMBER>house</T_BILL_T_CHAMBER>
  <T_BILL_T_FILENAME> </T_BILL_T_FILENAME>
  <T_BILL_T_LEGTYPE>bill_statewide</T_BILL_T_LEGTYPE>
  <T_BILL_T_RATNUMBERSTRING>HNone</T_BILL_T_RATNUMBERSTRING>
  <T_BILL_T_SECTIONS>[{"SectionUUID":"90a294e2-848b-49ba-98c3-58be4d4edbe8","SectionName":"code_section","SectionNumber":1,"SectionType":"code_section","CodeSections":[{"CodeSectionBookmarkName":"ns_T12C6N1140_cdaed49ff","IsConstitutionSection":false,"Identity":"12-6-1140","IsNew":true,"SubSections":[{"Level":1,"Identity":"T12C6N1140S15","SubSectionBookmarkName":"ss_T12C6N1140S15_lv1_b3e72cbcf","IsNewSubSection":true,"SubSectionReplacement":""}],"TitleRelatedTo":"income tax deductions","TitleSoAsTo":"provide a deduction for amounts earned by an individual under the age of eighteen","Deleted":false}],"TitleText":"","DisableControls":false,"Deleted":false,"RepealItems":[],"SectionBookmarkName":"bs_num_1_e4c018de0"},{"SectionUUID":"42c15e38-8c6a-4bac-9b4a-07ec20d9c244","SectionName":"code_section","SectionNumber":2,"SectionType":"code_section","CodeSections":[{"CodeSectionBookmarkName":"ns_T12C6N4915_6add20e09","IsConstitutionSection":false,"Identity":"12-6-4915","IsNew":true,"SubSections":[],"TitleRelatedTo":"","TitleSoAsTo":"provide that an individual under the age of eighteen is not required to file an income tax return","Deleted":false}],"TitleText":"","DisableControls":false,"Deleted":false,"RepealItems":[],"SectionBookmarkName":"bs_num_2_a41ae694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Income tax deduction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777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2025-01-28T21:12:00Z</cp:lastPrinted>
  <dcterms:created xsi:type="dcterms:W3CDTF">2025-01-30T18:40:00Z</dcterms:created>
  <dcterms:modified xsi:type="dcterms:W3CDTF">2025-01-30T18:40:00Z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