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Bannister</w:t>
      </w:r>
    </w:p>
    <w:p>
      <w:pPr>
        <w:widowControl w:val="false"/>
        <w:spacing w:after="0"/>
        <w:jc w:val="left"/>
      </w:pPr>
      <w:r>
        <w:rPr>
          <w:rFonts w:ascii="Times New Roman"/>
          <w:sz w:val="22"/>
        </w:rPr>
        <w:t xml:space="preserve">Document Path: LC-0068PH25.docx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GHA Board of Trustees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 and read first time</w:t>
      </w:r>
      <w:r>
        <w:t xml:space="preserve"> (</w:t>
      </w:r>
      <w:hyperlink w:history="true" r:id="R7f55a014003343d6">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Referred to</w:t>
      </w:r>
      <w:r>
        <w:rPr>
          <w:b/>
        </w:rPr>
        <w:t xml:space="preserve"> Greenville Delegation</w:t>
      </w:r>
      <w:r>
        <w:t xml:space="preserve"> (</w:t>
      </w:r>
      <w:hyperlink w:history="true" r:id="R1ebb82d1cd0e45bd">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Delegation report: Favorable</w:t>
      </w:r>
      <w:r>
        <w:rPr>
          <w:b/>
        </w:rPr>
        <w:t xml:space="preserve"> Greenville Delegation</w:t>
      </w:r>
      <w:r>
        <w:t xml:space="preserve"> (</w:t>
      </w:r>
      <w:hyperlink w:history="true" r:id="R144c4a2af9e24997">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2/21/2025</w:t>
      </w:r>
      <w:r>
        <w:tab/>
        <w:t/>
      </w:r>
      <w:r>
        <w:tab/>
        <w:t>Scrivener's error corrected
 </w:t>
      </w:r>
    </w:p>
    <w:p>
      <w:pPr>
        <w:widowControl w:val="false"/>
        <w:tabs>
          <w:tab w:val="right" w:pos="1008"/>
          <w:tab w:val="left" w:pos="1152"/>
          <w:tab w:val="left" w:pos="1872"/>
          <w:tab w:val="left" w:pos="9187"/>
        </w:tabs>
        <w:spacing w:after="0"/>
        <w:ind w:left="2088" w:hanging="2088"/>
      </w:pPr>
      <w:r>
        <w:tab/>
        <w:t>2/25/2025</w:t>
      </w:r>
      <w:r>
        <w:tab/>
        <w:t>House</w:t>
      </w:r>
      <w:r>
        <w:tab/>
        <w:t xml:space="preserve">Debate adjourned</w:t>
      </w:r>
      <w:r>
        <w:t xml:space="preserve"> (</w:t>
      </w:r>
      <w:hyperlink w:history="true" r:id="R442fb4680fc846cb">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Read second time</w:t>
      </w:r>
      <w:r>
        <w:t xml:space="preserve"> (</w:t>
      </w:r>
      <w:hyperlink w:history="true" r:id="R7ade33f5724c4d5f">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Roll call</w:t>
      </w:r>
      <w:r>
        <w:t xml:space="preserve"> Yeas-111  Nays-0</w:t>
      </w:r>
      <w:r>
        <w:t xml:space="preserve"> (</w:t>
      </w:r>
      <w:hyperlink w:history="true" r:id="R18a8f544b449446b">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Read third time and sent to Senate</w:t>
      </w:r>
      <w:r>
        <w:t xml:space="preserve"> (</w:t>
      </w:r>
      <w:hyperlink w:history="true" r:id="Ra6099800ac4e4b1c">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Introduced, read first time, placed on local &amp; uncontested calendar</w:t>
      </w:r>
      <w:r>
        <w:t xml:space="preserve"> (</w:t>
      </w:r>
      <w:hyperlink w:history="true" r:id="R09826c00c2b04482">
        <w:r w:rsidRPr="00770434">
          <w:rPr>
            <w:rStyle w:val="Hyperlink"/>
          </w:rPr>
          <w:t>Senate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817bcfaaee4c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e1461dd2e94783">
        <w:r>
          <w:rPr>
            <w:rStyle w:val="Hyperlink"/>
            <w:u w:val="single"/>
          </w:rPr>
          <w:t>02/12/2025</w:t>
        </w:r>
      </w:hyperlink>
      <w:r>
        <w:t xml:space="preserve"/>
      </w:r>
    </w:p>
    <w:p>
      <w:pPr>
        <w:widowControl w:val="true"/>
        <w:spacing w:after="0"/>
        <w:jc w:val="left"/>
      </w:pPr>
      <w:r>
        <w:rPr>
          <w:rFonts w:ascii="Times New Roman"/>
          <w:sz w:val="22"/>
        </w:rPr>
        <w:t xml:space="preserve"/>
      </w:r>
      <w:hyperlink r:id="R105f41e8bedf4030">
        <w:r>
          <w:rPr>
            <w:rStyle w:val="Hyperlink"/>
            <w:u w:val="single"/>
          </w:rPr>
          <w:t>02/19/2025</w:t>
        </w:r>
      </w:hyperlink>
      <w:r>
        <w:t xml:space="preserve"/>
      </w:r>
    </w:p>
    <w:p>
      <w:pPr>
        <w:widowControl w:val="true"/>
        <w:spacing w:after="0"/>
        <w:jc w:val="left"/>
      </w:pPr>
      <w:r>
        <w:rPr>
          <w:rFonts w:ascii="Times New Roman"/>
          <w:sz w:val="22"/>
        </w:rPr>
        <w:t xml:space="preserve"/>
      </w:r>
      <w:hyperlink r:id="Re0a0f6d40fa64da6">
        <w:r>
          <w:rPr>
            <w:rStyle w:val="Hyperlink"/>
            <w:u w:val="single"/>
          </w:rPr>
          <w:t>02/21/2025</w:t>
        </w:r>
      </w:hyperlink>
      <w:r>
        <w:t xml:space="preserve"/>
      </w:r>
    </w:p>
    <w:p>
      <w:pPr>
        <w:widowControl w:val="true"/>
        <w:spacing w:after="0"/>
        <w:jc w:val="left"/>
      </w:pPr>
      <w:r>
        <w:rPr>
          <w:rFonts w:ascii="Times New Roman"/>
          <w:sz w:val="22"/>
        </w:rPr>
        <w:t xml:space="preserve"/>
      </w:r>
      <w:hyperlink r:id="Rd6b791f4cd9b492d">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528B9" w:rsidP="000528B9" w:rsidRDefault="000528B9" w14:paraId="1370F17B" w14:textId="77777777">
      <w:pPr>
        <w:pStyle w:val="sccoversheetstricken"/>
      </w:pPr>
      <w:r w:rsidRPr="00B07BF4">
        <w:t>Indicates Matter Stricken</w:t>
      </w:r>
    </w:p>
    <w:p w:rsidRPr="00B07BF4" w:rsidR="000528B9" w:rsidP="000528B9" w:rsidRDefault="000528B9" w14:paraId="6EECA498" w14:textId="77777777">
      <w:pPr>
        <w:pStyle w:val="sccoversheetunderline"/>
      </w:pPr>
      <w:r w:rsidRPr="00B07BF4">
        <w:t>Indicates New Matter</w:t>
      </w:r>
    </w:p>
    <w:p w:rsidRPr="00B07BF4" w:rsidR="000528B9" w:rsidP="000528B9" w:rsidRDefault="000528B9" w14:paraId="07733BCE" w14:textId="77777777">
      <w:pPr>
        <w:pStyle w:val="sccoversheetemptyline"/>
      </w:pPr>
    </w:p>
    <w:sdt>
      <w:sdtPr>
        <w:alias w:val="status"/>
        <w:tag w:val="status"/>
        <w:id w:val="854397200"/>
        <w:placeholder>
          <w:docPart w:val="553DFCA008BC4818B6C179C913EA291B"/>
        </w:placeholder>
      </w:sdtPr>
      <w:sdtEndPr/>
      <w:sdtContent>
        <w:p w:rsidRPr="00B07BF4" w:rsidR="000528B9" w:rsidP="000528B9" w:rsidRDefault="000528B9" w14:paraId="6ACA068E" w14:textId="0CA8FA0A">
          <w:pPr>
            <w:pStyle w:val="sccoversheetstatus"/>
          </w:pPr>
          <w:r>
            <w:t>Introduced</w:t>
          </w:r>
        </w:p>
      </w:sdtContent>
    </w:sdt>
    <w:sdt>
      <w:sdtPr>
        <w:alias w:val="printed1"/>
        <w:tag w:val="printed1"/>
        <w:id w:val="-1779714481"/>
        <w:placeholder>
          <w:docPart w:val="553DFCA008BC4818B6C179C913EA291B"/>
        </w:placeholder>
        <w:text/>
      </w:sdtPr>
      <w:sdtEndPr/>
      <w:sdtContent>
        <w:p w:rsidR="000528B9" w:rsidP="000528B9" w:rsidRDefault="000528B9" w14:paraId="636A62AE" w14:textId="27387E59">
          <w:pPr>
            <w:pStyle w:val="sccoversheetinfo"/>
          </w:pPr>
          <w:r>
            <w:t>March 4, 2025</w:t>
          </w:r>
        </w:p>
      </w:sdtContent>
    </w:sdt>
    <w:p w:rsidR="000528B9" w:rsidP="000528B9" w:rsidRDefault="000528B9" w14:paraId="03589909" w14:textId="77777777">
      <w:pPr>
        <w:pStyle w:val="sccoversheetinfo"/>
      </w:pPr>
    </w:p>
    <w:sdt>
      <w:sdtPr>
        <w:alias w:val="billnumber"/>
        <w:tag w:val="billnumber"/>
        <w:id w:val="-897512070"/>
        <w:placeholder>
          <w:docPart w:val="553DFCA008BC4818B6C179C913EA291B"/>
        </w:placeholder>
        <w:text/>
      </w:sdtPr>
      <w:sdtEndPr/>
      <w:sdtContent>
        <w:p w:rsidRPr="00B07BF4" w:rsidR="000528B9" w:rsidP="000528B9" w:rsidRDefault="000528B9" w14:paraId="78F3B05A" w14:textId="1A942210">
          <w:pPr>
            <w:pStyle w:val="sccoversheetbillno"/>
          </w:pPr>
          <w:r>
            <w:t>H. 3973</w:t>
          </w:r>
        </w:p>
      </w:sdtContent>
    </w:sdt>
    <w:p w:rsidR="000528B9" w:rsidP="000528B9" w:rsidRDefault="000528B9" w14:paraId="37C174D7" w14:textId="77777777">
      <w:pPr>
        <w:pStyle w:val="sccoversheetsponsor6"/>
        <w:jc w:val="center"/>
      </w:pPr>
    </w:p>
    <w:p w:rsidRPr="00B07BF4" w:rsidR="000528B9" w:rsidP="000528B9" w:rsidRDefault="000528B9" w14:paraId="13AC3799" w14:textId="7A5673F7">
      <w:pPr>
        <w:pStyle w:val="sccoversheetsponsor6"/>
        <w:jc w:val="center"/>
      </w:pPr>
      <w:r w:rsidRPr="00B07BF4">
        <w:t xml:space="preserve">Introduced by </w:t>
      </w:r>
      <w:sdt>
        <w:sdtPr>
          <w:alias w:val="sponsortype"/>
          <w:tag w:val="sponsortype"/>
          <w:id w:val="1707217765"/>
          <w:placeholder>
            <w:docPart w:val="553DFCA008BC4818B6C179C913EA291B"/>
          </w:placeholder>
          <w:text/>
        </w:sdtPr>
        <w:sdtEndPr/>
        <w:sdtContent>
          <w:r>
            <w:t>Rep.</w:t>
          </w:r>
        </w:sdtContent>
      </w:sdt>
      <w:r w:rsidRPr="00B07BF4">
        <w:t xml:space="preserve"> </w:t>
      </w:r>
      <w:sdt>
        <w:sdtPr>
          <w:alias w:val="sponsors"/>
          <w:tag w:val="sponsors"/>
          <w:id w:val="716862734"/>
          <w:placeholder>
            <w:docPart w:val="553DFCA008BC4818B6C179C913EA291B"/>
          </w:placeholder>
          <w:text/>
        </w:sdtPr>
        <w:sdtEndPr/>
        <w:sdtContent>
          <w:r>
            <w:t>Bannister</w:t>
          </w:r>
        </w:sdtContent>
      </w:sdt>
      <w:r w:rsidRPr="00B07BF4">
        <w:t xml:space="preserve"> </w:t>
      </w:r>
    </w:p>
    <w:p w:rsidRPr="00B07BF4" w:rsidR="000528B9" w:rsidP="000528B9" w:rsidRDefault="000528B9" w14:paraId="50DD93BD" w14:textId="77777777">
      <w:pPr>
        <w:pStyle w:val="sccoversheetsponsor6"/>
      </w:pPr>
    </w:p>
    <w:p w:rsidRPr="00B07BF4" w:rsidR="000528B9" w:rsidP="000528B9" w:rsidRDefault="002A7FAE" w14:paraId="5F79AB7A" w14:textId="13514934">
      <w:pPr>
        <w:pStyle w:val="sccoversheetinfo"/>
      </w:pPr>
      <w:sdt>
        <w:sdtPr>
          <w:alias w:val="typeinitial"/>
          <w:tag w:val="typeinitial"/>
          <w:id w:val="98301346"/>
          <w:placeholder>
            <w:docPart w:val="553DFCA008BC4818B6C179C913EA291B"/>
          </w:placeholder>
          <w:text/>
        </w:sdtPr>
        <w:sdtEndPr/>
        <w:sdtContent>
          <w:r w:rsidR="000528B9">
            <w:t>L</w:t>
          </w:r>
        </w:sdtContent>
      </w:sdt>
      <w:r w:rsidRPr="00B07BF4" w:rsidR="000528B9">
        <w:t xml:space="preserve">. Printed </w:t>
      </w:r>
      <w:sdt>
        <w:sdtPr>
          <w:alias w:val="printed2"/>
          <w:tag w:val="printed2"/>
          <w:id w:val="-774643221"/>
          <w:placeholder>
            <w:docPart w:val="553DFCA008BC4818B6C179C913EA291B"/>
          </w:placeholder>
          <w:text/>
        </w:sdtPr>
        <w:sdtEndPr/>
        <w:sdtContent>
          <w:r w:rsidR="000528B9">
            <w:t>3/4/25</w:t>
          </w:r>
        </w:sdtContent>
      </w:sdt>
      <w:r w:rsidRPr="00B07BF4" w:rsidR="000528B9">
        <w:t>--</w:t>
      </w:r>
      <w:sdt>
        <w:sdtPr>
          <w:alias w:val="residingchamber"/>
          <w:tag w:val="residingchamber"/>
          <w:id w:val="1651789982"/>
          <w:placeholder>
            <w:docPart w:val="553DFCA008BC4818B6C179C913EA291B"/>
          </w:placeholder>
          <w:text/>
        </w:sdtPr>
        <w:sdtEndPr/>
        <w:sdtContent>
          <w:r w:rsidR="000528B9">
            <w:t>S</w:t>
          </w:r>
        </w:sdtContent>
      </w:sdt>
      <w:r w:rsidRPr="00B07BF4" w:rsidR="000528B9">
        <w:t>.</w:t>
      </w:r>
    </w:p>
    <w:p w:rsidRPr="00B07BF4" w:rsidR="000528B9" w:rsidP="000528B9" w:rsidRDefault="000528B9" w14:paraId="59B43DC9" w14:textId="79E9C20D">
      <w:pPr>
        <w:pStyle w:val="sccoversheetreadfirst"/>
      </w:pPr>
      <w:r w:rsidRPr="00B07BF4">
        <w:t xml:space="preserve">Read the first time </w:t>
      </w:r>
      <w:sdt>
        <w:sdtPr>
          <w:alias w:val="readfirst"/>
          <w:tag w:val="readfirst"/>
          <w:id w:val="-1145275273"/>
          <w:placeholder>
            <w:docPart w:val="553DFCA008BC4818B6C179C913EA291B"/>
          </w:placeholder>
          <w:text/>
        </w:sdtPr>
        <w:sdtEndPr/>
        <w:sdtContent>
          <w:r>
            <w:t>March 4, 2025</w:t>
          </w:r>
        </w:sdtContent>
      </w:sdt>
    </w:p>
    <w:p w:rsidRPr="00B07BF4" w:rsidR="000528B9" w:rsidP="000528B9" w:rsidRDefault="000528B9" w14:paraId="72B33962" w14:textId="77777777">
      <w:pPr>
        <w:pStyle w:val="sccoversheetemptyline"/>
      </w:pPr>
    </w:p>
    <w:p w:rsidRPr="00B07BF4" w:rsidR="000528B9" w:rsidP="000528B9" w:rsidRDefault="00E17098" w14:paraId="75FB7046" w14:textId="42F33A3C">
      <w:pPr>
        <w:pStyle w:val="sccoversheetemptyline"/>
        <w:jc w:val="center"/>
        <w:rPr>
          <w:u w:val="single"/>
        </w:rPr>
      </w:pPr>
      <w:r>
        <w:t>________</w:t>
      </w:r>
    </w:p>
    <w:p w:rsidR="000528B9" w:rsidP="000528B9" w:rsidRDefault="000528B9" w14:paraId="0A2C6682" w14:textId="5078EB24">
      <w:pPr>
        <w:pStyle w:val="sccoversheetemptyline"/>
        <w:jc w:val="center"/>
        <w:sectPr w:rsidR="000528B9" w:rsidSect="000528B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0528B9" w:rsidP="000528B9" w:rsidRDefault="000528B9" w14:paraId="64653150"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057E0" w14:paraId="40FEFADA" w14:textId="4D2E8B12">
          <w:pPr>
            <w:pStyle w:val="scbilltitle"/>
          </w:pPr>
          <w:r w:rsidRPr="007057E0">
            <w:t>TO AMEND ACT 432 OF 1947, AS AMENDED, RELATING TO THE GREENVILLE HEALTH SYSTEM BOARD OF TRUSTEES, SO AS TO REVISE THE HOUSE OF REPRESENTATIVES</w:t>
          </w:r>
          <w:r w:rsidR="00537875">
            <w:t>’</w:t>
          </w:r>
          <w:r w:rsidRPr="007057E0">
            <w:t xml:space="preserve"> DISTRICTS CONSTITUTING THE DISTRICTS WHICH COMPRISE HOUSE DISTRICT RESIDENCY SEATS ON THE BOARD</w:t>
          </w:r>
          <w:r>
            <w:t>.</w:t>
          </w:r>
        </w:p>
      </w:sdtContent>
    </w:sdt>
    <w:bookmarkStart w:name="at_781476a0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4164882a" w:id="2"/>
      <w:r w:rsidRPr="0094541D">
        <w:t>B</w:t>
      </w:r>
      <w:bookmarkEnd w:id="2"/>
      <w:r w:rsidRPr="0094541D">
        <w:t>e it enacted by the General Assembly of the State of South Carolina:</w:t>
      </w:r>
    </w:p>
    <w:p w:rsidR="009446DF" w:rsidP="009446DF" w:rsidRDefault="009446DF" w14:paraId="5CE9C5A4" w14:textId="77777777">
      <w:pPr>
        <w:pStyle w:val="scemptyline"/>
      </w:pPr>
    </w:p>
    <w:p w:rsidR="003D7C0B" w:rsidP="009446DF" w:rsidRDefault="009446DF" w14:paraId="2B56BB47" w14:textId="15AF7435">
      <w:pPr>
        <w:pStyle w:val="scnoncodifiedsection"/>
      </w:pPr>
      <w:bookmarkStart w:name="bs_num_1_13318f6ac" w:id="3"/>
      <w:r>
        <w:t>S</w:t>
      </w:r>
      <w:bookmarkEnd w:id="3"/>
      <w:r>
        <w:t>ECTION 1.</w:t>
      </w:r>
      <w:r>
        <w:tab/>
      </w:r>
      <w:r w:rsidR="00646C96">
        <w:t>Section 1(B)</w:t>
      </w:r>
      <w:r w:rsidR="00757CD6">
        <w:t>(1)(a)</w:t>
      </w:r>
      <w:r w:rsidR="00646C96">
        <w:t xml:space="preserve"> of Act 432 of 1947, as last amended by Act 102 of 2015, is amended to read:</w:t>
      </w:r>
    </w:p>
    <w:p w:rsidR="003D7C0B" w:rsidP="003D7C0B" w:rsidRDefault="003D7C0B" w14:paraId="01A008D5" w14:textId="77777777">
      <w:pPr>
        <w:pStyle w:val="scnoncodifiedsection"/>
      </w:pPr>
    </w:p>
    <w:p w:rsidR="00646C96" w:rsidP="00646C96" w:rsidRDefault="00757CD6" w14:paraId="27F4E908" w14:textId="68861172">
      <w:pPr>
        <w:pStyle w:val="scnoncodifiedsection"/>
      </w:pPr>
      <w:r>
        <w:tab/>
      </w:r>
      <w:r>
        <w:tab/>
      </w:r>
      <w:r w:rsidR="00646C96">
        <w:tab/>
      </w:r>
      <w:bookmarkStart w:name="up_bbb44fec3" w:id="4"/>
      <w:r w:rsidR="00646C96">
        <w:t>(</w:t>
      </w:r>
      <w:bookmarkEnd w:id="4"/>
      <w:r w:rsidR="00646C96">
        <w:t>a) The board of trustees shall consist of not fewer than twelve or more than seventeen members. A membership above twelve must be first requested by the board of trustees and then approved by the Greenville County Legislative Delegation. Members must be appointed by the Greenville County Legislative Delegation pursuant to this section, unless otherwise stipulated. The members of the House of Representatives from each of the House single‑member election districts in a particular house residency district, together with any member of the Senate representing any portion of these House single‑member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All members must be qualified electors. Members filling house district residency seats, as provided for in this subsection, must, at the time of their appointment and throughout their term of office, be residents of Greenville County residing in specified house districts that constitute a part of the specific house district residency seat. Six of the members must be considered as filling house district residency seats, with one seat being filled by a person residing in House District 18</w:t>
      </w:r>
      <w:r w:rsidRPr="00116203" w:rsidR="00646C96">
        <w:rPr>
          <w:rStyle w:val="scstrike"/>
        </w:rPr>
        <w:t>,</w:t>
      </w:r>
      <w:r w:rsidR="00646C96">
        <w:t xml:space="preserve"> </w:t>
      </w:r>
      <w:r w:rsidR="00646C96">
        <w:rPr>
          <w:rStyle w:val="scinsert"/>
        </w:rPr>
        <w:t xml:space="preserve">or </w:t>
      </w:r>
      <w:r w:rsidR="00646C96">
        <w:t>20</w:t>
      </w:r>
      <w:r w:rsidR="00646C96">
        <w:rPr>
          <w:rStyle w:val="scstrike"/>
        </w:rPr>
        <w:t>, or 36</w:t>
      </w:r>
      <w:r w:rsidR="00646C96">
        <w:t>; one residing in House District</w:t>
      </w:r>
      <w:r w:rsidR="00646C96">
        <w:rPr>
          <w:rStyle w:val="scstrike"/>
        </w:rPr>
        <w:t xml:space="preserve"> 10</w:t>
      </w:r>
      <w:r>
        <w:rPr>
          <w:rStyle w:val="scinsert"/>
        </w:rPr>
        <w:t xml:space="preserve"> </w:t>
      </w:r>
      <w:r w:rsidR="00646C96">
        <w:rPr>
          <w:rStyle w:val="scinsert"/>
        </w:rPr>
        <w:t>5</w:t>
      </w:r>
      <w:r w:rsidR="00646C96">
        <w:t xml:space="preserve">, 17, or 19; one residing in House District 16, 21, or 35; one residing in House District 22 or 24; one residing in House District 23 or 25; and one residing in House District </w:t>
      </w:r>
      <w:r w:rsidR="00646C96">
        <w:rPr>
          <w:rStyle w:val="scinsert"/>
        </w:rPr>
        <w:t xml:space="preserve">7, 10, </w:t>
      </w:r>
      <w:r w:rsidR="00646C96">
        <w:t>27</w:t>
      </w:r>
      <w:r w:rsidR="00646C96">
        <w:rPr>
          <w:rStyle w:val="scinsert"/>
        </w:rPr>
        <w:t>,</w:t>
      </w:r>
      <w:r w:rsidR="00646C96">
        <w:t xml:space="preserve"> or 28. The remaining members must be at large, at least four of whom must reside in Greenville County. Two of the members must reside in the City of Greenville, but no more than three of the members may reside in the city limits of a single municipality. Appointment of members who are residents of the City of </w:t>
      </w:r>
      <w:r w:rsidR="00646C96">
        <w:lastRenderedPageBreak/>
        <w:t>Greenville must be submitted for review by the City of Greenville as provided in item (3). Members shall represent all communities served by the Greenville Health System regardless of residency and shall make decisions in the best interest of the Greenville Health System as a whole and all those it serves.</w:t>
      </w:r>
    </w:p>
    <w:p w:rsidRPr="00DF3B44" w:rsidR="007E06BB" w:rsidP="00787433" w:rsidRDefault="007E06BB" w14:paraId="3D8F1FED" w14:textId="0F500AEF">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139B5">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6C35" w14:textId="77777777" w:rsidR="00795604" w:rsidRDefault="00795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6C4B" w14:textId="63FB2A45" w:rsidR="000528B9" w:rsidRPr="00BC78CD" w:rsidRDefault="000528B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3973</w:t>
        </w:r>
      </w:sdtContent>
    </w:sdt>
    <w:r>
      <w:t>-</w:t>
    </w:r>
    <w:sdt>
      <w:sdtPr>
        <w:id w:val="84328223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9A8C4" w14:textId="77777777" w:rsidR="00795604" w:rsidRDefault="007956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4E1B89E" w:rsidR="00685035" w:rsidRPr="007B4AF7" w:rsidRDefault="002A7FAE" w:rsidP="00D14995">
        <w:pPr>
          <w:pStyle w:val="scbillfooter"/>
        </w:pPr>
        <w:sdt>
          <w:sdtPr>
            <w:alias w:val="footer_billname"/>
            <w:tag w:val="footer_billname"/>
            <w:id w:val="457382597"/>
            <w:lock w:val="sdtContentLocked"/>
            <w:placeholder>
              <w:docPart w:val="08469104AB4948C0BD1FB8A7595F9392"/>
            </w:placeholder>
            <w:dataBinding w:prefixMappings="xmlns:ns0='http://schemas.openxmlformats.org/package/2006/metadata/lwb360-metadata' " w:xpath="/ns0:lwb360Metadata[1]/ns0:T_BILL_T_BILLNAME[1]" w:storeItemID="{A70AC2F9-CF59-46A9-A8A7-29CBD0ED4110}"/>
            <w:text/>
          </w:sdtPr>
          <w:sdtEndPr/>
          <w:sdtContent>
            <w:r w:rsidR="00911E4D">
              <w:t>[3973]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8469104AB4948C0BD1FB8A7595F9392"/>
            </w:placeholder>
            <w:dataBinding w:prefixMappings="xmlns:ns0='http://schemas.openxmlformats.org/package/2006/metadata/lwb360-metadata' " w:xpath="/ns0:lwb360Metadata[1]/ns0:T_BILL_T_FILENAME[1]" w:storeItemID="{A70AC2F9-CF59-46A9-A8A7-29CBD0ED4110}"/>
            <w:text/>
          </w:sdtPr>
          <w:sdtEndPr/>
          <w:sdtContent>
            <w:r w:rsidR="00911E4D">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645E1" w14:textId="77777777" w:rsidR="00795604" w:rsidRDefault="00795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0C8F6" w14:textId="77777777" w:rsidR="00795604" w:rsidRDefault="00795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C39D" w14:textId="77777777" w:rsidR="00795604" w:rsidRDefault="007956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242B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B074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C2AD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5AEE6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D2E7A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0E90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26B0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403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98EB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FC399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738285705">
    <w:abstractNumId w:val="8"/>
  </w:num>
  <w:num w:numId="12" w16cid:durableId="613706148">
    <w:abstractNumId w:val="3"/>
  </w:num>
  <w:num w:numId="13" w16cid:durableId="1818188310">
    <w:abstractNumId w:val="2"/>
  </w:num>
  <w:num w:numId="14" w16cid:durableId="2027049096">
    <w:abstractNumId w:val="1"/>
  </w:num>
  <w:num w:numId="15" w16cid:durableId="204701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875"/>
    <w:rsid w:val="00026421"/>
    <w:rsid w:val="00030409"/>
    <w:rsid w:val="00037F04"/>
    <w:rsid w:val="000404BF"/>
    <w:rsid w:val="00044B84"/>
    <w:rsid w:val="000479D0"/>
    <w:rsid w:val="000528B9"/>
    <w:rsid w:val="000608A1"/>
    <w:rsid w:val="0006464F"/>
    <w:rsid w:val="00066B54"/>
    <w:rsid w:val="00072FCD"/>
    <w:rsid w:val="00073352"/>
    <w:rsid w:val="00074A4F"/>
    <w:rsid w:val="00077B65"/>
    <w:rsid w:val="00083090"/>
    <w:rsid w:val="000A3C25"/>
    <w:rsid w:val="000B4C02"/>
    <w:rsid w:val="000B5B4A"/>
    <w:rsid w:val="000B7FE1"/>
    <w:rsid w:val="000C3E88"/>
    <w:rsid w:val="000C46B9"/>
    <w:rsid w:val="000C58E4"/>
    <w:rsid w:val="000C6F9A"/>
    <w:rsid w:val="000D2B74"/>
    <w:rsid w:val="000D2F44"/>
    <w:rsid w:val="000D33E4"/>
    <w:rsid w:val="000E4035"/>
    <w:rsid w:val="000E578A"/>
    <w:rsid w:val="000F2250"/>
    <w:rsid w:val="000F2D3A"/>
    <w:rsid w:val="0010329A"/>
    <w:rsid w:val="00105756"/>
    <w:rsid w:val="00113934"/>
    <w:rsid w:val="001139B5"/>
    <w:rsid w:val="00113A9F"/>
    <w:rsid w:val="00116203"/>
    <w:rsid w:val="001164F9"/>
    <w:rsid w:val="0011719C"/>
    <w:rsid w:val="00140049"/>
    <w:rsid w:val="00160D10"/>
    <w:rsid w:val="001662C8"/>
    <w:rsid w:val="00171601"/>
    <w:rsid w:val="001730EB"/>
    <w:rsid w:val="00173276"/>
    <w:rsid w:val="00176122"/>
    <w:rsid w:val="0019025B"/>
    <w:rsid w:val="00192AF7"/>
    <w:rsid w:val="00197366"/>
    <w:rsid w:val="001A136C"/>
    <w:rsid w:val="001B3B5C"/>
    <w:rsid w:val="001B6DA2"/>
    <w:rsid w:val="001C0E28"/>
    <w:rsid w:val="001C25EC"/>
    <w:rsid w:val="001D2F31"/>
    <w:rsid w:val="001F2A41"/>
    <w:rsid w:val="001F313F"/>
    <w:rsid w:val="001F331D"/>
    <w:rsid w:val="001F394C"/>
    <w:rsid w:val="002038AA"/>
    <w:rsid w:val="002114C8"/>
    <w:rsid w:val="0021166F"/>
    <w:rsid w:val="002162DF"/>
    <w:rsid w:val="00221BA7"/>
    <w:rsid w:val="00230038"/>
    <w:rsid w:val="00231504"/>
    <w:rsid w:val="0023319D"/>
    <w:rsid w:val="00233975"/>
    <w:rsid w:val="00234C81"/>
    <w:rsid w:val="00236D73"/>
    <w:rsid w:val="00246535"/>
    <w:rsid w:val="00257F60"/>
    <w:rsid w:val="002625EA"/>
    <w:rsid w:val="00262AC5"/>
    <w:rsid w:val="00264AE9"/>
    <w:rsid w:val="00275AE6"/>
    <w:rsid w:val="002762D1"/>
    <w:rsid w:val="002836D8"/>
    <w:rsid w:val="00284E7B"/>
    <w:rsid w:val="002A416E"/>
    <w:rsid w:val="002A7989"/>
    <w:rsid w:val="002A7FAE"/>
    <w:rsid w:val="002B02F3"/>
    <w:rsid w:val="002B6A2A"/>
    <w:rsid w:val="002C3463"/>
    <w:rsid w:val="002C66FE"/>
    <w:rsid w:val="002D266D"/>
    <w:rsid w:val="002D5B3D"/>
    <w:rsid w:val="002D7447"/>
    <w:rsid w:val="002E315A"/>
    <w:rsid w:val="002E4F8C"/>
    <w:rsid w:val="002F560C"/>
    <w:rsid w:val="002F5847"/>
    <w:rsid w:val="0030425A"/>
    <w:rsid w:val="003207BD"/>
    <w:rsid w:val="0034057E"/>
    <w:rsid w:val="003421F1"/>
    <w:rsid w:val="0034279C"/>
    <w:rsid w:val="00344B57"/>
    <w:rsid w:val="00354F64"/>
    <w:rsid w:val="003559A1"/>
    <w:rsid w:val="00361563"/>
    <w:rsid w:val="0036187C"/>
    <w:rsid w:val="00365794"/>
    <w:rsid w:val="00371D36"/>
    <w:rsid w:val="00373E17"/>
    <w:rsid w:val="003745EC"/>
    <w:rsid w:val="003775E6"/>
    <w:rsid w:val="00381998"/>
    <w:rsid w:val="003A5F1C"/>
    <w:rsid w:val="003A7F10"/>
    <w:rsid w:val="003C3E2E"/>
    <w:rsid w:val="003D4A3C"/>
    <w:rsid w:val="003D55B2"/>
    <w:rsid w:val="003D7C0B"/>
    <w:rsid w:val="003E0033"/>
    <w:rsid w:val="003E5452"/>
    <w:rsid w:val="003E7165"/>
    <w:rsid w:val="003E7FF6"/>
    <w:rsid w:val="003F1832"/>
    <w:rsid w:val="004046B5"/>
    <w:rsid w:val="00406F27"/>
    <w:rsid w:val="004141B8"/>
    <w:rsid w:val="004203B9"/>
    <w:rsid w:val="00432135"/>
    <w:rsid w:val="00446987"/>
    <w:rsid w:val="00446D28"/>
    <w:rsid w:val="00466CD0"/>
    <w:rsid w:val="004703B5"/>
    <w:rsid w:val="00473583"/>
    <w:rsid w:val="00477F32"/>
    <w:rsid w:val="00481850"/>
    <w:rsid w:val="004851A0"/>
    <w:rsid w:val="0048627F"/>
    <w:rsid w:val="004932AB"/>
    <w:rsid w:val="00494BEF"/>
    <w:rsid w:val="004A0C1D"/>
    <w:rsid w:val="004A5512"/>
    <w:rsid w:val="004A6BE5"/>
    <w:rsid w:val="004B0C18"/>
    <w:rsid w:val="004C1A04"/>
    <w:rsid w:val="004C20BC"/>
    <w:rsid w:val="004C5C9A"/>
    <w:rsid w:val="004D1442"/>
    <w:rsid w:val="004D3DCB"/>
    <w:rsid w:val="004E1946"/>
    <w:rsid w:val="004E66E9"/>
    <w:rsid w:val="004E7DDE"/>
    <w:rsid w:val="004F0090"/>
    <w:rsid w:val="004F172C"/>
    <w:rsid w:val="004F2CED"/>
    <w:rsid w:val="005002ED"/>
    <w:rsid w:val="00500DBC"/>
    <w:rsid w:val="005102BE"/>
    <w:rsid w:val="0052030A"/>
    <w:rsid w:val="00523F7F"/>
    <w:rsid w:val="00524D54"/>
    <w:rsid w:val="00526600"/>
    <w:rsid w:val="00537875"/>
    <w:rsid w:val="005412C7"/>
    <w:rsid w:val="0054531B"/>
    <w:rsid w:val="00546496"/>
    <w:rsid w:val="00546C24"/>
    <w:rsid w:val="005476FF"/>
    <w:rsid w:val="005516F6"/>
    <w:rsid w:val="00552842"/>
    <w:rsid w:val="00554E89"/>
    <w:rsid w:val="00564B58"/>
    <w:rsid w:val="00570F45"/>
    <w:rsid w:val="00572281"/>
    <w:rsid w:val="005801DD"/>
    <w:rsid w:val="00583270"/>
    <w:rsid w:val="00592A40"/>
    <w:rsid w:val="005A28BC"/>
    <w:rsid w:val="005A5377"/>
    <w:rsid w:val="005B7817"/>
    <w:rsid w:val="005C06C8"/>
    <w:rsid w:val="005C23D7"/>
    <w:rsid w:val="005C40EB"/>
    <w:rsid w:val="005D02B4"/>
    <w:rsid w:val="005D3013"/>
    <w:rsid w:val="005E1E50"/>
    <w:rsid w:val="005E2B9C"/>
    <w:rsid w:val="005E3332"/>
    <w:rsid w:val="005F76B0"/>
    <w:rsid w:val="0060441B"/>
    <w:rsid w:val="00604429"/>
    <w:rsid w:val="006067B0"/>
    <w:rsid w:val="00606A8B"/>
    <w:rsid w:val="00611EBA"/>
    <w:rsid w:val="006169C0"/>
    <w:rsid w:val="006213A8"/>
    <w:rsid w:val="006239B4"/>
    <w:rsid w:val="00623BEA"/>
    <w:rsid w:val="0062729D"/>
    <w:rsid w:val="00633DEE"/>
    <w:rsid w:val="006347E9"/>
    <w:rsid w:val="00640C87"/>
    <w:rsid w:val="006454BB"/>
    <w:rsid w:val="00646C96"/>
    <w:rsid w:val="00656359"/>
    <w:rsid w:val="00657CF4"/>
    <w:rsid w:val="00661463"/>
    <w:rsid w:val="00663B8D"/>
    <w:rsid w:val="00663E00"/>
    <w:rsid w:val="00664F48"/>
    <w:rsid w:val="00664FAD"/>
    <w:rsid w:val="0067345B"/>
    <w:rsid w:val="00675C32"/>
    <w:rsid w:val="00676621"/>
    <w:rsid w:val="00683986"/>
    <w:rsid w:val="00685035"/>
    <w:rsid w:val="00685770"/>
    <w:rsid w:val="00690DBA"/>
    <w:rsid w:val="00693118"/>
    <w:rsid w:val="006964F9"/>
    <w:rsid w:val="00696E3E"/>
    <w:rsid w:val="006A395F"/>
    <w:rsid w:val="006A65E2"/>
    <w:rsid w:val="006A7760"/>
    <w:rsid w:val="006B37BD"/>
    <w:rsid w:val="006C092D"/>
    <w:rsid w:val="006C099D"/>
    <w:rsid w:val="006C18F0"/>
    <w:rsid w:val="006C28A8"/>
    <w:rsid w:val="006C7E01"/>
    <w:rsid w:val="006D64A5"/>
    <w:rsid w:val="006E0935"/>
    <w:rsid w:val="006E353F"/>
    <w:rsid w:val="006E35AB"/>
    <w:rsid w:val="006F688A"/>
    <w:rsid w:val="007057E0"/>
    <w:rsid w:val="00711AA9"/>
    <w:rsid w:val="00714902"/>
    <w:rsid w:val="00722155"/>
    <w:rsid w:val="007236A7"/>
    <w:rsid w:val="0073000E"/>
    <w:rsid w:val="0073657D"/>
    <w:rsid w:val="00737F19"/>
    <w:rsid w:val="00743B8B"/>
    <w:rsid w:val="0075378D"/>
    <w:rsid w:val="00757CD6"/>
    <w:rsid w:val="00782BF8"/>
    <w:rsid w:val="00783C75"/>
    <w:rsid w:val="007849D9"/>
    <w:rsid w:val="00787433"/>
    <w:rsid w:val="00795604"/>
    <w:rsid w:val="007A10F1"/>
    <w:rsid w:val="007A3D50"/>
    <w:rsid w:val="007B1CBE"/>
    <w:rsid w:val="007B2D29"/>
    <w:rsid w:val="007B412F"/>
    <w:rsid w:val="007B4AF7"/>
    <w:rsid w:val="007B4DBF"/>
    <w:rsid w:val="007C5458"/>
    <w:rsid w:val="007D2C67"/>
    <w:rsid w:val="007D47CC"/>
    <w:rsid w:val="007E06BB"/>
    <w:rsid w:val="007F50D1"/>
    <w:rsid w:val="00802087"/>
    <w:rsid w:val="008117DF"/>
    <w:rsid w:val="00816D52"/>
    <w:rsid w:val="00831048"/>
    <w:rsid w:val="00834272"/>
    <w:rsid w:val="008625C1"/>
    <w:rsid w:val="00864670"/>
    <w:rsid w:val="0087237E"/>
    <w:rsid w:val="0087671D"/>
    <w:rsid w:val="008806F9"/>
    <w:rsid w:val="00887957"/>
    <w:rsid w:val="008A055B"/>
    <w:rsid w:val="008A3321"/>
    <w:rsid w:val="008A57E3"/>
    <w:rsid w:val="008B5BF4"/>
    <w:rsid w:val="008C0CEE"/>
    <w:rsid w:val="008C1B18"/>
    <w:rsid w:val="008C42DC"/>
    <w:rsid w:val="008D3E00"/>
    <w:rsid w:val="008D46EC"/>
    <w:rsid w:val="008E0E25"/>
    <w:rsid w:val="008E61A1"/>
    <w:rsid w:val="008E7269"/>
    <w:rsid w:val="009031EF"/>
    <w:rsid w:val="00911E4D"/>
    <w:rsid w:val="00917EA3"/>
    <w:rsid w:val="00917EE0"/>
    <w:rsid w:val="00921C89"/>
    <w:rsid w:val="00926966"/>
    <w:rsid w:val="00926D03"/>
    <w:rsid w:val="00932EB1"/>
    <w:rsid w:val="00934036"/>
    <w:rsid w:val="00934889"/>
    <w:rsid w:val="00943FAB"/>
    <w:rsid w:val="009446DF"/>
    <w:rsid w:val="0094541D"/>
    <w:rsid w:val="009473EA"/>
    <w:rsid w:val="00951BCC"/>
    <w:rsid w:val="00953501"/>
    <w:rsid w:val="00954E7E"/>
    <w:rsid w:val="009554D9"/>
    <w:rsid w:val="009572F9"/>
    <w:rsid w:val="00960D0F"/>
    <w:rsid w:val="0098366F"/>
    <w:rsid w:val="00983A03"/>
    <w:rsid w:val="00986063"/>
    <w:rsid w:val="00991F67"/>
    <w:rsid w:val="00992876"/>
    <w:rsid w:val="009A0DCE"/>
    <w:rsid w:val="009A13E9"/>
    <w:rsid w:val="009A22CD"/>
    <w:rsid w:val="009A3E4B"/>
    <w:rsid w:val="009B35FD"/>
    <w:rsid w:val="009B6815"/>
    <w:rsid w:val="009D2967"/>
    <w:rsid w:val="009D3C2B"/>
    <w:rsid w:val="009E4191"/>
    <w:rsid w:val="009E5213"/>
    <w:rsid w:val="009F2AB1"/>
    <w:rsid w:val="009F4FAF"/>
    <w:rsid w:val="009F68F1"/>
    <w:rsid w:val="00A04529"/>
    <w:rsid w:val="00A04C37"/>
    <w:rsid w:val="00A0584B"/>
    <w:rsid w:val="00A17135"/>
    <w:rsid w:val="00A21A6F"/>
    <w:rsid w:val="00A24E56"/>
    <w:rsid w:val="00A26A62"/>
    <w:rsid w:val="00A322C0"/>
    <w:rsid w:val="00A35A9B"/>
    <w:rsid w:val="00A4070E"/>
    <w:rsid w:val="00A40CA0"/>
    <w:rsid w:val="00A504A7"/>
    <w:rsid w:val="00A528C8"/>
    <w:rsid w:val="00A53677"/>
    <w:rsid w:val="00A53BF2"/>
    <w:rsid w:val="00A60D68"/>
    <w:rsid w:val="00A7061E"/>
    <w:rsid w:val="00A7241D"/>
    <w:rsid w:val="00A73EFA"/>
    <w:rsid w:val="00A77A3B"/>
    <w:rsid w:val="00A92F6F"/>
    <w:rsid w:val="00A97523"/>
    <w:rsid w:val="00AA525F"/>
    <w:rsid w:val="00AA7824"/>
    <w:rsid w:val="00AB0216"/>
    <w:rsid w:val="00AB0FA3"/>
    <w:rsid w:val="00AB4A0C"/>
    <w:rsid w:val="00AB73BF"/>
    <w:rsid w:val="00AC335C"/>
    <w:rsid w:val="00AC463E"/>
    <w:rsid w:val="00AD3BE2"/>
    <w:rsid w:val="00AD3E3D"/>
    <w:rsid w:val="00AE1EE4"/>
    <w:rsid w:val="00AE36EC"/>
    <w:rsid w:val="00AE7406"/>
    <w:rsid w:val="00AF1688"/>
    <w:rsid w:val="00AF46E6"/>
    <w:rsid w:val="00AF5139"/>
    <w:rsid w:val="00B03973"/>
    <w:rsid w:val="00B05935"/>
    <w:rsid w:val="00B06EDA"/>
    <w:rsid w:val="00B1161F"/>
    <w:rsid w:val="00B11661"/>
    <w:rsid w:val="00B16906"/>
    <w:rsid w:val="00B26A04"/>
    <w:rsid w:val="00B32B4D"/>
    <w:rsid w:val="00B4137E"/>
    <w:rsid w:val="00B54DF7"/>
    <w:rsid w:val="00B56223"/>
    <w:rsid w:val="00B56E79"/>
    <w:rsid w:val="00B57AA7"/>
    <w:rsid w:val="00B637AA"/>
    <w:rsid w:val="00B63BE2"/>
    <w:rsid w:val="00B660D0"/>
    <w:rsid w:val="00B661C8"/>
    <w:rsid w:val="00B7592C"/>
    <w:rsid w:val="00B809D3"/>
    <w:rsid w:val="00B82417"/>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1D03"/>
    <w:rsid w:val="00C15F1B"/>
    <w:rsid w:val="00C16288"/>
    <w:rsid w:val="00C17D1D"/>
    <w:rsid w:val="00C45666"/>
    <w:rsid w:val="00C45923"/>
    <w:rsid w:val="00C543E7"/>
    <w:rsid w:val="00C70225"/>
    <w:rsid w:val="00C72198"/>
    <w:rsid w:val="00C73C7D"/>
    <w:rsid w:val="00C743A0"/>
    <w:rsid w:val="00C75005"/>
    <w:rsid w:val="00C835D6"/>
    <w:rsid w:val="00C970DF"/>
    <w:rsid w:val="00CA49A6"/>
    <w:rsid w:val="00CA7E71"/>
    <w:rsid w:val="00CB2673"/>
    <w:rsid w:val="00CB33F7"/>
    <w:rsid w:val="00CB701D"/>
    <w:rsid w:val="00CC1DBF"/>
    <w:rsid w:val="00CC3F0E"/>
    <w:rsid w:val="00CD08C9"/>
    <w:rsid w:val="00CD1FE8"/>
    <w:rsid w:val="00CD297D"/>
    <w:rsid w:val="00CD38CD"/>
    <w:rsid w:val="00CD3E0C"/>
    <w:rsid w:val="00CD5565"/>
    <w:rsid w:val="00CD616C"/>
    <w:rsid w:val="00CD692D"/>
    <w:rsid w:val="00CF68D6"/>
    <w:rsid w:val="00CF7B4A"/>
    <w:rsid w:val="00D009F8"/>
    <w:rsid w:val="00D028E9"/>
    <w:rsid w:val="00D078DA"/>
    <w:rsid w:val="00D14995"/>
    <w:rsid w:val="00D204F2"/>
    <w:rsid w:val="00D2455C"/>
    <w:rsid w:val="00D25023"/>
    <w:rsid w:val="00D27F8C"/>
    <w:rsid w:val="00D33843"/>
    <w:rsid w:val="00D54A6F"/>
    <w:rsid w:val="00D569D6"/>
    <w:rsid w:val="00D57D57"/>
    <w:rsid w:val="00D62E42"/>
    <w:rsid w:val="00D66A76"/>
    <w:rsid w:val="00D753F0"/>
    <w:rsid w:val="00D772FB"/>
    <w:rsid w:val="00D93DE3"/>
    <w:rsid w:val="00DA1AA0"/>
    <w:rsid w:val="00DA512B"/>
    <w:rsid w:val="00DA78CA"/>
    <w:rsid w:val="00DC0A2B"/>
    <w:rsid w:val="00DC44A8"/>
    <w:rsid w:val="00DD3714"/>
    <w:rsid w:val="00DE4BEE"/>
    <w:rsid w:val="00DE5B3D"/>
    <w:rsid w:val="00DE7112"/>
    <w:rsid w:val="00DF19BE"/>
    <w:rsid w:val="00DF23BE"/>
    <w:rsid w:val="00DF3B44"/>
    <w:rsid w:val="00E069F8"/>
    <w:rsid w:val="00E1372E"/>
    <w:rsid w:val="00E17098"/>
    <w:rsid w:val="00E21D30"/>
    <w:rsid w:val="00E24D9A"/>
    <w:rsid w:val="00E26A95"/>
    <w:rsid w:val="00E27805"/>
    <w:rsid w:val="00E27A11"/>
    <w:rsid w:val="00E30497"/>
    <w:rsid w:val="00E358A2"/>
    <w:rsid w:val="00E35C9A"/>
    <w:rsid w:val="00E37591"/>
    <w:rsid w:val="00E3771B"/>
    <w:rsid w:val="00E40979"/>
    <w:rsid w:val="00E43F26"/>
    <w:rsid w:val="00E45336"/>
    <w:rsid w:val="00E52A36"/>
    <w:rsid w:val="00E6378B"/>
    <w:rsid w:val="00E63EC3"/>
    <w:rsid w:val="00E653DA"/>
    <w:rsid w:val="00E65958"/>
    <w:rsid w:val="00E676A5"/>
    <w:rsid w:val="00E84FE5"/>
    <w:rsid w:val="00E879A5"/>
    <w:rsid w:val="00E879FC"/>
    <w:rsid w:val="00EA2574"/>
    <w:rsid w:val="00EA2F1F"/>
    <w:rsid w:val="00EA3F2E"/>
    <w:rsid w:val="00EA57EC"/>
    <w:rsid w:val="00EA6208"/>
    <w:rsid w:val="00EB120E"/>
    <w:rsid w:val="00EB34C8"/>
    <w:rsid w:val="00EB46E2"/>
    <w:rsid w:val="00EB481C"/>
    <w:rsid w:val="00EC0045"/>
    <w:rsid w:val="00EC642F"/>
    <w:rsid w:val="00ED452E"/>
    <w:rsid w:val="00ED6A73"/>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6889"/>
    <w:rsid w:val="00F900B4"/>
    <w:rsid w:val="00F953D1"/>
    <w:rsid w:val="00FA0F2E"/>
    <w:rsid w:val="00FA4DB1"/>
    <w:rsid w:val="00FB3F2A"/>
    <w:rsid w:val="00FC3593"/>
    <w:rsid w:val="00FD117D"/>
    <w:rsid w:val="00FD72E3"/>
    <w:rsid w:val="00FE06FC"/>
    <w:rsid w:val="00FE1B6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9F8"/>
    <w:rPr>
      <w:lang w:val="en-US"/>
    </w:rPr>
  </w:style>
  <w:style w:type="paragraph" w:styleId="Heading1">
    <w:name w:val="heading 1"/>
    <w:basedOn w:val="Normal"/>
    <w:next w:val="Normal"/>
    <w:link w:val="Heading1Char"/>
    <w:uiPriority w:val="9"/>
    <w:qFormat/>
    <w:rsid w:val="007956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56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56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56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60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9560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9560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9560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560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069F8"/>
    <w:rPr>
      <w:rFonts w:ascii="Times New Roman" w:hAnsi="Times New Roman"/>
      <w:b w:val="0"/>
      <w:i w:val="0"/>
      <w:sz w:val="22"/>
    </w:rPr>
  </w:style>
  <w:style w:type="paragraph" w:styleId="NoSpacing">
    <w:name w:val="No Spacing"/>
    <w:uiPriority w:val="1"/>
    <w:qFormat/>
    <w:rsid w:val="00E069F8"/>
    <w:pPr>
      <w:spacing w:after="0" w:line="240" w:lineRule="auto"/>
    </w:pPr>
  </w:style>
  <w:style w:type="paragraph" w:customStyle="1" w:styleId="scemptylineheader">
    <w:name w:val="sc_emptyline_header"/>
    <w:qFormat/>
    <w:rsid w:val="00E069F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069F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069F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069F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069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069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069F8"/>
    <w:rPr>
      <w:color w:val="808080"/>
    </w:rPr>
  </w:style>
  <w:style w:type="paragraph" w:customStyle="1" w:styleId="scdirectionallanguage">
    <w:name w:val="sc_directional_language"/>
    <w:qFormat/>
    <w:rsid w:val="00E069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069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069F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069F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069F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069F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069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069F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069F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069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069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069F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069F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069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069F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069F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069F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069F8"/>
    <w:rPr>
      <w:rFonts w:ascii="Times New Roman" w:hAnsi="Times New Roman"/>
      <w:color w:val="auto"/>
      <w:sz w:val="22"/>
    </w:rPr>
  </w:style>
  <w:style w:type="paragraph" w:customStyle="1" w:styleId="scclippagebillheader">
    <w:name w:val="sc_clip_page_bill_header"/>
    <w:qFormat/>
    <w:rsid w:val="00E069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069F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069F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06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9F8"/>
    <w:rPr>
      <w:lang w:val="en-US"/>
    </w:rPr>
  </w:style>
  <w:style w:type="paragraph" w:styleId="Footer">
    <w:name w:val="footer"/>
    <w:basedOn w:val="Normal"/>
    <w:link w:val="FooterChar"/>
    <w:uiPriority w:val="99"/>
    <w:unhideWhenUsed/>
    <w:rsid w:val="00E06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9F8"/>
    <w:rPr>
      <w:lang w:val="en-US"/>
    </w:rPr>
  </w:style>
  <w:style w:type="paragraph" w:styleId="ListParagraph">
    <w:name w:val="List Paragraph"/>
    <w:basedOn w:val="Normal"/>
    <w:uiPriority w:val="34"/>
    <w:qFormat/>
    <w:rsid w:val="00E069F8"/>
    <w:pPr>
      <w:ind w:left="720"/>
      <w:contextualSpacing/>
    </w:pPr>
  </w:style>
  <w:style w:type="paragraph" w:customStyle="1" w:styleId="scbillfooter">
    <w:name w:val="sc_bill_footer"/>
    <w:qFormat/>
    <w:rsid w:val="00E069F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06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069F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069F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069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069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069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069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069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069F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069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069F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069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069F8"/>
    <w:pPr>
      <w:widowControl w:val="0"/>
      <w:suppressAutoHyphens/>
      <w:spacing w:after="0" w:line="360" w:lineRule="auto"/>
    </w:pPr>
    <w:rPr>
      <w:rFonts w:ascii="Times New Roman" w:hAnsi="Times New Roman"/>
      <w:lang w:val="en-US"/>
    </w:rPr>
  </w:style>
  <w:style w:type="paragraph" w:customStyle="1" w:styleId="sctableln">
    <w:name w:val="sc_table_ln"/>
    <w:qFormat/>
    <w:rsid w:val="00E069F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069F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069F8"/>
    <w:rPr>
      <w:strike/>
      <w:dstrike w:val="0"/>
    </w:rPr>
  </w:style>
  <w:style w:type="character" w:customStyle="1" w:styleId="scinsert">
    <w:name w:val="sc_insert"/>
    <w:uiPriority w:val="1"/>
    <w:qFormat/>
    <w:rsid w:val="00E069F8"/>
    <w:rPr>
      <w:caps w:val="0"/>
      <w:smallCaps w:val="0"/>
      <w:strike w:val="0"/>
      <w:dstrike w:val="0"/>
      <w:vanish w:val="0"/>
      <w:u w:val="single"/>
      <w:vertAlign w:val="baseline"/>
    </w:rPr>
  </w:style>
  <w:style w:type="character" w:customStyle="1" w:styleId="scinsertred">
    <w:name w:val="sc_insert_red"/>
    <w:uiPriority w:val="1"/>
    <w:qFormat/>
    <w:rsid w:val="00E069F8"/>
    <w:rPr>
      <w:caps w:val="0"/>
      <w:smallCaps w:val="0"/>
      <w:strike w:val="0"/>
      <w:dstrike w:val="0"/>
      <w:vanish w:val="0"/>
      <w:color w:val="FF0000"/>
      <w:u w:val="single"/>
      <w:vertAlign w:val="baseline"/>
    </w:rPr>
  </w:style>
  <w:style w:type="character" w:customStyle="1" w:styleId="scinsertblue">
    <w:name w:val="sc_insert_blue"/>
    <w:uiPriority w:val="1"/>
    <w:qFormat/>
    <w:rsid w:val="00E069F8"/>
    <w:rPr>
      <w:caps w:val="0"/>
      <w:smallCaps w:val="0"/>
      <w:strike w:val="0"/>
      <w:dstrike w:val="0"/>
      <w:vanish w:val="0"/>
      <w:color w:val="0070C0"/>
      <w:u w:val="single"/>
      <w:vertAlign w:val="baseline"/>
    </w:rPr>
  </w:style>
  <w:style w:type="character" w:customStyle="1" w:styleId="scstrikered">
    <w:name w:val="sc_strike_red"/>
    <w:uiPriority w:val="1"/>
    <w:qFormat/>
    <w:rsid w:val="00E069F8"/>
    <w:rPr>
      <w:strike/>
      <w:dstrike w:val="0"/>
      <w:color w:val="FF0000"/>
    </w:rPr>
  </w:style>
  <w:style w:type="character" w:customStyle="1" w:styleId="scstrikeblue">
    <w:name w:val="sc_strike_blue"/>
    <w:uiPriority w:val="1"/>
    <w:qFormat/>
    <w:rsid w:val="00E069F8"/>
    <w:rPr>
      <w:strike/>
      <w:dstrike w:val="0"/>
      <w:color w:val="0070C0"/>
    </w:rPr>
  </w:style>
  <w:style w:type="character" w:customStyle="1" w:styleId="scinsertbluenounderline">
    <w:name w:val="sc_insert_blue_no_underline"/>
    <w:uiPriority w:val="1"/>
    <w:qFormat/>
    <w:rsid w:val="00E069F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069F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069F8"/>
    <w:rPr>
      <w:strike/>
      <w:dstrike w:val="0"/>
      <w:color w:val="0070C0"/>
      <w:lang w:val="en-US"/>
    </w:rPr>
  </w:style>
  <w:style w:type="character" w:customStyle="1" w:styleId="scstrikerednoncodified">
    <w:name w:val="sc_strike_red_non_codified"/>
    <w:uiPriority w:val="1"/>
    <w:qFormat/>
    <w:rsid w:val="00E069F8"/>
    <w:rPr>
      <w:strike/>
      <w:dstrike w:val="0"/>
      <w:color w:val="FF0000"/>
    </w:rPr>
  </w:style>
  <w:style w:type="paragraph" w:customStyle="1" w:styleId="scbillsiglines">
    <w:name w:val="sc_bill_sig_lines"/>
    <w:qFormat/>
    <w:rsid w:val="00E069F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069F8"/>
    <w:rPr>
      <w:bdr w:val="none" w:sz="0" w:space="0" w:color="auto"/>
      <w:shd w:val="clear" w:color="auto" w:fill="FEC6C6"/>
    </w:rPr>
  </w:style>
  <w:style w:type="character" w:customStyle="1" w:styleId="screstoreblue">
    <w:name w:val="sc_restore_blue"/>
    <w:uiPriority w:val="1"/>
    <w:qFormat/>
    <w:rsid w:val="00E069F8"/>
    <w:rPr>
      <w:color w:val="4472C4" w:themeColor="accent1"/>
      <w:bdr w:val="none" w:sz="0" w:space="0" w:color="auto"/>
      <w:shd w:val="clear" w:color="auto" w:fill="auto"/>
    </w:rPr>
  </w:style>
  <w:style w:type="character" w:customStyle="1" w:styleId="screstorered">
    <w:name w:val="sc_restore_red"/>
    <w:uiPriority w:val="1"/>
    <w:qFormat/>
    <w:rsid w:val="00E069F8"/>
    <w:rPr>
      <w:color w:val="FF0000"/>
      <w:bdr w:val="none" w:sz="0" w:space="0" w:color="auto"/>
      <w:shd w:val="clear" w:color="auto" w:fill="auto"/>
    </w:rPr>
  </w:style>
  <w:style w:type="character" w:customStyle="1" w:styleId="scstrikenewblue">
    <w:name w:val="sc_strike_new_blue"/>
    <w:uiPriority w:val="1"/>
    <w:qFormat/>
    <w:rsid w:val="00E069F8"/>
    <w:rPr>
      <w:strike w:val="0"/>
      <w:dstrike/>
      <w:color w:val="0070C0"/>
      <w:u w:val="none"/>
    </w:rPr>
  </w:style>
  <w:style w:type="character" w:customStyle="1" w:styleId="scstrikenewred">
    <w:name w:val="sc_strike_new_red"/>
    <w:uiPriority w:val="1"/>
    <w:qFormat/>
    <w:rsid w:val="00E069F8"/>
    <w:rPr>
      <w:strike w:val="0"/>
      <w:dstrike/>
      <w:color w:val="FF0000"/>
      <w:u w:val="none"/>
    </w:rPr>
  </w:style>
  <w:style w:type="character" w:customStyle="1" w:styleId="scamendsenate">
    <w:name w:val="sc_amend_senate"/>
    <w:uiPriority w:val="1"/>
    <w:qFormat/>
    <w:rsid w:val="00E069F8"/>
    <w:rPr>
      <w:bdr w:val="none" w:sz="0" w:space="0" w:color="auto"/>
      <w:shd w:val="clear" w:color="auto" w:fill="FFF2CC" w:themeFill="accent4" w:themeFillTint="33"/>
    </w:rPr>
  </w:style>
  <w:style w:type="character" w:customStyle="1" w:styleId="scamendhouse">
    <w:name w:val="sc_amend_house"/>
    <w:uiPriority w:val="1"/>
    <w:qFormat/>
    <w:rsid w:val="00E069F8"/>
    <w:rPr>
      <w:bdr w:val="none" w:sz="0" w:space="0" w:color="auto"/>
      <w:shd w:val="clear" w:color="auto" w:fill="E2EFD9" w:themeFill="accent6" w:themeFillTint="33"/>
    </w:rPr>
  </w:style>
  <w:style w:type="paragraph" w:styleId="Revision">
    <w:name w:val="Revision"/>
    <w:hidden/>
    <w:uiPriority w:val="99"/>
    <w:semiHidden/>
    <w:rsid w:val="00646C96"/>
    <w:pPr>
      <w:spacing w:after="0" w:line="240" w:lineRule="auto"/>
    </w:pPr>
    <w:rPr>
      <w:lang w:val="en-US"/>
    </w:rPr>
  </w:style>
  <w:style w:type="paragraph" w:customStyle="1" w:styleId="sccoversheetfooter">
    <w:name w:val="sc_coversheet_footer"/>
    <w:qFormat/>
    <w:rsid w:val="000528B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528B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528B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528B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528B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528B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528B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528B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528B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528B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528B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795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604"/>
    <w:rPr>
      <w:rFonts w:ascii="Segoe UI" w:hAnsi="Segoe UI" w:cs="Segoe UI"/>
      <w:sz w:val="18"/>
      <w:szCs w:val="18"/>
      <w:lang w:val="en-US"/>
    </w:rPr>
  </w:style>
  <w:style w:type="paragraph" w:styleId="Bibliography">
    <w:name w:val="Bibliography"/>
    <w:basedOn w:val="Normal"/>
    <w:next w:val="Normal"/>
    <w:uiPriority w:val="37"/>
    <w:semiHidden/>
    <w:unhideWhenUsed/>
    <w:rsid w:val="00795604"/>
  </w:style>
  <w:style w:type="paragraph" w:styleId="BlockText">
    <w:name w:val="Block Text"/>
    <w:basedOn w:val="Normal"/>
    <w:uiPriority w:val="99"/>
    <w:semiHidden/>
    <w:unhideWhenUsed/>
    <w:rsid w:val="007956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95604"/>
    <w:pPr>
      <w:spacing w:after="120"/>
    </w:pPr>
  </w:style>
  <w:style w:type="character" w:customStyle="1" w:styleId="BodyTextChar">
    <w:name w:val="Body Text Char"/>
    <w:basedOn w:val="DefaultParagraphFont"/>
    <w:link w:val="BodyText"/>
    <w:uiPriority w:val="99"/>
    <w:semiHidden/>
    <w:rsid w:val="00795604"/>
    <w:rPr>
      <w:lang w:val="en-US"/>
    </w:rPr>
  </w:style>
  <w:style w:type="paragraph" w:styleId="BodyText2">
    <w:name w:val="Body Text 2"/>
    <w:basedOn w:val="Normal"/>
    <w:link w:val="BodyText2Char"/>
    <w:uiPriority w:val="99"/>
    <w:semiHidden/>
    <w:unhideWhenUsed/>
    <w:rsid w:val="00795604"/>
    <w:pPr>
      <w:spacing w:after="120" w:line="480" w:lineRule="auto"/>
    </w:pPr>
  </w:style>
  <w:style w:type="character" w:customStyle="1" w:styleId="BodyText2Char">
    <w:name w:val="Body Text 2 Char"/>
    <w:basedOn w:val="DefaultParagraphFont"/>
    <w:link w:val="BodyText2"/>
    <w:uiPriority w:val="99"/>
    <w:semiHidden/>
    <w:rsid w:val="00795604"/>
    <w:rPr>
      <w:lang w:val="en-US"/>
    </w:rPr>
  </w:style>
  <w:style w:type="paragraph" w:styleId="BodyText3">
    <w:name w:val="Body Text 3"/>
    <w:basedOn w:val="Normal"/>
    <w:link w:val="BodyText3Char"/>
    <w:uiPriority w:val="99"/>
    <w:semiHidden/>
    <w:unhideWhenUsed/>
    <w:rsid w:val="00795604"/>
    <w:pPr>
      <w:spacing w:after="120"/>
    </w:pPr>
    <w:rPr>
      <w:sz w:val="16"/>
      <w:szCs w:val="16"/>
    </w:rPr>
  </w:style>
  <w:style w:type="character" w:customStyle="1" w:styleId="BodyText3Char">
    <w:name w:val="Body Text 3 Char"/>
    <w:basedOn w:val="DefaultParagraphFont"/>
    <w:link w:val="BodyText3"/>
    <w:uiPriority w:val="99"/>
    <w:semiHidden/>
    <w:rsid w:val="00795604"/>
    <w:rPr>
      <w:sz w:val="16"/>
      <w:szCs w:val="16"/>
      <w:lang w:val="en-US"/>
    </w:rPr>
  </w:style>
  <w:style w:type="paragraph" w:styleId="BodyTextFirstIndent">
    <w:name w:val="Body Text First Indent"/>
    <w:basedOn w:val="BodyText"/>
    <w:link w:val="BodyTextFirstIndentChar"/>
    <w:uiPriority w:val="99"/>
    <w:semiHidden/>
    <w:unhideWhenUsed/>
    <w:rsid w:val="00795604"/>
    <w:pPr>
      <w:spacing w:after="160"/>
      <w:ind w:firstLine="360"/>
    </w:pPr>
  </w:style>
  <w:style w:type="character" w:customStyle="1" w:styleId="BodyTextFirstIndentChar">
    <w:name w:val="Body Text First Indent Char"/>
    <w:basedOn w:val="BodyTextChar"/>
    <w:link w:val="BodyTextFirstIndent"/>
    <w:uiPriority w:val="99"/>
    <w:semiHidden/>
    <w:rsid w:val="00795604"/>
    <w:rPr>
      <w:lang w:val="en-US"/>
    </w:rPr>
  </w:style>
  <w:style w:type="paragraph" w:styleId="BodyTextIndent">
    <w:name w:val="Body Text Indent"/>
    <w:basedOn w:val="Normal"/>
    <w:link w:val="BodyTextIndentChar"/>
    <w:uiPriority w:val="99"/>
    <w:semiHidden/>
    <w:unhideWhenUsed/>
    <w:rsid w:val="00795604"/>
    <w:pPr>
      <w:spacing w:after="120"/>
      <w:ind w:left="360"/>
    </w:pPr>
  </w:style>
  <w:style w:type="character" w:customStyle="1" w:styleId="BodyTextIndentChar">
    <w:name w:val="Body Text Indent Char"/>
    <w:basedOn w:val="DefaultParagraphFont"/>
    <w:link w:val="BodyTextIndent"/>
    <w:uiPriority w:val="99"/>
    <w:semiHidden/>
    <w:rsid w:val="00795604"/>
    <w:rPr>
      <w:lang w:val="en-US"/>
    </w:rPr>
  </w:style>
  <w:style w:type="paragraph" w:styleId="BodyTextFirstIndent2">
    <w:name w:val="Body Text First Indent 2"/>
    <w:basedOn w:val="BodyTextIndent"/>
    <w:link w:val="BodyTextFirstIndent2Char"/>
    <w:uiPriority w:val="99"/>
    <w:semiHidden/>
    <w:unhideWhenUsed/>
    <w:rsid w:val="00795604"/>
    <w:pPr>
      <w:spacing w:after="160"/>
      <w:ind w:firstLine="360"/>
    </w:pPr>
  </w:style>
  <w:style w:type="character" w:customStyle="1" w:styleId="BodyTextFirstIndent2Char">
    <w:name w:val="Body Text First Indent 2 Char"/>
    <w:basedOn w:val="BodyTextIndentChar"/>
    <w:link w:val="BodyTextFirstIndent2"/>
    <w:uiPriority w:val="99"/>
    <w:semiHidden/>
    <w:rsid w:val="00795604"/>
    <w:rPr>
      <w:lang w:val="en-US"/>
    </w:rPr>
  </w:style>
  <w:style w:type="paragraph" w:styleId="BodyTextIndent2">
    <w:name w:val="Body Text Indent 2"/>
    <w:basedOn w:val="Normal"/>
    <w:link w:val="BodyTextIndent2Char"/>
    <w:uiPriority w:val="99"/>
    <w:semiHidden/>
    <w:unhideWhenUsed/>
    <w:rsid w:val="00795604"/>
    <w:pPr>
      <w:spacing w:after="120" w:line="480" w:lineRule="auto"/>
      <w:ind w:left="360"/>
    </w:pPr>
  </w:style>
  <w:style w:type="character" w:customStyle="1" w:styleId="BodyTextIndent2Char">
    <w:name w:val="Body Text Indent 2 Char"/>
    <w:basedOn w:val="DefaultParagraphFont"/>
    <w:link w:val="BodyTextIndent2"/>
    <w:uiPriority w:val="99"/>
    <w:semiHidden/>
    <w:rsid w:val="00795604"/>
    <w:rPr>
      <w:lang w:val="en-US"/>
    </w:rPr>
  </w:style>
  <w:style w:type="paragraph" w:styleId="BodyTextIndent3">
    <w:name w:val="Body Text Indent 3"/>
    <w:basedOn w:val="Normal"/>
    <w:link w:val="BodyTextIndent3Char"/>
    <w:uiPriority w:val="99"/>
    <w:semiHidden/>
    <w:unhideWhenUsed/>
    <w:rsid w:val="0079560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95604"/>
    <w:rPr>
      <w:sz w:val="16"/>
      <w:szCs w:val="16"/>
      <w:lang w:val="en-US"/>
    </w:rPr>
  </w:style>
  <w:style w:type="paragraph" w:styleId="Caption">
    <w:name w:val="caption"/>
    <w:basedOn w:val="Normal"/>
    <w:next w:val="Normal"/>
    <w:uiPriority w:val="35"/>
    <w:semiHidden/>
    <w:unhideWhenUsed/>
    <w:qFormat/>
    <w:rsid w:val="0079560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95604"/>
    <w:pPr>
      <w:spacing w:after="0" w:line="240" w:lineRule="auto"/>
      <w:ind w:left="4320"/>
    </w:pPr>
  </w:style>
  <w:style w:type="character" w:customStyle="1" w:styleId="ClosingChar">
    <w:name w:val="Closing Char"/>
    <w:basedOn w:val="DefaultParagraphFont"/>
    <w:link w:val="Closing"/>
    <w:uiPriority w:val="99"/>
    <w:semiHidden/>
    <w:rsid w:val="00795604"/>
    <w:rPr>
      <w:lang w:val="en-US"/>
    </w:rPr>
  </w:style>
  <w:style w:type="paragraph" w:styleId="CommentText">
    <w:name w:val="annotation text"/>
    <w:basedOn w:val="Normal"/>
    <w:link w:val="CommentTextChar"/>
    <w:uiPriority w:val="99"/>
    <w:semiHidden/>
    <w:unhideWhenUsed/>
    <w:rsid w:val="00795604"/>
    <w:pPr>
      <w:spacing w:line="240" w:lineRule="auto"/>
    </w:pPr>
    <w:rPr>
      <w:sz w:val="20"/>
      <w:szCs w:val="20"/>
    </w:rPr>
  </w:style>
  <w:style w:type="character" w:customStyle="1" w:styleId="CommentTextChar">
    <w:name w:val="Comment Text Char"/>
    <w:basedOn w:val="DefaultParagraphFont"/>
    <w:link w:val="CommentText"/>
    <w:uiPriority w:val="99"/>
    <w:semiHidden/>
    <w:rsid w:val="00795604"/>
    <w:rPr>
      <w:sz w:val="20"/>
      <w:szCs w:val="20"/>
      <w:lang w:val="en-US"/>
    </w:rPr>
  </w:style>
  <w:style w:type="paragraph" w:styleId="CommentSubject">
    <w:name w:val="annotation subject"/>
    <w:basedOn w:val="CommentText"/>
    <w:next w:val="CommentText"/>
    <w:link w:val="CommentSubjectChar"/>
    <w:uiPriority w:val="99"/>
    <w:semiHidden/>
    <w:unhideWhenUsed/>
    <w:rsid w:val="00795604"/>
    <w:rPr>
      <w:b/>
      <w:bCs/>
    </w:rPr>
  </w:style>
  <w:style w:type="character" w:customStyle="1" w:styleId="CommentSubjectChar">
    <w:name w:val="Comment Subject Char"/>
    <w:basedOn w:val="CommentTextChar"/>
    <w:link w:val="CommentSubject"/>
    <w:uiPriority w:val="99"/>
    <w:semiHidden/>
    <w:rsid w:val="00795604"/>
    <w:rPr>
      <w:b/>
      <w:bCs/>
      <w:sz w:val="20"/>
      <w:szCs w:val="20"/>
      <w:lang w:val="en-US"/>
    </w:rPr>
  </w:style>
  <w:style w:type="paragraph" w:styleId="Date">
    <w:name w:val="Date"/>
    <w:basedOn w:val="Normal"/>
    <w:next w:val="Normal"/>
    <w:link w:val="DateChar"/>
    <w:uiPriority w:val="99"/>
    <w:semiHidden/>
    <w:unhideWhenUsed/>
    <w:rsid w:val="00795604"/>
  </w:style>
  <w:style w:type="character" w:customStyle="1" w:styleId="DateChar">
    <w:name w:val="Date Char"/>
    <w:basedOn w:val="DefaultParagraphFont"/>
    <w:link w:val="Date"/>
    <w:uiPriority w:val="99"/>
    <w:semiHidden/>
    <w:rsid w:val="00795604"/>
    <w:rPr>
      <w:lang w:val="en-US"/>
    </w:rPr>
  </w:style>
  <w:style w:type="paragraph" w:styleId="DocumentMap">
    <w:name w:val="Document Map"/>
    <w:basedOn w:val="Normal"/>
    <w:link w:val="DocumentMapChar"/>
    <w:uiPriority w:val="99"/>
    <w:semiHidden/>
    <w:unhideWhenUsed/>
    <w:rsid w:val="0079560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560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795604"/>
    <w:pPr>
      <w:spacing w:after="0" w:line="240" w:lineRule="auto"/>
    </w:pPr>
  </w:style>
  <w:style w:type="character" w:customStyle="1" w:styleId="E-mailSignatureChar">
    <w:name w:val="E-mail Signature Char"/>
    <w:basedOn w:val="DefaultParagraphFont"/>
    <w:link w:val="E-mailSignature"/>
    <w:uiPriority w:val="99"/>
    <w:semiHidden/>
    <w:rsid w:val="00795604"/>
    <w:rPr>
      <w:lang w:val="en-US"/>
    </w:rPr>
  </w:style>
  <w:style w:type="paragraph" w:styleId="EndnoteText">
    <w:name w:val="endnote text"/>
    <w:basedOn w:val="Normal"/>
    <w:link w:val="EndnoteTextChar"/>
    <w:uiPriority w:val="99"/>
    <w:semiHidden/>
    <w:unhideWhenUsed/>
    <w:rsid w:val="00795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5604"/>
    <w:rPr>
      <w:sz w:val="20"/>
      <w:szCs w:val="20"/>
      <w:lang w:val="en-US"/>
    </w:rPr>
  </w:style>
  <w:style w:type="paragraph" w:styleId="EnvelopeAddress">
    <w:name w:val="envelope address"/>
    <w:basedOn w:val="Normal"/>
    <w:uiPriority w:val="99"/>
    <w:semiHidden/>
    <w:unhideWhenUsed/>
    <w:rsid w:val="0079560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9560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956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5604"/>
    <w:rPr>
      <w:sz w:val="20"/>
      <w:szCs w:val="20"/>
      <w:lang w:val="en-US"/>
    </w:rPr>
  </w:style>
  <w:style w:type="character" w:customStyle="1" w:styleId="Heading1Char">
    <w:name w:val="Heading 1 Char"/>
    <w:basedOn w:val="DefaultParagraphFont"/>
    <w:link w:val="Heading1"/>
    <w:uiPriority w:val="9"/>
    <w:rsid w:val="0079560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79560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795604"/>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795604"/>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9560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9560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9560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9560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95604"/>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795604"/>
    <w:pPr>
      <w:spacing w:after="0" w:line="240" w:lineRule="auto"/>
    </w:pPr>
    <w:rPr>
      <w:i/>
      <w:iCs/>
    </w:rPr>
  </w:style>
  <w:style w:type="character" w:customStyle="1" w:styleId="HTMLAddressChar">
    <w:name w:val="HTML Address Char"/>
    <w:basedOn w:val="DefaultParagraphFont"/>
    <w:link w:val="HTMLAddress"/>
    <w:uiPriority w:val="99"/>
    <w:semiHidden/>
    <w:rsid w:val="00795604"/>
    <w:rPr>
      <w:i/>
      <w:iCs/>
      <w:lang w:val="en-US"/>
    </w:rPr>
  </w:style>
  <w:style w:type="paragraph" w:styleId="HTMLPreformatted">
    <w:name w:val="HTML Preformatted"/>
    <w:basedOn w:val="Normal"/>
    <w:link w:val="HTMLPreformattedChar"/>
    <w:uiPriority w:val="99"/>
    <w:semiHidden/>
    <w:unhideWhenUsed/>
    <w:rsid w:val="0079560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95604"/>
    <w:rPr>
      <w:rFonts w:ascii="Consolas" w:hAnsi="Consolas"/>
      <w:sz w:val="20"/>
      <w:szCs w:val="20"/>
      <w:lang w:val="en-US"/>
    </w:rPr>
  </w:style>
  <w:style w:type="paragraph" w:styleId="Index1">
    <w:name w:val="index 1"/>
    <w:basedOn w:val="Normal"/>
    <w:next w:val="Normal"/>
    <w:autoRedefine/>
    <w:uiPriority w:val="99"/>
    <w:semiHidden/>
    <w:unhideWhenUsed/>
    <w:rsid w:val="00795604"/>
    <w:pPr>
      <w:spacing w:after="0" w:line="240" w:lineRule="auto"/>
      <w:ind w:left="220" w:hanging="220"/>
    </w:pPr>
  </w:style>
  <w:style w:type="paragraph" w:styleId="Index2">
    <w:name w:val="index 2"/>
    <w:basedOn w:val="Normal"/>
    <w:next w:val="Normal"/>
    <w:autoRedefine/>
    <w:uiPriority w:val="99"/>
    <w:semiHidden/>
    <w:unhideWhenUsed/>
    <w:rsid w:val="00795604"/>
    <w:pPr>
      <w:spacing w:after="0" w:line="240" w:lineRule="auto"/>
      <w:ind w:left="440" w:hanging="220"/>
    </w:pPr>
  </w:style>
  <w:style w:type="paragraph" w:styleId="Index3">
    <w:name w:val="index 3"/>
    <w:basedOn w:val="Normal"/>
    <w:next w:val="Normal"/>
    <w:autoRedefine/>
    <w:uiPriority w:val="99"/>
    <w:semiHidden/>
    <w:unhideWhenUsed/>
    <w:rsid w:val="00795604"/>
    <w:pPr>
      <w:spacing w:after="0" w:line="240" w:lineRule="auto"/>
      <w:ind w:left="660" w:hanging="220"/>
    </w:pPr>
  </w:style>
  <w:style w:type="paragraph" w:styleId="Index4">
    <w:name w:val="index 4"/>
    <w:basedOn w:val="Normal"/>
    <w:next w:val="Normal"/>
    <w:autoRedefine/>
    <w:uiPriority w:val="99"/>
    <w:semiHidden/>
    <w:unhideWhenUsed/>
    <w:rsid w:val="00795604"/>
    <w:pPr>
      <w:spacing w:after="0" w:line="240" w:lineRule="auto"/>
      <w:ind w:left="880" w:hanging="220"/>
    </w:pPr>
  </w:style>
  <w:style w:type="paragraph" w:styleId="Index5">
    <w:name w:val="index 5"/>
    <w:basedOn w:val="Normal"/>
    <w:next w:val="Normal"/>
    <w:autoRedefine/>
    <w:uiPriority w:val="99"/>
    <w:semiHidden/>
    <w:unhideWhenUsed/>
    <w:rsid w:val="00795604"/>
    <w:pPr>
      <w:spacing w:after="0" w:line="240" w:lineRule="auto"/>
      <w:ind w:left="1100" w:hanging="220"/>
    </w:pPr>
  </w:style>
  <w:style w:type="paragraph" w:styleId="Index6">
    <w:name w:val="index 6"/>
    <w:basedOn w:val="Normal"/>
    <w:next w:val="Normal"/>
    <w:autoRedefine/>
    <w:uiPriority w:val="99"/>
    <w:semiHidden/>
    <w:unhideWhenUsed/>
    <w:rsid w:val="00795604"/>
    <w:pPr>
      <w:spacing w:after="0" w:line="240" w:lineRule="auto"/>
      <w:ind w:left="1320" w:hanging="220"/>
    </w:pPr>
  </w:style>
  <w:style w:type="paragraph" w:styleId="Index7">
    <w:name w:val="index 7"/>
    <w:basedOn w:val="Normal"/>
    <w:next w:val="Normal"/>
    <w:autoRedefine/>
    <w:uiPriority w:val="99"/>
    <w:semiHidden/>
    <w:unhideWhenUsed/>
    <w:rsid w:val="00795604"/>
    <w:pPr>
      <w:spacing w:after="0" w:line="240" w:lineRule="auto"/>
      <w:ind w:left="1540" w:hanging="220"/>
    </w:pPr>
  </w:style>
  <w:style w:type="paragraph" w:styleId="Index8">
    <w:name w:val="index 8"/>
    <w:basedOn w:val="Normal"/>
    <w:next w:val="Normal"/>
    <w:autoRedefine/>
    <w:uiPriority w:val="99"/>
    <w:semiHidden/>
    <w:unhideWhenUsed/>
    <w:rsid w:val="00795604"/>
    <w:pPr>
      <w:spacing w:after="0" w:line="240" w:lineRule="auto"/>
      <w:ind w:left="1760" w:hanging="220"/>
    </w:pPr>
  </w:style>
  <w:style w:type="paragraph" w:styleId="Index9">
    <w:name w:val="index 9"/>
    <w:basedOn w:val="Normal"/>
    <w:next w:val="Normal"/>
    <w:autoRedefine/>
    <w:uiPriority w:val="99"/>
    <w:semiHidden/>
    <w:unhideWhenUsed/>
    <w:rsid w:val="00795604"/>
    <w:pPr>
      <w:spacing w:after="0" w:line="240" w:lineRule="auto"/>
      <w:ind w:left="1980" w:hanging="220"/>
    </w:pPr>
  </w:style>
  <w:style w:type="paragraph" w:styleId="IndexHeading">
    <w:name w:val="index heading"/>
    <w:basedOn w:val="Normal"/>
    <w:next w:val="Index1"/>
    <w:uiPriority w:val="99"/>
    <w:semiHidden/>
    <w:unhideWhenUsed/>
    <w:rsid w:val="007956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956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95604"/>
    <w:rPr>
      <w:i/>
      <w:iCs/>
      <w:color w:val="4472C4" w:themeColor="accent1"/>
      <w:lang w:val="en-US"/>
    </w:rPr>
  </w:style>
  <w:style w:type="paragraph" w:styleId="List">
    <w:name w:val="List"/>
    <w:basedOn w:val="Normal"/>
    <w:uiPriority w:val="99"/>
    <w:semiHidden/>
    <w:unhideWhenUsed/>
    <w:rsid w:val="00795604"/>
    <w:pPr>
      <w:ind w:left="360" w:hanging="360"/>
      <w:contextualSpacing/>
    </w:pPr>
  </w:style>
  <w:style w:type="paragraph" w:styleId="List2">
    <w:name w:val="List 2"/>
    <w:basedOn w:val="Normal"/>
    <w:uiPriority w:val="99"/>
    <w:semiHidden/>
    <w:unhideWhenUsed/>
    <w:rsid w:val="00795604"/>
    <w:pPr>
      <w:ind w:left="720" w:hanging="360"/>
      <w:contextualSpacing/>
    </w:pPr>
  </w:style>
  <w:style w:type="paragraph" w:styleId="List3">
    <w:name w:val="List 3"/>
    <w:basedOn w:val="Normal"/>
    <w:uiPriority w:val="99"/>
    <w:semiHidden/>
    <w:unhideWhenUsed/>
    <w:rsid w:val="00795604"/>
    <w:pPr>
      <w:ind w:left="1080" w:hanging="360"/>
      <w:contextualSpacing/>
    </w:pPr>
  </w:style>
  <w:style w:type="paragraph" w:styleId="List4">
    <w:name w:val="List 4"/>
    <w:basedOn w:val="Normal"/>
    <w:uiPriority w:val="99"/>
    <w:semiHidden/>
    <w:unhideWhenUsed/>
    <w:rsid w:val="00795604"/>
    <w:pPr>
      <w:ind w:left="1440" w:hanging="360"/>
      <w:contextualSpacing/>
    </w:pPr>
  </w:style>
  <w:style w:type="paragraph" w:styleId="List5">
    <w:name w:val="List 5"/>
    <w:basedOn w:val="Normal"/>
    <w:uiPriority w:val="99"/>
    <w:semiHidden/>
    <w:unhideWhenUsed/>
    <w:rsid w:val="00795604"/>
    <w:pPr>
      <w:ind w:left="1800" w:hanging="360"/>
      <w:contextualSpacing/>
    </w:pPr>
  </w:style>
  <w:style w:type="paragraph" w:styleId="ListBullet">
    <w:name w:val="List Bullet"/>
    <w:basedOn w:val="Normal"/>
    <w:uiPriority w:val="99"/>
    <w:semiHidden/>
    <w:unhideWhenUsed/>
    <w:rsid w:val="00795604"/>
    <w:pPr>
      <w:numPr>
        <w:numId w:val="1"/>
      </w:numPr>
      <w:contextualSpacing/>
    </w:pPr>
  </w:style>
  <w:style w:type="paragraph" w:styleId="ListBullet2">
    <w:name w:val="List Bullet 2"/>
    <w:basedOn w:val="Normal"/>
    <w:uiPriority w:val="99"/>
    <w:semiHidden/>
    <w:unhideWhenUsed/>
    <w:rsid w:val="00795604"/>
    <w:pPr>
      <w:numPr>
        <w:numId w:val="3"/>
      </w:numPr>
      <w:contextualSpacing/>
    </w:pPr>
  </w:style>
  <w:style w:type="paragraph" w:styleId="ListBullet3">
    <w:name w:val="List Bullet 3"/>
    <w:basedOn w:val="Normal"/>
    <w:uiPriority w:val="99"/>
    <w:semiHidden/>
    <w:unhideWhenUsed/>
    <w:rsid w:val="00795604"/>
    <w:pPr>
      <w:numPr>
        <w:numId w:val="4"/>
      </w:numPr>
      <w:contextualSpacing/>
    </w:pPr>
  </w:style>
  <w:style w:type="paragraph" w:styleId="ListBullet4">
    <w:name w:val="List Bullet 4"/>
    <w:basedOn w:val="Normal"/>
    <w:uiPriority w:val="99"/>
    <w:semiHidden/>
    <w:unhideWhenUsed/>
    <w:rsid w:val="00795604"/>
    <w:pPr>
      <w:numPr>
        <w:numId w:val="5"/>
      </w:numPr>
      <w:contextualSpacing/>
    </w:pPr>
  </w:style>
  <w:style w:type="paragraph" w:styleId="ListBullet5">
    <w:name w:val="List Bullet 5"/>
    <w:basedOn w:val="Normal"/>
    <w:uiPriority w:val="99"/>
    <w:semiHidden/>
    <w:unhideWhenUsed/>
    <w:rsid w:val="00795604"/>
    <w:pPr>
      <w:numPr>
        <w:numId w:val="6"/>
      </w:numPr>
      <w:contextualSpacing/>
    </w:pPr>
  </w:style>
  <w:style w:type="paragraph" w:styleId="ListContinue">
    <w:name w:val="List Continue"/>
    <w:basedOn w:val="Normal"/>
    <w:uiPriority w:val="99"/>
    <w:semiHidden/>
    <w:unhideWhenUsed/>
    <w:rsid w:val="00795604"/>
    <w:pPr>
      <w:spacing w:after="120"/>
      <w:ind w:left="360"/>
      <w:contextualSpacing/>
    </w:pPr>
  </w:style>
  <w:style w:type="paragraph" w:styleId="ListContinue2">
    <w:name w:val="List Continue 2"/>
    <w:basedOn w:val="Normal"/>
    <w:uiPriority w:val="99"/>
    <w:semiHidden/>
    <w:unhideWhenUsed/>
    <w:rsid w:val="00795604"/>
    <w:pPr>
      <w:spacing w:after="120"/>
      <w:ind w:left="720"/>
      <w:contextualSpacing/>
    </w:pPr>
  </w:style>
  <w:style w:type="paragraph" w:styleId="ListContinue3">
    <w:name w:val="List Continue 3"/>
    <w:basedOn w:val="Normal"/>
    <w:uiPriority w:val="99"/>
    <w:semiHidden/>
    <w:unhideWhenUsed/>
    <w:rsid w:val="00795604"/>
    <w:pPr>
      <w:spacing w:after="120"/>
      <w:ind w:left="1080"/>
      <w:contextualSpacing/>
    </w:pPr>
  </w:style>
  <w:style w:type="paragraph" w:styleId="ListContinue4">
    <w:name w:val="List Continue 4"/>
    <w:basedOn w:val="Normal"/>
    <w:uiPriority w:val="99"/>
    <w:semiHidden/>
    <w:unhideWhenUsed/>
    <w:rsid w:val="00795604"/>
    <w:pPr>
      <w:spacing w:after="120"/>
      <w:ind w:left="1440"/>
      <w:contextualSpacing/>
    </w:pPr>
  </w:style>
  <w:style w:type="paragraph" w:styleId="ListContinue5">
    <w:name w:val="List Continue 5"/>
    <w:basedOn w:val="Normal"/>
    <w:uiPriority w:val="99"/>
    <w:semiHidden/>
    <w:unhideWhenUsed/>
    <w:rsid w:val="00795604"/>
    <w:pPr>
      <w:spacing w:after="120"/>
      <w:ind w:left="1800"/>
      <w:contextualSpacing/>
    </w:pPr>
  </w:style>
  <w:style w:type="paragraph" w:styleId="ListNumber">
    <w:name w:val="List Number"/>
    <w:basedOn w:val="Normal"/>
    <w:uiPriority w:val="99"/>
    <w:semiHidden/>
    <w:unhideWhenUsed/>
    <w:rsid w:val="00795604"/>
    <w:pPr>
      <w:numPr>
        <w:numId w:val="11"/>
      </w:numPr>
      <w:contextualSpacing/>
    </w:pPr>
  </w:style>
  <w:style w:type="paragraph" w:styleId="ListNumber2">
    <w:name w:val="List Number 2"/>
    <w:basedOn w:val="Normal"/>
    <w:uiPriority w:val="99"/>
    <w:semiHidden/>
    <w:unhideWhenUsed/>
    <w:rsid w:val="00795604"/>
    <w:pPr>
      <w:numPr>
        <w:numId w:val="12"/>
      </w:numPr>
      <w:contextualSpacing/>
    </w:pPr>
  </w:style>
  <w:style w:type="paragraph" w:styleId="ListNumber3">
    <w:name w:val="List Number 3"/>
    <w:basedOn w:val="Normal"/>
    <w:uiPriority w:val="99"/>
    <w:semiHidden/>
    <w:unhideWhenUsed/>
    <w:rsid w:val="00795604"/>
    <w:pPr>
      <w:numPr>
        <w:numId w:val="13"/>
      </w:numPr>
      <w:contextualSpacing/>
    </w:pPr>
  </w:style>
  <w:style w:type="paragraph" w:styleId="ListNumber4">
    <w:name w:val="List Number 4"/>
    <w:basedOn w:val="Normal"/>
    <w:uiPriority w:val="99"/>
    <w:semiHidden/>
    <w:unhideWhenUsed/>
    <w:rsid w:val="00795604"/>
    <w:pPr>
      <w:numPr>
        <w:numId w:val="14"/>
      </w:numPr>
      <w:contextualSpacing/>
    </w:pPr>
  </w:style>
  <w:style w:type="paragraph" w:styleId="ListNumber5">
    <w:name w:val="List Number 5"/>
    <w:basedOn w:val="Normal"/>
    <w:uiPriority w:val="99"/>
    <w:semiHidden/>
    <w:unhideWhenUsed/>
    <w:rsid w:val="00795604"/>
    <w:pPr>
      <w:numPr>
        <w:numId w:val="15"/>
      </w:numPr>
      <w:contextualSpacing/>
    </w:pPr>
  </w:style>
  <w:style w:type="paragraph" w:styleId="MacroText">
    <w:name w:val="macro"/>
    <w:link w:val="MacroTextChar"/>
    <w:uiPriority w:val="99"/>
    <w:semiHidden/>
    <w:unhideWhenUsed/>
    <w:rsid w:val="0079560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795604"/>
    <w:rPr>
      <w:rFonts w:ascii="Consolas" w:hAnsi="Consolas"/>
      <w:sz w:val="20"/>
      <w:szCs w:val="20"/>
      <w:lang w:val="en-US"/>
    </w:rPr>
  </w:style>
  <w:style w:type="paragraph" w:styleId="MessageHeader">
    <w:name w:val="Message Header"/>
    <w:basedOn w:val="Normal"/>
    <w:link w:val="MessageHeaderChar"/>
    <w:uiPriority w:val="99"/>
    <w:semiHidden/>
    <w:unhideWhenUsed/>
    <w:rsid w:val="0079560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9560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795604"/>
    <w:rPr>
      <w:rFonts w:ascii="Times New Roman" w:hAnsi="Times New Roman" w:cs="Times New Roman"/>
      <w:sz w:val="24"/>
      <w:szCs w:val="24"/>
    </w:rPr>
  </w:style>
  <w:style w:type="paragraph" w:styleId="NormalIndent">
    <w:name w:val="Normal Indent"/>
    <w:basedOn w:val="Normal"/>
    <w:uiPriority w:val="99"/>
    <w:semiHidden/>
    <w:unhideWhenUsed/>
    <w:rsid w:val="00795604"/>
    <w:pPr>
      <w:ind w:left="720"/>
    </w:pPr>
  </w:style>
  <w:style w:type="paragraph" w:styleId="NoteHeading">
    <w:name w:val="Note Heading"/>
    <w:basedOn w:val="Normal"/>
    <w:next w:val="Normal"/>
    <w:link w:val="NoteHeadingChar"/>
    <w:uiPriority w:val="99"/>
    <w:semiHidden/>
    <w:unhideWhenUsed/>
    <w:rsid w:val="00795604"/>
    <w:pPr>
      <w:spacing w:after="0" w:line="240" w:lineRule="auto"/>
    </w:pPr>
  </w:style>
  <w:style w:type="character" w:customStyle="1" w:styleId="NoteHeadingChar">
    <w:name w:val="Note Heading Char"/>
    <w:basedOn w:val="DefaultParagraphFont"/>
    <w:link w:val="NoteHeading"/>
    <w:uiPriority w:val="99"/>
    <w:semiHidden/>
    <w:rsid w:val="00795604"/>
    <w:rPr>
      <w:lang w:val="en-US"/>
    </w:rPr>
  </w:style>
  <w:style w:type="paragraph" w:styleId="PlainText">
    <w:name w:val="Plain Text"/>
    <w:basedOn w:val="Normal"/>
    <w:link w:val="PlainTextChar"/>
    <w:uiPriority w:val="99"/>
    <w:semiHidden/>
    <w:unhideWhenUsed/>
    <w:rsid w:val="007956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95604"/>
    <w:rPr>
      <w:rFonts w:ascii="Consolas" w:hAnsi="Consolas"/>
      <w:sz w:val="21"/>
      <w:szCs w:val="21"/>
      <w:lang w:val="en-US"/>
    </w:rPr>
  </w:style>
  <w:style w:type="paragraph" w:styleId="Quote">
    <w:name w:val="Quote"/>
    <w:basedOn w:val="Normal"/>
    <w:next w:val="Normal"/>
    <w:link w:val="QuoteChar"/>
    <w:uiPriority w:val="29"/>
    <w:qFormat/>
    <w:rsid w:val="0079560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95604"/>
    <w:rPr>
      <w:i/>
      <w:iCs/>
      <w:color w:val="404040" w:themeColor="text1" w:themeTint="BF"/>
      <w:lang w:val="en-US"/>
    </w:rPr>
  </w:style>
  <w:style w:type="paragraph" w:styleId="Salutation">
    <w:name w:val="Salutation"/>
    <w:basedOn w:val="Normal"/>
    <w:next w:val="Normal"/>
    <w:link w:val="SalutationChar"/>
    <w:uiPriority w:val="99"/>
    <w:semiHidden/>
    <w:unhideWhenUsed/>
    <w:rsid w:val="00795604"/>
  </w:style>
  <w:style w:type="character" w:customStyle="1" w:styleId="SalutationChar">
    <w:name w:val="Salutation Char"/>
    <w:basedOn w:val="DefaultParagraphFont"/>
    <w:link w:val="Salutation"/>
    <w:uiPriority w:val="99"/>
    <w:semiHidden/>
    <w:rsid w:val="00795604"/>
    <w:rPr>
      <w:lang w:val="en-US"/>
    </w:rPr>
  </w:style>
  <w:style w:type="paragraph" w:styleId="Signature">
    <w:name w:val="Signature"/>
    <w:basedOn w:val="Normal"/>
    <w:link w:val="SignatureChar"/>
    <w:uiPriority w:val="99"/>
    <w:semiHidden/>
    <w:unhideWhenUsed/>
    <w:rsid w:val="00795604"/>
    <w:pPr>
      <w:spacing w:after="0" w:line="240" w:lineRule="auto"/>
      <w:ind w:left="4320"/>
    </w:pPr>
  </w:style>
  <w:style w:type="character" w:customStyle="1" w:styleId="SignatureChar">
    <w:name w:val="Signature Char"/>
    <w:basedOn w:val="DefaultParagraphFont"/>
    <w:link w:val="Signature"/>
    <w:uiPriority w:val="99"/>
    <w:semiHidden/>
    <w:rsid w:val="00795604"/>
    <w:rPr>
      <w:lang w:val="en-US"/>
    </w:rPr>
  </w:style>
  <w:style w:type="paragraph" w:styleId="Subtitle">
    <w:name w:val="Subtitle"/>
    <w:basedOn w:val="Normal"/>
    <w:next w:val="Normal"/>
    <w:link w:val="SubtitleChar"/>
    <w:uiPriority w:val="11"/>
    <w:qFormat/>
    <w:rsid w:val="007956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5604"/>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795604"/>
    <w:pPr>
      <w:spacing w:after="0"/>
      <w:ind w:left="220" w:hanging="220"/>
    </w:pPr>
  </w:style>
  <w:style w:type="paragraph" w:styleId="TableofFigures">
    <w:name w:val="table of figures"/>
    <w:basedOn w:val="Normal"/>
    <w:next w:val="Normal"/>
    <w:uiPriority w:val="99"/>
    <w:semiHidden/>
    <w:unhideWhenUsed/>
    <w:rsid w:val="00795604"/>
    <w:pPr>
      <w:spacing w:after="0"/>
    </w:pPr>
  </w:style>
  <w:style w:type="paragraph" w:styleId="Title">
    <w:name w:val="Title"/>
    <w:basedOn w:val="Normal"/>
    <w:next w:val="Normal"/>
    <w:link w:val="TitleChar"/>
    <w:uiPriority w:val="10"/>
    <w:qFormat/>
    <w:rsid w:val="007956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604"/>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79560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95604"/>
    <w:pPr>
      <w:spacing w:after="100"/>
    </w:pPr>
  </w:style>
  <w:style w:type="paragraph" w:styleId="TOC2">
    <w:name w:val="toc 2"/>
    <w:basedOn w:val="Normal"/>
    <w:next w:val="Normal"/>
    <w:autoRedefine/>
    <w:uiPriority w:val="39"/>
    <w:semiHidden/>
    <w:unhideWhenUsed/>
    <w:rsid w:val="00795604"/>
    <w:pPr>
      <w:spacing w:after="100"/>
      <w:ind w:left="220"/>
    </w:pPr>
  </w:style>
  <w:style w:type="paragraph" w:styleId="TOC3">
    <w:name w:val="toc 3"/>
    <w:basedOn w:val="Normal"/>
    <w:next w:val="Normal"/>
    <w:autoRedefine/>
    <w:uiPriority w:val="39"/>
    <w:semiHidden/>
    <w:unhideWhenUsed/>
    <w:rsid w:val="00795604"/>
    <w:pPr>
      <w:spacing w:after="100"/>
      <w:ind w:left="440"/>
    </w:pPr>
  </w:style>
  <w:style w:type="paragraph" w:styleId="TOC4">
    <w:name w:val="toc 4"/>
    <w:basedOn w:val="Normal"/>
    <w:next w:val="Normal"/>
    <w:autoRedefine/>
    <w:uiPriority w:val="39"/>
    <w:semiHidden/>
    <w:unhideWhenUsed/>
    <w:rsid w:val="00795604"/>
    <w:pPr>
      <w:spacing w:after="100"/>
      <w:ind w:left="660"/>
    </w:pPr>
  </w:style>
  <w:style w:type="paragraph" w:styleId="TOC5">
    <w:name w:val="toc 5"/>
    <w:basedOn w:val="Normal"/>
    <w:next w:val="Normal"/>
    <w:autoRedefine/>
    <w:uiPriority w:val="39"/>
    <w:semiHidden/>
    <w:unhideWhenUsed/>
    <w:rsid w:val="00795604"/>
    <w:pPr>
      <w:spacing w:after="100"/>
      <w:ind w:left="880"/>
    </w:pPr>
  </w:style>
  <w:style w:type="paragraph" w:styleId="TOC6">
    <w:name w:val="toc 6"/>
    <w:basedOn w:val="Normal"/>
    <w:next w:val="Normal"/>
    <w:autoRedefine/>
    <w:uiPriority w:val="39"/>
    <w:semiHidden/>
    <w:unhideWhenUsed/>
    <w:rsid w:val="00795604"/>
    <w:pPr>
      <w:spacing w:after="100"/>
      <w:ind w:left="1100"/>
    </w:pPr>
  </w:style>
  <w:style w:type="paragraph" w:styleId="TOC7">
    <w:name w:val="toc 7"/>
    <w:basedOn w:val="Normal"/>
    <w:next w:val="Normal"/>
    <w:autoRedefine/>
    <w:uiPriority w:val="39"/>
    <w:semiHidden/>
    <w:unhideWhenUsed/>
    <w:rsid w:val="00795604"/>
    <w:pPr>
      <w:spacing w:after="100"/>
      <w:ind w:left="1320"/>
    </w:pPr>
  </w:style>
  <w:style w:type="paragraph" w:styleId="TOC8">
    <w:name w:val="toc 8"/>
    <w:basedOn w:val="Normal"/>
    <w:next w:val="Normal"/>
    <w:autoRedefine/>
    <w:uiPriority w:val="39"/>
    <w:semiHidden/>
    <w:unhideWhenUsed/>
    <w:rsid w:val="00795604"/>
    <w:pPr>
      <w:spacing w:after="100"/>
      <w:ind w:left="1540"/>
    </w:pPr>
  </w:style>
  <w:style w:type="paragraph" w:styleId="TOC9">
    <w:name w:val="toc 9"/>
    <w:basedOn w:val="Normal"/>
    <w:next w:val="Normal"/>
    <w:autoRedefine/>
    <w:uiPriority w:val="39"/>
    <w:semiHidden/>
    <w:unhideWhenUsed/>
    <w:rsid w:val="00795604"/>
    <w:pPr>
      <w:spacing w:after="100"/>
      <w:ind w:left="1760"/>
    </w:pPr>
  </w:style>
  <w:style w:type="paragraph" w:styleId="TOCHeading">
    <w:name w:val="TOC Heading"/>
    <w:basedOn w:val="Heading1"/>
    <w:next w:val="Normal"/>
    <w:uiPriority w:val="39"/>
    <w:semiHidden/>
    <w:unhideWhenUsed/>
    <w:qFormat/>
    <w:rsid w:val="007956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973&amp;session=126&amp;summary=B" TargetMode="External" Id="R3e817bcfaaee4c90" /><Relationship Type="http://schemas.openxmlformats.org/officeDocument/2006/relationships/hyperlink" Target="https://www.scstatehouse.gov/sess126_2025-2026/prever/3973_20250212.docx" TargetMode="External" Id="Ra0e1461dd2e94783" /><Relationship Type="http://schemas.openxmlformats.org/officeDocument/2006/relationships/hyperlink" Target="https://www.scstatehouse.gov/sess126_2025-2026/prever/3973_20250219.docx" TargetMode="External" Id="R105f41e8bedf4030" /><Relationship Type="http://schemas.openxmlformats.org/officeDocument/2006/relationships/hyperlink" Target="https://www.scstatehouse.gov/sess126_2025-2026/prever/3973_20250221.docx" TargetMode="External" Id="Re0a0f6d40fa64da6" /><Relationship Type="http://schemas.openxmlformats.org/officeDocument/2006/relationships/hyperlink" Target="https://www.scstatehouse.gov/sess126_2025-2026/prever/3973_20250304.docx" TargetMode="External" Id="Rd6b791f4cd9b492d" /><Relationship Type="http://schemas.openxmlformats.org/officeDocument/2006/relationships/hyperlink" Target="h:\hj\20250212.docx" TargetMode="External" Id="R7f55a014003343d6" /><Relationship Type="http://schemas.openxmlformats.org/officeDocument/2006/relationships/hyperlink" Target="h:\hj\20250212.docx" TargetMode="External" Id="R1ebb82d1cd0e45bd" /><Relationship Type="http://schemas.openxmlformats.org/officeDocument/2006/relationships/hyperlink" Target="h:\hj\20250219.docx" TargetMode="External" Id="R144c4a2af9e24997" /><Relationship Type="http://schemas.openxmlformats.org/officeDocument/2006/relationships/hyperlink" Target="h:\hj\20250225.docx" TargetMode="External" Id="R442fb4680fc846cb" /><Relationship Type="http://schemas.openxmlformats.org/officeDocument/2006/relationships/hyperlink" Target="h:\hj\20250226.docx" TargetMode="External" Id="R7ade33f5724c4d5f" /><Relationship Type="http://schemas.openxmlformats.org/officeDocument/2006/relationships/hyperlink" Target="h:\hj\20250226.docx" TargetMode="External" Id="R18a8f544b449446b" /><Relationship Type="http://schemas.openxmlformats.org/officeDocument/2006/relationships/hyperlink" Target="h:\hj\20250227.docx" TargetMode="External" Id="Ra6099800ac4e4b1c" /><Relationship Type="http://schemas.openxmlformats.org/officeDocument/2006/relationships/hyperlink" Target="h:\sj\20250304.docx" TargetMode="External" Id="R09826c00c2b044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53DFCA008BC4818B6C179C913EA291B"/>
        <w:category>
          <w:name w:val="General"/>
          <w:gallery w:val="placeholder"/>
        </w:category>
        <w:types>
          <w:type w:val="bbPlcHdr"/>
        </w:types>
        <w:behaviors>
          <w:behavior w:val="content"/>
        </w:behaviors>
        <w:guid w:val="{93897D41-5620-4D09-B1BA-87045AAA46E2}"/>
      </w:docPartPr>
      <w:docPartBody>
        <w:p w:rsidR="00B47B35" w:rsidRDefault="00B47B35" w:rsidP="00B47B35">
          <w:pPr>
            <w:pStyle w:val="553DFCA008BC4818B6C179C913EA291B"/>
          </w:pPr>
          <w:r w:rsidRPr="007B495D">
            <w:rPr>
              <w:rStyle w:val="PlaceholderText"/>
            </w:rPr>
            <w:t>Click or tap here to enter text.</w:t>
          </w:r>
        </w:p>
      </w:docPartBody>
    </w:docPart>
    <w:docPart>
      <w:docPartPr>
        <w:name w:val="08469104AB4948C0BD1FB8A7595F9392"/>
        <w:category>
          <w:name w:val="General"/>
          <w:gallery w:val="placeholder"/>
        </w:category>
        <w:types>
          <w:type w:val="bbPlcHdr"/>
        </w:types>
        <w:behaviors>
          <w:behavior w:val="content"/>
        </w:behaviors>
        <w:guid w:val="{16924C91-E927-4E37-894E-A18EF3248657}"/>
      </w:docPartPr>
      <w:docPartBody>
        <w:p w:rsidR="00B47B35" w:rsidRDefault="00B47B35" w:rsidP="00B47B35">
          <w:pPr>
            <w:pStyle w:val="08469104AB4948C0BD1FB8A7595F939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3352"/>
    <w:rsid w:val="000C5BC7"/>
    <w:rsid w:val="000F401F"/>
    <w:rsid w:val="00140B15"/>
    <w:rsid w:val="001B20DA"/>
    <w:rsid w:val="001C48FD"/>
    <w:rsid w:val="002A7C8A"/>
    <w:rsid w:val="002D4365"/>
    <w:rsid w:val="003E4FBC"/>
    <w:rsid w:val="003F4940"/>
    <w:rsid w:val="004E2BB5"/>
    <w:rsid w:val="00580C56"/>
    <w:rsid w:val="00675C32"/>
    <w:rsid w:val="006B363F"/>
    <w:rsid w:val="007070D2"/>
    <w:rsid w:val="00776F2C"/>
    <w:rsid w:val="007D47CC"/>
    <w:rsid w:val="008117DF"/>
    <w:rsid w:val="0087237E"/>
    <w:rsid w:val="008F7723"/>
    <w:rsid w:val="009031EF"/>
    <w:rsid w:val="00912A5F"/>
    <w:rsid w:val="00940EED"/>
    <w:rsid w:val="00985255"/>
    <w:rsid w:val="009C3651"/>
    <w:rsid w:val="00A51DBA"/>
    <w:rsid w:val="00AB0216"/>
    <w:rsid w:val="00B20DA6"/>
    <w:rsid w:val="00B457AF"/>
    <w:rsid w:val="00B47B35"/>
    <w:rsid w:val="00C818FB"/>
    <w:rsid w:val="00CC0451"/>
    <w:rsid w:val="00CD692D"/>
    <w:rsid w:val="00D6665C"/>
    <w:rsid w:val="00D900BD"/>
    <w:rsid w:val="00E676A5"/>
    <w:rsid w:val="00E7681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B35"/>
    <w:rPr>
      <w:color w:val="808080"/>
    </w:rPr>
  </w:style>
  <w:style w:type="paragraph" w:customStyle="1" w:styleId="553DFCA008BC4818B6C179C913EA291B">
    <w:name w:val="553DFCA008BC4818B6C179C913EA291B"/>
    <w:rsid w:val="00B47B35"/>
    <w:pPr>
      <w:spacing w:line="278" w:lineRule="auto"/>
    </w:pPr>
    <w:rPr>
      <w:kern w:val="2"/>
      <w:sz w:val="24"/>
      <w:szCs w:val="24"/>
      <w14:ligatures w14:val="standardContextual"/>
    </w:rPr>
  </w:style>
  <w:style w:type="paragraph" w:customStyle="1" w:styleId="08469104AB4948C0BD1FB8A7595F9392">
    <w:name w:val="08469104AB4948C0BD1FB8A7595F9392"/>
    <w:rsid w:val="00B47B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b85c06b3-3410-4bf6-8c3a-fd62ade54063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D_SENATEINTRODATE>2025-03-04</T_BILL_D_SENATEINTRODATE>
  <T_BILL_N_INTERNALVERSIONNUMBER>1</T_BILL_N_INTERNALVERSIONNUMBER>
  <T_BILL_N_SESSION>126</T_BILL_N_SESSION>
  <T_BILL_N_VERSIONNUMBER>1</T_BILL_N_VERSIONNUMBER>
  <T_BILL_N_YEAR>2025</T_BILL_N_YEAR>
  <T_BILL_REQUEST_REQUEST>7d381c50-a99c-4965-94c7-aa200a5f05f7</T_BILL_REQUEST_REQUEST>
  <T_BILL_R_ORIGINALDRAFT>16fa3c90-44c1-43ad-8eaa-d956f56f5602</T_BILL_R_ORIGINALDRAFT>
  <T_BILL_SPONSOR_SPONSOR>829e370f-20c7-459f-bc4e-035b5dd3aa44</T_BILL_SPONSOR_SPONSOR>
  <T_BILL_T_BILLNAME>[3973]</T_BILL_T_BILLNAME>
  <T_BILL_T_BILLNUMBER>3973</T_BILL_T_BILLNUMBER>
  <T_BILL_T_BILLTITLE>TO AMEND ACT 432 OF 1947, AS AMENDED, RELATING TO THE GREENVILLE HEALTH SYSTEM BOARD OF TRUSTEES, SO AS TO REVISE THE HOUSE OF REPRESENTATIVES’ DISTRICTS CONSTITUTING THE DISTRICTS WHICH COMPRISE HOUSE DISTRICT RESIDENCY SEATS ON THE BOARD.</T_BILL_T_BILLTITLE>
  <T_BILL_T_CHAMBER>house</T_BILL_T_CHAMBER>
  <T_BILL_T_FILENAME> </T_BILL_T_FILENAME>
  <T_BILL_T_LEGTYPE>bill_local</T_BILL_T_LEGTYPE>
  <T_BILL_T_RATNUMBERSTRING>HNone</T_BILL_T_RATNUMBERSTRING>
  <T_BILL_T_SECTIONS>[{"SectionUUID":"c9237d9d-d65c-41c7-9b44-e1ac5f6d5d48","SectionName":"New Local SECTION","SectionNumber":1,"SectionType":"new_bill_local","CodeSections":[],"TitleText":"","DisableControls":false,"Deleted":false,"RepealItems":[],"SectionBookmarkName":"bs_num_1_13318f6ac"},{"SectionUUID":"8f03ca95-8faa-4d43-a9c2-8afc498075bd","SectionName":"standard_eff_date_section","SectionNumber":2,"SectionType":"drafting_clause","CodeSections":[],"TitleText":"","DisableControls":false,"Deleted":false,"RepealItems":[],"SectionBookmarkName":"bs_num_2_lastsection"}]</T_BILL_T_SECTIONS>
  <T_BILL_T_SUBJECT>GHA Board of Trustees</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507</Words>
  <Characters>2546</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2025-03-04T21:23:00Z</cp:lastPrinted>
  <dcterms:created xsi:type="dcterms:W3CDTF">2025-03-04T21:23:00Z</dcterms:created>
  <dcterms:modified xsi:type="dcterms:W3CDTF">2025-03-04T22:40:00Z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