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>
      <w:pPr>
        <w:widowControl w:val="false"/>
        <w:spacing w:after="0"/>
        <w:jc w:val="center"/>
      </w:pPr>
      <w:r>
        <w:rPr>
          <w:rFonts w:ascii="Times New Roman"/>
          <w:b/>
          <w:sz w:val="22"/>
        </w:rPr>
        <w:t xml:space="preserve">South Carolina General Assembly</w:t>
      </w:r>
    </w:p>
    <w:p>
      <w:pPr>
        <w:widowControl w:val="false"/>
        <w:spacing w:after="0"/>
        <w:jc w:val="center"/>
      </w:pPr>
      <w:r>
        <w:rPr>
          <w:rFonts w:ascii="Times New Roman"/>
          <w:sz w:val="22"/>
        </w:rPr>
        <w:t xml:space="preserve">126th Session, 2025-2026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b/>
          <w:sz w:val="22"/>
        </w:rPr>
        <w:t xml:space="preserve">H. 4088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b/>
          <w:sz w:val="22"/>
        </w:rPr>
        <w:t xml:space="preserve">STATUS INFORMATION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General Bill</w:t>
      </w: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Sponsors: Reps. Mitchell and Yow</w:t>
      </w: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Document Path: LC-0083PH25.docx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Introduced in the House on February 25, 2025</w:t>
      </w: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Introduced in the Senate on March 6, 2025</w:t>
      </w: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Passed by the General Assembly on March 12, 2025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Summary: Darlington County Forfeited Land Commission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b/>
          <w:sz w:val="22"/>
        </w:rPr>
        <w:t xml:space="preserve">HISTORY OF LEGISLATIVE ACTIONS</w:t>
      </w:r>
    </w:p>
    <w:p>
      <w:pPr>
        <w:widowControl w:val="false"/>
        <w:tabs>
          <w:tab w:val="center" w:pos="590"/>
          <w:tab w:val="center" w:pos="1440"/>
          <w:tab w:val="left" w:pos="1872"/>
          <w:tab w:val="left" w:pos="9187"/>
        </w:tabs>
        <w:spacing w:after="0"/>
      </w:pPr>
    </w:p>
    <w:p>
      <w:pPr>
        <w:widowControl w:val="false"/>
        <w:tabs>
          <w:tab w:val="center" w:pos="590"/>
          <w:tab w:val="center" w:pos="1440"/>
          <w:tab w:val="left" w:pos="1872"/>
          <w:tab w:val="left" w:pos="9187"/>
        </w:tabs>
        <w:spacing w:after="0"/>
      </w:pPr>
      <w:r>
        <w:rPr>
          <w:u w:val="single"/>
        </w:rPr>
        <w:tab/>
        <w:t>Date</w:t>
      </w:r>
      <w:r>
        <w:rPr>
          <w:u w:val="single"/>
        </w:rPr>
        <w:tab/>
        <w:t>Body</w:t>
      </w:r>
      <w:r>
        <w:rPr>
          <w:u w:val="single"/>
        </w:rPr>
        <w:tab/>
        <w:t>Action Description with journal page number</w:t>
      </w:r>
      <w:r>
        <w:rPr>
          <w:u w:val="single"/>
        </w:rPr>
        <w:tab/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2/25/2025</w:t>
      </w:r>
      <w:r>
        <w:tab/>
        <w:t>House</w:t>
      </w:r>
      <w:r>
        <w:tab/>
        <w:t xml:space="preserve">Introduced and read first time</w:t>
      </w:r>
      <w:r>
        <w:t xml:space="preserve"> (</w:t>
      </w:r>
      <w:hyperlink w:history="true" r:id="R5388c8e0570548b2">
        <w:r w:rsidRPr="00770434">
          <w:rPr>
            <w:rStyle w:val="Hyperlink"/>
          </w:rPr>
          <w:t>House Journal</w:t>
        </w:r>
        <w:r w:rsidRPr="00770434">
          <w:rPr>
            <w:rStyle w:val="Hyperlink"/>
          </w:rPr>
          <w:noBreakHyphen/>
          <w:t>page 22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2/25/2025</w:t>
      </w:r>
      <w:r>
        <w:tab/>
        <w:t>House</w:t>
      </w:r>
      <w:r>
        <w:tab/>
        <w:t xml:space="preserve">Referred to</w:t>
      </w:r>
      <w:r>
        <w:rPr>
          <w:b/>
        </w:rPr>
        <w:t xml:space="preserve"> Darlington Delegation</w:t>
      </w:r>
      <w:r>
        <w:t xml:space="preserve"> (</w:t>
      </w:r>
      <w:hyperlink w:history="true" r:id="Ra87e9427aa684c2a">
        <w:r w:rsidRPr="00770434">
          <w:rPr>
            <w:rStyle w:val="Hyperlink"/>
          </w:rPr>
          <w:t>House Journal</w:t>
        </w:r>
        <w:r w:rsidRPr="00770434">
          <w:rPr>
            <w:rStyle w:val="Hyperlink"/>
          </w:rPr>
          <w:noBreakHyphen/>
          <w:t>page 22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2/27/2025</w:t>
      </w:r>
      <w:r>
        <w:tab/>
        <w:t>House</w:t>
      </w:r>
      <w:r>
        <w:tab/>
        <w:t xml:space="preserve">Delegation report: Favorable</w:t>
      </w:r>
      <w:r>
        <w:rPr>
          <w:b/>
        </w:rPr>
        <w:t xml:space="preserve"> Darlington Delegation</w:t>
      </w:r>
      <w:r>
        <w:t xml:space="preserve"> (</w:t>
      </w:r>
      <w:hyperlink w:history="true" r:id="R6f5ef5f68e2b499e">
        <w:r w:rsidRPr="00770434">
          <w:rPr>
            <w:rStyle w:val="Hyperlink"/>
          </w:rPr>
          <w:t>House Journal</w:t>
        </w:r>
        <w:r w:rsidRPr="00770434">
          <w:rPr>
            <w:rStyle w:val="Hyperlink"/>
          </w:rPr>
          <w:noBreakHyphen/>
          <w:t>page 2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3/4/2025</w:t>
      </w:r>
      <w:r>
        <w:tab/>
        <w:t>House</w:t>
      </w:r>
      <w:r>
        <w:tab/>
        <w:t xml:space="preserve">Read second time</w:t>
      </w:r>
      <w:r>
        <w:t xml:space="preserve"> (</w:t>
      </w:r>
      <w:hyperlink w:history="true" r:id="R3140f05d83da41f3">
        <w:r w:rsidRPr="00770434">
          <w:rPr>
            <w:rStyle w:val="Hyperlink"/>
          </w:rPr>
          <w:t>House Journal</w:t>
        </w:r>
        <w:r w:rsidRPr="00770434">
          <w:rPr>
            <w:rStyle w:val="Hyperlink"/>
          </w:rPr>
          <w:noBreakHyphen/>
          <w:t>page 20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3/4/2025</w:t>
      </w:r>
      <w:r>
        <w:tab/>
        <w:t>House</w:t>
      </w:r>
      <w:r>
        <w:tab/>
        <w:t xml:space="preserve">Roll call</w:t>
      </w:r>
      <w:r>
        <w:t xml:space="preserve"> Yeas-108  Nays-0</w:t>
      </w:r>
      <w:r>
        <w:t xml:space="preserve"> (</w:t>
      </w:r>
      <w:hyperlink w:history="true" r:id="Rbd39141d2cb8426e">
        <w:r w:rsidRPr="00770434">
          <w:rPr>
            <w:rStyle w:val="Hyperlink"/>
          </w:rPr>
          <w:t>House Journal</w:t>
        </w:r>
        <w:r w:rsidRPr="00770434">
          <w:rPr>
            <w:rStyle w:val="Hyperlink"/>
          </w:rPr>
          <w:noBreakHyphen/>
          <w:t>page 21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3/5/2025</w:t>
      </w:r>
      <w:r>
        <w:tab/>
        <w:t>House</w:t>
      </w:r>
      <w:r>
        <w:tab/>
        <w:t xml:space="preserve">Read third time and sent to Senate</w:t>
      </w:r>
      <w:r>
        <w:t xml:space="preserve"> (</w:t>
      </w:r>
      <w:hyperlink w:history="true" r:id="Rb025d84b3cbc4c22">
        <w:r w:rsidRPr="00770434">
          <w:rPr>
            <w:rStyle w:val="Hyperlink"/>
          </w:rPr>
          <w:t>House Journal</w:t>
        </w:r>
        <w:r w:rsidRPr="00770434">
          <w:rPr>
            <w:rStyle w:val="Hyperlink"/>
          </w:rPr>
          <w:noBreakHyphen/>
          <w:t>page 16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3/6/2025</w:t>
      </w:r>
      <w:r>
        <w:tab/>
        <w:t>Senate</w:t>
      </w:r>
      <w:r>
        <w:tab/>
        <w:t xml:space="preserve">Introduced, read first time, placed on local &amp; uncontested calendar</w:t>
      </w:r>
      <w:r>
        <w:t xml:space="preserve"> (</w:t>
      </w:r>
      <w:hyperlink w:history="true" r:id="Radf9fce29be34373">
        <w:r w:rsidRPr="00770434">
          <w:rPr>
            <w:rStyle w:val="Hyperlink"/>
          </w:rPr>
          <w:t>Senate Journal</w:t>
        </w:r>
        <w:r w:rsidRPr="00770434">
          <w:rPr>
            <w:rStyle w:val="Hyperlink"/>
          </w:rPr>
          <w:noBreakHyphen/>
          <w:t>page 5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3/11/2025</w:t>
      </w:r>
      <w:r>
        <w:tab/>
        <w:t>Senate</w:t>
      </w:r>
      <w:r>
        <w:tab/>
        <w:t xml:space="preserve">Read second time</w:t>
      </w:r>
      <w:r>
        <w:t xml:space="preserve"> (</w:t>
      </w:r>
      <w:hyperlink w:history="true" r:id="R5705c991669042c5">
        <w:r w:rsidRPr="00770434">
          <w:rPr>
            <w:rStyle w:val="Hyperlink"/>
          </w:rPr>
          <w:t>Senate Journal</w:t>
        </w:r>
        <w:r w:rsidRPr="00770434">
          <w:rPr>
            <w:rStyle w:val="Hyperlink"/>
          </w:rPr>
          <w:noBreakHyphen/>
          <w:t>page 17</w:t>
        </w:r>
      </w:hyperlink>
      <w:r>
        <w:t>)</w:t>
      </w:r>
    </w:p>
    <w:p>
      <w:pPr>
        <w:widowControl w:val="false"/>
        <w:tabs>
          <w:tab w:val="right" w:pos="1008"/>
          <w:tab w:val="left" w:pos="1152"/>
          <w:tab w:val="left" w:pos="1872"/>
          <w:tab w:val="left" w:pos="9187"/>
        </w:tabs>
        <w:spacing w:after="0"/>
        <w:ind w:left="2088" w:hanging="2088"/>
      </w:pPr>
      <w:r>
        <w:tab/>
        <w:t>3/12/2025</w:t>
      </w:r>
      <w:r>
        <w:tab/>
        <w:t>Senate</w:t>
      </w:r>
      <w:r>
        <w:tab/>
        <w:t xml:space="preserve">Read third time and enrolled</w:t>
      </w:r>
      <w:r>
        <w:t xml:space="preserve"> (</w:t>
      </w:r>
      <w:hyperlink w:history="true" r:id="R15bc7e3d00534777">
        <w:r w:rsidRPr="00770434">
          <w:rPr>
            <w:rStyle w:val="Hyperlink"/>
          </w:rPr>
          <w:t>Senate Journal</w:t>
        </w:r>
        <w:r w:rsidRPr="00770434">
          <w:rPr>
            <w:rStyle w:val="Hyperlink"/>
          </w:rPr>
          <w:noBreakHyphen/>
          <w:t>page 10</w:t>
        </w:r>
      </w:hyperlink>
      <w:r>
        <w:t>)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sz w:val="22"/>
        </w:rPr>
        <w:t xml:space="preserve">View the latest </w:t>
      </w:r>
      <w:hyperlink r:id="R70de28a539604722">
        <w:r>
          <w:rPr>
            <w:rStyle w:val="Hyperlink"/>
            <w:u w:val="single"/>
          </w:rPr>
          <w:t> legislative information </w:t>
        </w:r>
      </w:hyperlink>
      <w:r>
        <w:t xml:space="preserve"> at the website</w:t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  <w:r>
        <w:rPr>
          <w:rFonts w:ascii="Times New Roman"/>
          <w:b/>
          <w:sz w:val="22"/>
        </w:rPr>
        <w:t xml:space="preserve">VERSIONS OF THIS BILL</w:t>
      </w:r>
    </w:p>
    <w:p>
      <w:pPr>
        <w:widowControl w:val="false"/>
        <w:spacing w:after="0"/>
        <w:jc w:val="left"/>
      </w:pPr>
    </w:p>
    <w:p>
      <w:pPr>
        <w:widowControl w:val="true"/>
        <w:spacing w:after="0"/>
        <w:jc w:val="left"/>
      </w:pPr>
      <w:r>
        <w:rPr>
          <w:rFonts w:ascii="Times New Roman"/>
          <w:sz w:val="22"/>
        </w:rPr>
        <w:t xml:space="preserve"/>
      </w:r>
      <w:hyperlink r:id="R897bbb40fbbf4807">
        <w:r>
          <w:rPr>
            <w:rStyle w:val="Hyperlink"/>
            <w:u w:val="single"/>
          </w:rPr>
          <w:t>02/25/2025</w:t>
        </w:r>
      </w:hyperlink>
      <w:r>
        <w:t xml:space="preserve"/>
      </w:r>
    </w:p>
    <w:p>
      <w:pPr>
        <w:widowControl w:val="true"/>
        <w:spacing w:after="0"/>
        <w:jc w:val="left"/>
      </w:pPr>
      <w:r>
        <w:rPr>
          <w:rFonts w:ascii="Times New Roman"/>
          <w:sz w:val="22"/>
        </w:rPr>
        <w:t xml:space="preserve"/>
      </w:r>
      <w:hyperlink r:id="Rea9c390aae9344fa">
        <w:r>
          <w:rPr>
            <w:rStyle w:val="Hyperlink"/>
            <w:u w:val="single"/>
          </w:rPr>
          <w:t>02/27/2025</w:t>
        </w:r>
      </w:hyperlink>
      <w:r>
        <w:t xml:space="preserve"/>
      </w:r>
    </w:p>
    <w:p>
      <w:pPr>
        <w:widowControl w:val="true"/>
        <w:spacing w:after="0"/>
        <w:jc w:val="left"/>
      </w:pPr>
      <w:r>
        <w:rPr>
          <w:rFonts w:ascii="Times New Roman"/>
          <w:sz w:val="22"/>
        </w:rPr>
        <w:t xml:space="preserve"/>
      </w:r>
      <w:hyperlink r:id="Rd7aa5d6b644c41eb">
        <w:r>
          <w:rPr>
            <w:rStyle w:val="Hyperlink"/>
            <w:u w:val="single"/>
          </w:rPr>
          <w:t>03/06/2025</w:t>
        </w:r>
      </w:hyperlink>
      <w:r>
        <w:t xml:space="preserve"/>
      </w: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</w:p>
    <w:p>
      <w:pPr>
        <w:widowControl w:val="false"/>
        <w:spacing w:after="0"/>
        <w:jc w:val="left"/>
      </w:pPr>
    </w:p>
    <w:p>
      <w:pPr>
        <w:suppressLineNumbers/>
        <w:jc w:val="left"/>
        <w:sectPr>
          <w:pgSz w:w="12240" w:h="15840" w:code="1"/>
          <w:pgMar w:top="1080" w:right="1440" w:bottom="1080" w:left="1440" w:header="720" w:footer="720" w:gutter="0"/>
          <w:cols w:space="720"/>
          <w:noEndnote/>
          <w:docGrid w:linePitch="360"/>
        </w:sectPr>
      </w:pPr>
    </w:p>
    <w:bookmarkStart w:name="open_doc_here" w:id="0"/>
    <w:bookmarkEnd w:id="0"/>
    <w:p w:rsidRPr="00B07BF4" w:rsidR="00C47BE4" w:rsidP="00C47BE4" w:rsidRDefault="000B5F88" w14:paraId="1C52A72A" w14:textId="43AA1223">
      <w:pPr>
        <w:pStyle w:val="sccoversheetstatus"/>
      </w:pPr>
      <w:sdt>
        <w:sdtPr>
          <w:alias w:val="status"/>
          <w:tag w:val="status"/>
          <w:id w:val="854397200"/>
          <w:placeholder>
            <w:docPart w:val="E45B4CD8E5974C51BCE6137E010DC4AC"/>
          </w:placeholder>
        </w:sdtPr>
        <w:sdtEndPr/>
        <w:sdtContent>
          <w:r w:rsidR="00C47BE4">
            <w:t>Introduced</w:t>
          </w:r>
        </w:sdtContent>
      </w:sdt>
    </w:p>
    <w:sdt>
      <w:sdtPr>
        <w:alias w:val="printed1"/>
        <w:tag w:val="printed1"/>
        <w:id w:val="-1779714481"/>
        <w:placeholder>
          <w:docPart w:val="E45B4CD8E5974C51BCE6137E010DC4AC"/>
        </w:placeholder>
        <w:text/>
      </w:sdtPr>
      <w:sdtEndPr/>
      <w:sdtContent>
        <w:p w:rsidR="00C47BE4" w:rsidP="00C47BE4" w:rsidRDefault="00C47BE4" w14:paraId="29E3C90E" w14:textId="0F235A60">
          <w:pPr>
            <w:pStyle w:val="sccoversheetinfo"/>
          </w:pPr>
          <w:r>
            <w:t>March 6, 2025</w:t>
          </w:r>
        </w:p>
      </w:sdtContent>
    </w:sdt>
    <w:p w:rsidR="00C47BE4" w:rsidP="00C47BE4" w:rsidRDefault="00C47BE4" w14:paraId="22A4ECEA" w14:textId="77777777">
      <w:pPr>
        <w:pStyle w:val="sccoversheetinfo"/>
      </w:pPr>
    </w:p>
    <w:sdt>
      <w:sdtPr>
        <w:alias w:val="billnumber"/>
        <w:tag w:val="billnumber"/>
        <w:id w:val="-897512070"/>
        <w:placeholder>
          <w:docPart w:val="E45B4CD8E5974C51BCE6137E010DC4AC"/>
        </w:placeholder>
        <w:text/>
      </w:sdtPr>
      <w:sdtEndPr/>
      <w:sdtContent>
        <w:p w:rsidRPr="00B07BF4" w:rsidR="00C47BE4" w:rsidP="00C47BE4" w:rsidRDefault="00C47BE4" w14:paraId="2C2183C8" w14:textId="128752E1">
          <w:pPr>
            <w:pStyle w:val="sccoversheetbillno"/>
          </w:pPr>
          <w:r>
            <w:t>H. 4088</w:t>
          </w:r>
        </w:p>
      </w:sdtContent>
    </w:sdt>
    <w:p w:rsidR="00C47BE4" w:rsidP="00C47BE4" w:rsidRDefault="00C47BE4" w14:paraId="1CC96108" w14:textId="77777777">
      <w:pPr>
        <w:pStyle w:val="sccoversheetsponsor6"/>
        <w:jc w:val="center"/>
      </w:pPr>
    </w:p>
    <w:p w:rsidRPr="00B07BF4" w:rsidR="00C47BE4" w:rsidP="00C47BE4" w:rsidRDefault="00C47BE4" w14:paraId="749C2D6B" w14:textId="014107CE">
      <w:pPr>
        <w:pStyle w:val="sccoversheetsponsor6"/>
        <w:jc w:val="center"/>
      </w:pPr>
      <w:r w:rsidRPr="00B07BF4">
        <w:t xml:space="preserve">Introduced by </w:t>
      </w:r>
      <w:sdt>
        <w:sdtPr>
          <w:alias w:val="sponsortype"/>
          <w:tag w:val="sponsortype"/>
          <w:id w:val="1707217765"/>
          <w:placeholder>
            <w:docPart w:val="E45B4CD8E5974C51BCE6137E010DC4AC"/>
          </w:placeholder>
          <w:text/>
        </w:sdtPr>
        <w:sdtEndPr/>
        <w:sdtContent>
          <w:r>
            <w:t>Reps.</w:t>
          </w:r>
        </w:sdtContent>
      </w:sdt>
      <w:r w:rsidRPr="00B07BF4">
        <w:t xml:space="preserve"> </w:t>
      </w:r>
      <w:sdt>
        <w:sdtPr>
          <w:alias w:val="sponsors"/>
          <w:tag w:val="sponsors"/>
          <w:id w:val="716862734"/>
          <w:placeholder>
            <w:docPart w:val="E45B4CD8E5974C51BCE6137E010DC4AC"/>
          </w:placeholder>
          <w:text/>
        </w:sdtPr>
        <w:sdtEndPr/>
        <w:sdtContent>
          <w:r>
            <w:t>Mitchell and Yow</w:t>
          </w:r>
        </w:sdtContent>
      </w:sdt>
      <w:r w:rsidRPr="00B07BF4">
        <w:t xml:space="preserve"> </w:t>
      </w:r>
    </w:p>
    <w:p w:rsidRPr="00B07BF4" w:rsidR="00C47BE4" w:rsidP="00C47BE4" w:rsidRDefault="00C47BE4" w14:paraId="268766F2" w14:textId="77777777">
      <w:pPr>
        <w:pStyle w:val="sccoversheetsponsor6"/>
      </w:pPr>
    </w:p>
    <w:p w:rsidRPr="00B07BF4" w:rsidR="00C47BE4" w:rsidP="00C47BE4" w:rsidRDefault="000B5F88" w14:paraId="33851C2B" w14:textId="7EDC22A2">
      <w:pPr>
        <w:pStyle w:val="sccoversheetinfo"/>
      </w:pPr>
      <w:sdt>
        <w:sdtPr>
          <w:alias w:val="typeinitial"/>
          <w:tag w:val="typeinitial"/>
          <w:id w:val="98301346"/>
          <w:placeholder>
            <w:docPart w:val="E45B4CD8E5974C51BCE6137E010DC4AC"/>
          </w:placeholder>
          <w:text/>
        </w:sdtPr>
        <w:sdtEndPr/>
        <w:sdtContent>
          <w:r w:rsidR="00C47BE4">
            <w:t>L</w:t>
          </w:r>
        </w:sdtContent>
      </w:sdt>
      <w:r w:rsidRPr="00B07BF4" w:rsidR="00C47BE4">
        <w:t xml:space="preserve">. Printed </w:t>
      </w:r>
      <w:sdt>
        <w:sdtPr>
          <w:alias w:val="printed2"/>
          <w:tag w:val="printed2"/>
          <w:id w:val="-774643221"/>
          <w:placeholder>
            <w:docPart w:val="E45B4CD8E5974C51BCE6137E010DC4AC"/>
          </w:placeholder>
          <w:text/>
        </w:sdtPr>
        <w:sdtEndPr/>
        <w:sdtContent>
          <w:r w:rsidR="00C47BE4">
            <w:t>3/6/25</w:t>
          </w:r>
        </w:sdtContent>
      </w:sdt>
      <w:r w:rsidRPr="00B07BF4" w:rsidR="00C47BE4">
        <w:t>--</w:t>
      </w:r>
      <w:sdt>
        <w:sdtPr>
          <w:alias w:val="residingchamber"/>
          <w:tag w:val="residingchamber"/>
          <w:id w:val="1651789982"/>
          <w:placeholder>
            <w:docPart w:val="E45B4CD8E5974C51BCE6137E010DC4AC"/>
          </w:placeholder>
          <w:text/>
        </w:sdtPr>
        <w:sdtEndPr/>
        <w:sdtContent>
          <w:r w:rsidR="00C47BE4">
            <w:t>S</w:t>
          </w:r>
        </w:sdtContent>
      </w:sdt>
      <w:r w:rsidRPr="00B07BF4" w:rsidR="00C47BE4">
        <w:t>.</w:t>
      </w:r>
    </w:p>
    <w:p w:rsidRPr="00B07BF4" w:rsidR="00C47BE4" w:rsidP="00C47BE4" w:rsidRDefault="00C47BE4" w14:paraId="149677B0" w14:textId="6A71494B">
      <w:pPr>
        <w:pStyle w:val="sccoversheetreadfirst"/>
      </w:pPr>
      <w:r w:rsidRPr="00B07BF4">
        <w:t xml:space="preserve">Read the first time </w:t>
      </w:r>
      <w:sdt>
        <w:sdtPr>
          <w:alias w:val="readfirst"/>
          <w:tag w:val="readfirst"/>
          <w:id w:val="-1145275273"/>
          <w:placeholder>
            <w:docPart w:val="E45B4CD8E5974C51BCE6137E010DC4AC"/>
          </w:placeholder>
          <w:text/>
        </w:sdtPr>
        <w:sdtEndPr/>
        <w:sdtContent>
          <w:r>
            <w:t>March 6, 2025</w:t>
          </w:r>
        </w:sdtContent>
      </w:sdt>
    </w:p>
    <w:p w:rsidRPr="00B07BF4" w:rsidR="00C47BE4" w:rsidP="00C47BE4" w:rsidRDefault="00C47BE4" w14:paraId="6B7A5B26" w14:textId="77777777">
      <w:pPr>
        <w:pStyle w:val="sccoversheetemptyline"/>
      </w:pPr>
    </w:p>
    <w:p w:rsidRPr="00B07BF4" w:rsidR="00C47BE4" w:rsidP="00C47BE4" w:rsidRDefault="007304C6" w14:paraId="5298B183" w14:textId="48214561">
      <w:pPr>
        <w:pStyle w:val="sccoversheetemptyline"/>
        <w:jc w:val="center"/>
        <w:rPr>
          <w:u w:val="single"/>
        </w:rPr>
      </w:pPr>
      <w:r>
        <w:t>________</w:t>
      </w:r>
    </w:p>
    <w:p w:rsidR="00C47BE4" w:rsidP="00C47BE4" w:rsidRDefault="00C47BE4" w14:paraId="6575D5C5" w14:textId="4E559CF8">
      <w:pPr>
        <w:pStyle w:val="sccoversheetemptyline"/>
        <w:jc w:val="center"/>
        <w:sectPr w:rsidR="00C47BE4" w:rsidSect="00C47BE4">
          <w:footerReference w:type="default" r:id="rId11"/>
          <w:pgSz w:w="12240" w:h="15840" w:code="1"/>
          <w:pgMar w:top="1008" w:right="1627" w:bottom="1008" w:left="1627" w:header="720" w:footer="720" w:gutter="0"/>
          <w:lnNumType w:countBy="1"/>
          <w:pgNumType w:start="1"/>
          <w:cols w:space="708"/>
          <w:docGrid w:linePitch="360"/>
        </w:sectPr>
      </w:pPr>
    </w:p>
    <w:p w:rsidRPr="00B07BF4" w:rsidR="00C47BE4" w:rsidP="00C47BE4" w:rsidRDefault="00C47BE4" w14:paraId="7496C439" w14:textId="77777777">
      <w:pPr>
        <w:pStyle w:val="sccoversheetemptyline"/>
      </w:pPr>
    </w:p>
    <w:p w:rsidRPr="00BB0725" w:rsidR="00A73EFA" w:rsidP="00BB0725" w:rsidRDefault="00A73EFA" w14:paraId="7B72410E" w14:textId="71E7F61A">
      <w:pPr>
        <w:pStyle w:val="scemptylineheader"/>
      </w:pPr>
    </w:p>
    <w:p w:rsidRPr="00BB0725" w:rsidR="00A73EFA" w:rsidP="00BB0725" w:rsidRDefault="00A73EFA" w14:paraId="6AD935C9" w14:textId="2CBC5F87">
      <w:pPr>
        <w:pStyle w:val="scemptylineheader"/>
      </w:pPr>
    </w:p>
    <w:p w:rsidRPr="00DF3B44" w:rsidR="00A73EFA" w:rsidP="00B7592C" w:rsidRDefault="00A73EFA" w14:paraId="51A98227" w14:textId="185963DB">
      <w:pPr>
        <w:pStyle w:val="scemptylineheader"/>
      </w:pPr>
    </w:p>
    <w:p w:rsidRPr="00DF3B44" w:rsidR="00A73EFA" w:rsidP="00B7592C" w:rsidRDefault="00A73EFA" w14:paraId="3858851A" w14:textId="6EF1D323">
      <w:pPr>
        <w:pStyle w:val="scemptylineheader"/>
      </w:pPr>
    </w:p>
    <w:p w:rsidRPr="00DF3B44" w:rsidR="00A73EFA" w:rsidP="00B7592C" w:rsidRDefault="00A73EFA" w14:paraId="4E3DDE20" w14:textId="77777777">
      <w:pPr>
        <w:pStyle w:val="scemptylineheader"/>
      </w:pPr>
    </w:p>
    <w:p w:rsidRPr="00DF3B44" w:rsidR="002C3463" w:rsidP="00037F04" w:rsidRDefault="002C3463" w14:paraId="1803EF34" w14:textId="5BD12D5F">
      <w:pPr>
        <w:pStyle w:val="scemptylineheader"/>
      </w:pPr>
    </w:p>
    <w:p w:rsidRPr="00DF3B44" w:rsidR="008E61A1" w:rsidP="00446987" w:rsidRDefault="008E61A1" w14:paraId="3B5B27A6" w14:textId="77777777">
      <w:pPr>
        <w:pStyle w:val="scemptylineheader"/>
      </w:pPr>
    </w:p>
    <w:p w:rsidRPr="00DF3B44" w:rsidR="002C3463" w:rsidP="00EB120E" w:rsidRDefault="002C3463" w14:paraId="5E76B828" w14:textId="1E9E5622">
      <w:pPr>
        <w:pStyle w:val="scbillheader"/>
      </w:pPr>
      <w:r w:rsidRPr="00DF3B44">
        <w:t>A bill</w:t>
      </w:r>
    </w:p>
    <w:p w:rsidRPr="00DF3B44" w:rsidR="002C3463" w:rsidP="001164F9" w:rsidRDefault="002C3463" w14:paraId="79C49AA9" w14:textId="71AEBEF8">
      <w:pPr>
        <w:pStyle w:val="scemptyline"/>
      </w:pPr>
    </w:p>
    <w:sdt>
      <w:sdtPr>
        <w:alias w:val="bill_title"/>
        <w:tag w:val="bill_title"/>
        <w:id w:val="-1459021568"/>
        <w:lock w:val="sdtLocked"/>
        <w:placeholder>
          <w:docPart w:val="DefaultPlaceholder_-1854013440"/>
        </w:placeholder>
        <w:dataBinding w:prefixMappings="xmlns:ns0='http://schemas.openxmlformats.org/package/2006/metadata/lwb360-metadata' " w:xpath="/ns0:lwb360Metadata[1]/ns0:T_BILL_T_BILLTITLE[1]" w:storeItemID="{A70AC2F9-CF59-46A9-A8A7-29CBD0ED4110}"/>
        <w:text/>
      </w:sdtPr>
      <w:sdtEndPr/>
      <w:sdtContent>
        <w:p w:rsidRPr="00DF3B44" w:rsidR="00B1161F" w:rsidP="00F25C47" w:rsidRDefault="00AF2BDB" w14:paraId="40FEFADA" w14:textId="16480B95">
          <w:pPr>
            <w:pStyle w:val="scbilltitle"/>
          </w:pPr>
          <w:r>
            <w:t>to repeal act 6</w:t>
          </w:r>
          <w:r w:rsidR="00ED408F">
            <w:t>6</w:t>
          </w:r>
          <w:r>
            <w:t>8 of 19</w:t>
          </w:r>
          <w:r w:rsidR="00575377">
            <w:t>34</w:t>
          </w:r>
          <w:r>
            <w:t>, as amended, relating to the Darlingt</w:t>
          </w:r>
          <w:r w:rsidR="000138EB">
            <w:t>o</w:t>
          </w:r>
          <w:r>
            <w:t>n County Forfeited land commission.</w:t>
          </w:r>
        </w:p>
      </w:sdtContent>
    </w:sdt>
    <w:bookmarkStart w:name="at_e07b70b2c" w:displacedByCustomXml="prev" w:id="1"/>
    <w:bookmarkEnd w:id="1"/>
    <w:p w:rsidRPr="00DF3B44" w:rsidR="006C18F0" w:rsidP="006C18F0" w:rsidRDefault="006C18F0" w14:paraId="5BAAC1B7" w14:textId="77777777">
      <w:pPr>
        <w:pStyle w:val="scbillwhereasclause"/>
      </w:pPr>
    </w:p>
    <w:p w:rsidRPr="0094541D" w:rsidR="007E06BB" w:rsidP="0094541D" w:rsidRDefault="002C3463" w14:paraId="7A934B75" w14:textId="6F4B79DE">
      <w:pPr>
        <w:pStyle w:val="scenactingwords"/>
      </w:pPr>
      <w:bookmarkStart w:name="ew_27cd8b9dd" w:id="2"/>
      <w:r w:rsidRPr="0094541D">
        <w:t>B</w:t>
      </w:r>
      <w:bookmarkEnd w:id="2"/>
      <w:r w:rsidRPr="0094541D">
        <w:t>e it enacted by the General Assembly of the State of South Carolina:</w:t>
      </w:r>
    </w:p>
    <w:p w:rsidR="00451FFC" w:rsidP="00451FFC" w:rsidRDefault="00451FFC" w14:paraId="2D69759D" w14:textId="77777777">
      <w:pPr>
        <w:pStyle w:val="scemptyline"/>
      </w:pPr>
    </w:p>
    <w:p w:rsidR="00451FFC" w:rsidP="00AF2BDB" w:rsidRDefault="00451FFC" w14:paraId="29BF57F9" w14:textId="5CE0721B">
      <w:pPr>
        <w:pStyle w:val="scnoncodifiedsection"/>
      </w:pPr>
      <w:bookmarkStart w:name="bs_num_1_60ef65247" w:id="3"/>
      <w:r>
        <w:t>S</w:t>
      </w:r>
      <w:bookmarkEnd w:id="3"/>
      <w:r>
        <w:t>ECTION 1.</w:t>
      </w:r>
      <w:r>
        <w:tab/>
      </w:r>
      <w:r w:rsidR="00AF2BDB">
        <w:t>Act 6</w:t>
      </w:r>
      <w:r w:rsidR="00ED408F">
        <w:t>6</w:t>
      </w:r>
      <w:r w:rsidR="00AF2BDB">
        <w:t>8 of 1934</w:t>
      </w:r>
      <w:r w:rsidR="00763869">
        <w:t xml:space="preserve">, as amended, is </w:t>
      </w:r>
      <w:r w:rsidR="00AF2BDB">
        <w:t>repealed.</w:t>
      </w:r>
    </w:p>
    <w:p w:rsidRPr="00DF3B44" w:rsidR="007E06BB" w:rsidP="00787433" w:rsidRDefault="007E06BB" w14:paraId="3D8F1FED" w14:textId="41D1D403">
      <w:pPr>
        <w:pStyle w:val="scemptyline"/>
      </w:pPr>
    </w:p>
    <w:p w:rsidRPr="00DF3B44" w:rsidR="007A10F1" w:rsidP="007A10F1" w:rsidRDefault="00E27805" w14:paraId="0E9393B4" w14:textId="3A662836">
      <w:pPr>
        <w:pStyle w:val="scnoncodifiedsection"/>
      </w:pPr>
      <w:bookmarkStart w:name="bs_num_2_lastsection" w:id="4"/>
      <w:bookmarkStart w:name="eff_date_section" w:id="5"/>
      <w:r w:rsidRPr="00DF3B44">
        <w:t>S</w:t>
      </w:r>
      <w:bookmarkEnd w:id="4"/>
      <w:r w:rsidRPr="00DF3B44">
        <w:t>ECTION 2.</w:t>
      </w:r>
      <w:r w:rsidRPr="00DF3B44" w:rsidR="005D3013">
        <w:tab/>
      </w:r>
      <w:r w:rsidRPr="00DF3B44" w:rsidR="007A10F1">
        <w:t>This act takes effect upon approval by the Governor.</w:t>
      </w:r>
      <w:bookmarkEnd w:id="5"/>
    </w:p>
    <w:p w:rsidRPr="00DF3B44" w:rsidR="005516F6" w:rsidP="009E4191" w:rsidRDefault="007A10F1" w14:paraId="7389F665" w14:textId="5A5D8820">
      <w:pPr>
        <w:pStyle w:val="scbillendxx"/>
      </w:pPr>
      <w:r w:rsidRPr="00DF3B44">
        <w:noBreakHyphen/>
      </w:r>
      <w:r w:rsidRPr="00DF3B44">
        <w:noBreakHyphen/>
      </w:r>
      <w:r w:rsidRPr="00DF3B44">
        <w:noBreakHyphen/>
      </w:r>
      <w:r w:rsidRPr="00DF3B44">
        <w:noBreakHyphen/>
        <w:t>XX</w:t>
      </w:r>
      <w:r w:rsidRPr="00DF3B44">
        <w:noBreakHyphen/>
      </w:r>
      <w:r w:rsidRPr="00DF3B44">
        <w:noBreakHyphen/>
      </w:r>
      <w:r w:rsidRPr="00DF3B44">
        <w:noBreakHyphen/>
      </w:r>
      <w:r w:rsidRPr="00DF3B44">
        <w:noBreakHyphen/>
      </w:r>
    </w:p>
    <w:sectPr w:rsidRPr="00DF3B44" w:rsidR="005516F6" w:rsidSect="00552D4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1008" w:right="1627" w:bottom="1008" w:left="1627" w:header="720" w:footer="720" w:gutter="0"/>
      <w:lnNumType w:countBy="1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DF1F43" w14:textId="77777777" w:rsidR="00246535" w:rsidRDefault="00246535" w:rsidP="0010329A">
      <w:pPr>
        <w:spacing w:after="0" w:line="240" w:lineRule="auto"/>
      </w:pPr>
      <w:r>
        <w:separator/>
      </w:r>
    </w:p>
    <w:p w14:paraId="4ABF2648" w14:textId="77777777" w:rsidR="00246535" w:rsidRDefault="00246535"/>
  </w:endnote>
  <w:endnote w:type="continuationSeparator" w:id="0">
    <w:p w14:paraId="1BDC4F4E" w14:textId="77777777" w:rsidR="00246535" w:rsidRDefault="00246535" w:rsidP="0010329A">
      <w:pPr>
        <w:spacing w:after="0" w:line="240" w:lineRule="auto"/>
      </w:pPr>
      <w:r>
        <w:continuationSeparator/>
      </w:r>
    </w:p>
    <w:p w14:paraId="6DDB2D10" w14:textId="77777777" w:rsidR="00246535" w:rsidRDefault="00246535"/>
  </w:endnote>
  <w:endnote w:type="continuationNotice" w:id="1">
    <w:p w14:paraId="5B91DFC9" w14:textId="77777777" w:rsidR="00246535" w:rsidRDefault="0024653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F17D9" w14:textId="380A86C8" w:rsidR="00C47BE4" w:rsidRPr="00BC78CD" w:rsidRDefault="00C47BE4" w:rsidP="0057453C">
    <w:pPr>
      <w:pStyle w:val="sccoversheetfooter"/>
    </w:pPr>
    <w:r w:rsidRPr="00BC78CD">
      <w:t>[</w:t>
    </w:r>
    <w:sdt>
      <w:sdtPr>
        <w:alias w:val="footer_billnumber"/>
        <w:tag w:val="footer_billnumber"/>
        <w:id w:val="-772316136"/>
        <w:placeholder>
          <w:docPart w:val="DefaultPlaceholder_-1854013440"/>
        </w:placeholder>
        <w:text/>
      </w:sdtPr>
      <w:sdtEndPr/>
      <w:sdtContent>
        <w:r>
          <w:t>4088</w:t>
        </w:r>
      </w:sdtContent>
    </w:sdt>
    <w:r>
      <w:t>-</w:t>
    </w:r>
    <w:sdt>
      <w:sdtPr>
        <w:id w:val="-1377537094"/>
        <w:docPartObj>
          <w:docPartGallery w:val="Page Numbers (Bottom of Page)"/>
          <w:docPartUnique/>
        </w:docPartObj>
      </w:sdtPr>
      <w:sdtEndPr/>
      <w:sdtContent>
        <w:r w:rsidRPr="00BC78CD">
          <w:fldChar w:fldCharType="begin"/>
        </w:r>
        <w:r w:rsidRPr="00BC78CD">
          <w:instrText xml:space="preserve"> PAGE   \* MERGEFORMAT </w:instrText>
        </w:r>
        <w:r w:rsidRPr="00BC78CD">
          <w:fldChar w:fldCharType="separate"/>
        </w:r>
        <w:r w:rsidRPr="00BC78CD">
          <w:t>1</w:t>
        </w:r>
        <w:r w:rsidRPr="00BC78CD">
          <w:fldChar w:fldCharType="end"/>
        </w:r>
        <w:r w:rsidRPr="00BC78CD">
          <w:t>]</w:t>
        </w:r>
        <w:r w:rsidRPr="00BC78CD">
          <w:tab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90F46A" w14:textId="77777777" w:rsidR="003A5F1C" w:rsidRDefault="003A5F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1477205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58DC3E" w14:textId="1BA11CA0" w:rsidR="00685035" w:rsidRPr="007B4AF7" w:rsidRDefault="000B5F88" w:rsidP="00D14995">
        <w:pPr>
          <w:pStyle w:val="scbillfooter"/>
        </w:pPr>
        <w:sdt>
          <w:sdtPr>
            <w:alias w:val="footer_billname"/>
            <w:tag w:val="footer_billname"/>
            <w:id w:val="457382597"/>
            <w:lock w:val="sdtContentLocked"/>
            <w:placeholder>
              <w:docPart w:val="9730130F8D0C417CA87D72681F48E40A"/>
            </w:placeholder>
            <w:dataBinding w:prefixMappings="xmlns:ns0='http://schemas.openxmlformats.org/package/2006/metadata/lwb360-metadata' " w:xpath="/ns0:lwb360Metadata[1]/ns0:T_BILL_T_BILLNAME[1]" w:storeItemID="{A70AC2F9-CF59-46A9-A8A7-29CBD0ED4110}"/>
            <w:text/>
          </w:sdtPr>
          <w:sdtEndPr/>
          <w:sdtContent>
            <w:r w:rsidR="000A3894">
              <w:t>[4088]</w:t>
            </w:r>
          </w:sdtContent>
        </w:sdt>
        <w:r w:rsidR="00CD616C" w:rsidRPr="007B4AF7">
          <w:tab/>
        </w:r>
        <w:r w:rsidR="00685035" w:rsidRPr="007B4AF7">
          <w:fldChar w:fldCharType="begin"/>
        </w:r>
        <w:r w:rsidR="00685035" w:rsidRPr="007B4AF7">
          <w:instrText xml:space="preserve"> PAGE   \* MERGEFORMAT </w:instrText>
        </w:r>
        <w:r w:rsidR="00685035" w:rsidRPr="007B4AF7">
          <w:fldChar w:fldCharType="separate"/>
        </w:r>
        <w:r w:rsidR="00685035" w:rsidRPr="007B4AF7">
          <w:rPr>
            <w:noProof/>
          </w:rPr>
          <w:t>2</w:t>
        </w:r>
        <w:r w:rsidR="00685035" w:rsidRPr="007B4AF7">
          <w:rPr>
            <w:noProof/>
          </w:rPr>
          <w:fldChar w:fldCharType="end"/>
        </w:r>
        <w:r w:rsidR="00D54A6F" w:rsidRPr="007B4AF7">
          <w:rPr>
            <w:noProof/>
          </w:rPr>
          <w:tab/>
        </w:r>
        <w:sdt>
          <w:sdtPr>
            <w:rPr>
              <w:noProof/>
            </w:rPr>
            <w:alias w:val="footer_filename"/>
            <w:tag w:val="footer_filename"/>
            <w:id w:val="1475563125"/>
            <w:lock w:val="sdtContentLocked"/>
            <w:placeholder>
              <w:docPart w:val="9730130F8D0C417CA87D72681F48E40A"/>
            </w:placeholder>
            <w:dataBinding w:prefixMappings="xmlns:ns0='http://schemas.openxmlformats.org/package/2006/metadata/lwb360-metadata' " w:xpath="/ns0:lwb360Metadata[1]/ns0:T_BILL_T_FILENAME[1]" w:storeItemID="{A70AC2F9-CF59-46A9-A8A7-29CBD0ED4110}"/>
            <w:text/>
          </w:sdtPr>
          <w:sdtEndPr/>
          <w:sdtContent>
            <w:r w:rsidR="000A3894">
              <w:rPr>
                <w:noProof/>
              </w:rPr>
              <w:t xml:space="preserve"> </w:t>
            </w:r>
          </w:sdtContent>
        </w:sdt>
      </w:p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A84F7A" w14:textId="77777777" w:rsidR="003A5F1C" w:rsidRDefault="003A5F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EF15B5" w14:textId="77777777" w:rsidR="00246535" w:rsidRDefault="00246535" w:rsidP="0010329A">
      <w:pPr>
        <w:spacing w:after="0" w:line="240" w:lineRule="auto"/>
      </w:pPr>
      <w:r>
        <w:separator/>
      </w:r>
    </w:p>
    <w:p w14:paraId="6420AB13" w14:textId="77777777" w:rsidR="00246535" w:rsidRDefault="00246535"/>
  </w:footnote>
  <w:footnote w:type="continuationSeparator" w:id="0">
    <w:p w14:paraId="197E0609" w14:textId="77777777" w:rsidR="00246535" w:rsidRDefault="00246535" w:rsidP="0010329A">
      <w:pPr>
        <w:spacing w:after="0" w:line="240" w:lineRule="auto"/>
      </w:pPr>
      <w:r>
        <w:continuationSeparator/>
      </w:r>
    </w:p>
    <w:p w14:paraId="12BA5712" w14:textId="77777777" w:rsidR="00246535" w:rsidRDefault="00246535"/>
  </w:footnote>
  <w:footnote w:type="continuationNotice" w:id="1">
    <w:p w14:paraId="6AE50A82" w14:textId="77777777" w:rsidR="00246535" w:rsidRDefault="0024653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26A4CC" w14:textId="77777777" w:rsidR="003A5F1C" w:rsidRDefault="003A5F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C6FE8" w14:textId="77777777" w:rsidR="003A5F1C" w:rsidRDefault="003A5F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5C18B" w14:textId="77777777" w:rsidR="003A5F1C" w:rsidRDefault="003A5F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F8E2DB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11C6C5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E08655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AAA7D4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1B279A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4F6A0B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29ABC6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DC0C31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02075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79EAA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314262902">
    <w:abstractNumId w:val="9"/>
  </w:num>
  <w:num w:numId="2" w16cid:durableId="516625294">
    <w:abstractNumId w:val="8"/>
  </w:num>
  <w:num w:numId="3" w16cid:durableId="1459255414">
    <w:abstractNumId w:val="7"/>
  </w:num>
  <w:num w:numId="4" w16cid:durableId="582616213">
    <w:abstractNumId w:val="6"/>
  </w:num>
  <w:num w:numId="5" w16cid:durableId="2115392963">
    <w:abstractNumId w:val="5"/>
  </w:num>
  <w:num w:numId="6" w16cid:durableId="351683551">
    <w:abstractNumId w:val="4"/>
  </w:num>
  <w:num w:numId="7" w16cid:durableId="1842617095">
    <w:abstractNumId w:val="3"/>
  </w:num>
  <w:num w:numId="8" w16cid:durableId="158734732">
    <w:abstractNumId w:val="2"/>
  </w:num>
  <w:num w:numId="9" w16cid:durableId="2032102868">
    <w:abstractNumId w:val="1"/>
  </w:num>
  <w:num w:numId="10" w16cid:durableId="436754552">
    <w:abstractNumId w:val="0"/>
  </w:num>
  <w:num w:numId="11" w16cid:durableId="65879006">
    <w:abstractNumId w:val="8"/>
  </w:num>
  <w:num w:numId="12" w16cid:durableId="247930840">
    <w:abstractNumId w:val="3"/>
  </w:num>
  <w:num w:numId="13" w16cid:durableId="2059816321">
    <w:abstractNumId w:val="2"/>
  </w:num>
  <w:num w:numId="14" w16cid:durableId="1248492996">
    <w:abstractNumId w:val="1"/>
  </w:num>
  <w:num w:numId="15" w16cid:durableId="758143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5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NotTrackFormatting/>
  <w:defaultTabStop w:val="216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817"/>
    <w:rsid w:val="00002E0E"/>
    <w:rsid w:val="00011146"/>
    <w:rsid w:val="00011182"/>
    <w:rsid w:val="00012912"/>
    <w:rsid w:val="000138EB"/>
    <w:rsid w:val="00017FB0"/>
    <w:rsid w:val="00020B5D"/>
    <w:rsid w:val="00024346"/>
    <w:rsid w:val="0002587A"/>
    <w:rsid w:val="00026421"/>
    <w:rsid w:val="00030409"/>
    <w:rsid w:val="00037F04"/>
    <w:rsid w:val="000404BF"/>
    <w:rsid w:val="00044B84"/>
    <w:rsid w:val="000479D0"/>
    <w:rsid w:val="00053709"/>
    <w:rsid w:val="0006464F"/>
    <w:rsid w:val="00066B54"/>
    <w:rsid w:val="00072FCD"/>
    <w:rsid w:val="00074A4F"/>
    <w:rsid w:val="00074EA1"/>
    <w:rsid w:val="00077B65"/>
    <w:rsid w:val="00077E37"/>
    <w:rsid w:val="00080BAA"/>
    <w:rsid w:val="000A3894"/>
    <w:rsid w:val="000A3C25"/>
    <w:rsid w:val="000B4C02"/>
    <w:rsid w:val="000B5B4A"/>
    <w:rsid w:val="000B5F88"/>
    <w:rsid w:val="000B7FE1"/>
    <w:rsid w:val="000C3E88"/>
    <w:rsid w:val="000C46B9"/>
    <w:rsid w:val="000C58E4"/>
    <w:rsid w:val="000C6F9A"/>
    <w:rsid w:val="000D2F44"/>
    <w:rsid w:val="000D33E4"/>
    <w:rsid w:val="000D6969"/>
    <w:rsid w:val="000E578A"/>
    <w:rsid w:val="000F2250"/>
    <w:rsid w:val="0010329A"/>
    <w:rsid w:val="00105756"/>
    <w:rsid w:val="001164F9"/>
    <w:rsid w:val="0011719C"/>
    <w:rsid w:val="0012415C"/>
    <w:rsid w:val="00140049"/>
    <w:rsid w:val="00166D29"/>
    <w:rsid w:val="00171601"/>
    <w:rsid w:val="001730EB"/>
    <w:rsid w:val="00173276"/>
    <w:rsid w:val="00176122"/>
    <w:rsid w:val="0019025B"/>
    <w:rsid w:val="00192AF7"/>
    <w:rsid w:val="00197366"/>
    <w:rsid w:val="001A136C"/>
    <w:rsid w:val="001A1F01"/>
    <w:rsid w:val="001A2245"/>
    <w:rsid w:val="001A6F1A"/>
    <w:rsid w:val="001B6DA2"/>
    <w:rsid w:val="001C25EC"/>
    <w:rsid w:val="001C7858"/>
    <w:rsid w:val="001D0510"/>
    <w:rsid w:val="001E4B58"/>
    <w:rsid w:val="001F2A41"/>
    <w:rsid w:val="001F313F"/>
    <w:rsid w:val="001F331D"/>
    <w:rsid w:val="001F394C"/>
    <w:rsid w:val="002038AA"/>
    <w:rsid w:val="002114C8"/>
    <w:rsid w:val="0021166F"/>
    <w:rsid w:val="002162DF"/>
    <w:rsid w:val="00230038"/>
    <w:rsid w:val="00233975"/>
    <w:rsid w:val="00236D73"/>
    <w:rsid w:val="00246535"/>
    <w:rsid w:val="00257F60"/>
    <w:rsid w:val="002625EA"/>
    <w:rsid w:val="00262AC5"/>
    <w:rsid w:val="00264AE9"/>
    <w:rsid w:val="00275AE6"/>
    <w:rsid w:val="002836D8"/>
    <w:rsid w:val="00292205"/>
    <w:rsid w:val="002A7989"/>
    <w:rsid w:val="002B02F3"/>
    <w:rsid w:val="002C3463"/>
    <w:rsid w:val="002D266D"/>
    <w:rsid w:val="002D5B3D"/>
    <w:rsid w:val="002D7447"/>
    <w:rsid w:val="002E315A"/>
    <w:rsid w:val="002E4F8C"/>
    <w:rsid w:val="002F560C"/>
    <w:rsid w:val="002F5847"/>
    <w:rsid w:val="0030425A"/>
    <w:rsid w:val="003421F1"/>
    <w:rsid w:val="0034279C"/>
    <w:rsid w:val="00354F64"/>
    <w:rsid w:val="003559A1"/>
    <w:rsid w:val="00361563"/>
    <w:rsid w:val="00371D36"/>
    <w:rsid w:val="00373E17"/>
    <w:rsid w:val="003775E6"/>
    <w:rsid w:val="00381998"/>
    <w:rsid w:val="003836FA"/>
    <w:rsid w:val="00385C69"/>
    <w:rsid w:val="0039095F"/>
    <w:rsid w:val="003929FC"/>
    <w:rsid w:val="003A5F1C"/>
    <w:rsid w:val="003B568D"/>
    <w:rsid w:val="003C3E2E"/>
    <w:rsid w:val="003D4A3C"/>
    <w:rsid w:val="003D55B2"/>
    <w:rsid w:val="003E0033"/>
    <w:rsid w:val="003E5452"/>
    <w:rsid w:val="003E7165"/>
    <w:rsid w:val="003E7FF6"/>
    <w:rsid w:val="003F063B"/>
    <w:rsid w:val="004018DC"/>
    <w:rsid w:val="004046B5"/>
    <w:rsid w:val="00406F27"/>
    <w:rsid w:val="00410695"/>
    <w:rsid w:val="004141B8"/>
    <w:rsid w:val="00417552"/>
    <w:rsid w:val="004203B9"/>
    <w:rsid w:val="00432135"/>
    <w:rsid w:val="00446987"/>
    <w:rsid w:val="00446D28"/>
    <w:rsid w:val="00451FFC"/>
    <w:rsid w:val="00466CD0"/>
    <w:rsid w:val="00473583"/>
    <w:rsid w:val="00477F32"/>
    <w:rsid w:val="00481850"/>
    <w:rsid w:val="004851A0"/>
    <w:rsid w:val="00486064"/>
    <w:rsid w:val="0048627F"/>
    <w:rsid w:val="004932AB"/>
    <w:rsid w:val="00494BEF"/>
    <w:rsid w:val="004A5512"/>
    <w:rsid w:val="004A6BE5"/>
    <w:rsid w:val="004B0C18"/>
    <w:rsid w:val="004B0CDB"/>
    <w:rsid w:val="004B1B3D"/>
    <w:rsid w:val="004C1A04"/>
    <w:rsid w:val="004C20BC"/>
    <w:rsid w:val="004C5C9A"/>
    <w:rsid w:val="004D1442"/>
    <w:rsid w:val="004D1DCA"/>
    <w:rsid w:val="004D3DCB"/>
    <w:rsid w:val="004E1946"/>
    <w:rsid w:val="004E66E9"/>
    <w:rsid w:val="004E7DDE"/>
    <w:rsid w:val="004F0090"/>
    <w:rsid w:val="004F172C"/>
    <w:rsid w:val="005002ED"/>
    <w:rsid w:val="00500DBC"/>
    <w:rsid w:val="005102BE"/>
    <w:rsid w:val="00523F7F"/>
    <w:rsid w:val="00524D54"/>
    <w:rsid w:val="00542964"/>
    <w:rsid w:val="0054531B"/>
    <w:rsid w:val="00546C24"/>
    <w:rsid w:val="005476FF"/>
    <w:rsid w:val="005516F6"/>
    <w:rsid w:val="00552842"/>
    <w:rsid w:val="00552D40"/>
    <w:rsid w:val="00554E89"/>
    <w:rsid w:val="00564B58"/>
    <w:rsid w:val="00572281"/>
    <w:rsid w:val="00575377"/>
    <w:rsid w:val="005756E7"/>
    <w:rsid w:val="005801DD"/>
    <w:rsid w:val="00583877"/>
    <w:rsid w:val="00586BD1"/>
    <w:rsid w:val="00592A40"/>
    <w:rsid w:val="00597532"/>
    <w:rsid w:val="005A28BC"/>
    <w:rsid w:val="005A5377"/>
    <w:rsid w:val="005B7817"/>
    <w:rsid w:val="005C06C8"/>
    <w:rsid w:val="005C23D7"/>
    <w:rsid w:val="005C40EB"/>
    <w:rsid w:val="005D02B4"/>
    <w:rsid w:val="005D3013"/>
    <w:rsid w:val="005D3AEA"/>
    <w:rsid w:val="005E1E50"/>
    <w:rsid w:val="005E2B9C"/>
    <w:rsid w:val="005E3332"/>
    <w:rsid w:val="005F76B0"/>
    <w:rsid w:val="00604429"/>
    <w:rsid w:val="006067B0"/>
    <w:rsid w:val="00606A8B"/>
    <w:rsid w:val="00610A49"/>
    <w:rsid w:val="00611EBA"/>
    <w:rsid w:val="006213A8"/>
    <w:rsid w:val="00622D60"/>
    <w:rsid w:val="00623BEA"/>
    <w:rsid w:val="006347E9"/>
    <w:rsid w:val="00640C87"/>
    <w:rsid w:val="006454BB"/>
    <w:rsid w:val="00657CF4"/>
    <w:rsid w:val="00661463"/>
    <w:rsid w:val="00663B8D"/>
    <w:rsid w:val="00663E00"/>
    <w:rsid w:val="00664F48"/>
    <w:rsid w:val="00664FAD"/>
    <w:rsid w:val="0067345B"/>
    <w:rsid w:val="00683986"/>
    <w:rsid w:val="00685035"/>
    <w:rsid w:val="00685770"/>
    <w:rsid w:val="00690DBA"/>
    <w:rsid w:val="006964F9"/>
    <w:rsid w:val="006A395F"/>
    <w:rsid w:val="006A65E2"/>
    <w:rsid w:val="006B37BD"/>
    <w:rsid w:val="006C092D"/>
    <w:rsid w:val="006C099D"/>
    <w:rsid w:val="006C18F0"/>
    <w:rsid w:val="006C7E01"/>
    <w:rsid w:val="006D64A5"/>
    <w:rsid w:val="006E0935"/>
    <w:rsid w:val="006E353F"/>
    <w:rsid w:val="006E35AB"/>
    <w:rsid w:val="00711AA9"/>
    <w:rsid w:val="00717774"/>
    <w:rsid w:val="00722155"/>
    <w:rsid w:val="00723389"/>
    <w:rsid w:val="007304C6"/>
    <w:rsid w:val="00730A9A"/>
    <w:rsid w:val="00735CB8"/>
    <w:rsid w:val="00737F19"/>
    <w:rsid w:val="00763869"/>
    <w:rsid w:val="00782BF8"/>
    <w:rsid w:val="00783122"/>
    <w:rsid w:val="00783C75"/>
    <w:rsid w:val="007849D9"/>
    <w:rsid w:val="00785D8D"/>
    <w:rsid w:val="00787433"/>
    <w:rsid w:val="007A10F1"/>
    <w:rsid w:val="007A183F"/>
    <w:rsid w:val="007A3D50"/>
    <w:rsid w:val="007B1203"/>
    <w:rsid w:val="007B2D29"/>
    <w:rsid w:val="007B412F"/>
    <w:rsid w:val="007B4AF7"/>
    <w:rsid w:val="007B4DBF"/>
    <w:rsid w:val="007C5458"/>
    <w:rsid w:val="007D2C67"/>
    <w:rsid w:val="007E06BB"/>
    <w:rsid w:val="007E6A71"/>
    <w:rsid w:val="007F50D1"/>
    <w:rsid w:val="00816D52"/>
    <w:rsid w:val="00831048"/>
    <w:rsid w:val="00834272"/>
    <w:rsid w:val="00835153"/>
    <w:rsid w:val="0084512A"/>
    <w:rsid w:val="008625C1"/>
    <w:rsid w:val="0087671D"/>
    <w:rsid w:val="008806F9"/>
    <w:rsid w:val="00887957"/>
    <w:rsid w:val="008A57E3"/>
    <w:rsid w:val="008B5BF4"/>
    <w:rsid w:val="008B77C4"/>
    <w:rsid w:val="008C0CEE"/>
    <w:rsid w:val="008C1B18"/>
    <w:rsid w:val="008D46EC"/>
    <w:rsid w:val="008D4CFE"/>
    <w:rsid w:val="008D6601"/>
    <w:rsid w:val="008E0E25"/>
    <w:rsid w:val="008E61A1"/>
    <w:rsid w:val="008F5AD4"/>
    <w:rsid w:val="009031EF"/>
    <w:rsid w:val="00910012"/>
    <w:rsid w:val="00917EA3"/>
    <w:rsid w:val="00917EE0"/>
    <w:rsid w:val="00921C89"/>
    <w:rsid w:val="00926966"/>
    <w:rsid w:val="00926D03"/>
    <w:rsid w:val="00934036"/>
    <w:rsid w:val="00934889"/>
    <w:rsid w:val="0094541D"/>
    <w:rsid w:val="0094565D"/>
    <w:rsid w:val="009473EA"/>
    <w:rsid w:val="00951C8D"/>
    <w:rsid w:val="00954E7E"/>
    <w:rsid w:val="009554D9"/>
    <w:rsid w:val="009572F9"/>
    <w:rsid w:val="00960D0F"/>
    <w:rsid w:val="00963903"/>
    <w:rsid w:val="0098366F"/>
    <w:rsid w:val="00983A03"/>
    <w:rsid w:val="00986063"/>
    <w:rsid w:val="00991F67"/>
    <w:rsid w:val="00992876"/>
    <w:rsid w:val="009A0DCE"/>
    <w:rsid w:val="009A22CD"/>
    <w:rsid w:val="009A3E4B"/>
    <w:rsid w:val="009B35FD"/>
    <w:rsid w:val="009B6815"/>
    <w:rsid w:val="009D2967"/>
    <w:rsid w:val="009D3C2B"/>
    <w:rsid w:val="009D4ABC"/>
    <w:rsid w:val="009E4191"/>
    <w:rsid w:val="009F2AB1"/>
    <w:rsid w:val="009F4FAF"/>
    <w:rsid w:val="009F6671"/>
    <w:rsid w:val="009F68F1"/>
    <w:rsid w:val="00A04529"/>
    <w:rsid w:val="00A0584B"/>
    <w:rsid w:val="00A132E2"/>
    <w:rsid w:val="00A1541C"/>
    <w:rsid w:val="00A17135"/>
    <w:rsid w:val="00A21A6F"/>
    <w:rsid w:val="00A24E56"/>
    <w:rsid w:val="00A26A62"/>
    <w:rsid w:val="00A35A9B"/>
    <w:rsid w:val="00A368D8"/>
    <w:rsid w:val="00A4070E"/>
    <w:rsid w:val="00A40CA0"/>
    <w:rsid w:val="00A41EFA"/>
    <w:rsid w:val="00A47EB8"/>
    <w:rsid w:val="00A504A7"/>
    <w:rsid w:val="00A53677"/>
    <w:rsid w:val="00A53BF2"/>
    <w:rsid w:val="00A57234"/>
    <w:rsid w:val="00A60D68"/>
    <w:rsid w:val="00A702F3"/>
    <w:rsid w:val="00A73EFA"/>
    <w:rsid w:val="00A77A3B"/>
    <w:rsid w:val="00A92F6F"/>
    <w:rsid w:val="00A97523"/>
    <w:rsid w:val="00AA7824"/>
    <w:rsid w:val="00AB0FA3"/>
    <w:rsid w:val="00AB73BF"/>
    <w:rsid w:val="00AC335C"/>
    <w:rsid w:val="00AC463E"/>
    <w:rsid w:val="00AC7212"/>
    <w:rsid w:val="00AD3BE2"/>
    <w:rsid w:val="00AD3E3D"/>
    <w:rsid w:val="00AE1EE4"/>
    <w:rsid w:val="00AE36EC"/>
    <w:rsid w:val="00AE5C40"/>
    <w:rsid w:val="00AE7406"/>
    <w:rsid w:val="00AF1688"/>
    <w:rsid w:val="00AF2BDB"/>
    <w:rsid w:val="00AF46E6"/>
    <w:rsid w:val="00AF5139"/>
    <w:rsid w:val="00B06EDA"/>
    <w:rsid w:val="00B1161F"/>
    <w:rsid w:val="00B11661"/>
    <w:rsid w:val="00B27478"/>
    <w:rsid w:val="00B32B4D"/>
    <w:rsid w:val="00B4137E"/>
    <w:rsid w:val="00B50961"/>
    <w:rsid w:val="00B54DF7"/>
    <w:rsid w:val="00B56223"/>
    <w:rsid w:val="00B56E79"/>
    <w:rsid w:val="00B57AA7"/>
    <w:rsid w:val="00B60752"/>
    <w:rsid w:val="00B637AA"/>
    <w:rsid w:val="00B63BE2"/>
    <w:rsid w:val="00B7592C"/>
    <w:rsid w:val="00B809D3"/>
    <w:rsid w:val="00B84B66"/>
    <w:rsid w:val="00B85475"/>
    <w:rsid w:val="00B9090A"/>
    <w:rsid w:val="00B92196"/>
    <w:rsid w:val="00B9228D"/>
    <w:rsid w:val="00B929EC"/>
    <w:rsid w:val="00BA3A3F"/>
    <w:rsid w:val="00BB0725"/>
    <w:rsid w:val="00BC408A"/>
    <w:rsid w:val="00BC4C24"/>
    <w:rsid w:val="00BC5023"/>
    <w:rsid w:val="00BC556C"/>
    <w:rsid w:val="00BD4255"/>
    <w:rsid w:val="00BD42DA"/>
    <w:rsid w:val="00BD4684"/>
    <w:rsid w:val="00BE08A7"/>
    <w:rsid w:val="00BE4391"/>
    <w:rsid w:val="00BF3E48"/>
    <w:rsid w:val="00C10FB2"/>
    <w:rsid w:val="00C14CF5"/>
    <w:rsid w:val="00C15F1B"/>
    <w:rsid w:val="00C16288"/>
    <w:rsid w:val="00C17D1D"/>
    <w:rsid w:val="00C4318C"/>
    <w:rsid w:val="00C45923"/>
    <w:rsid w:val="00C47BE4"/>
    <w:rsid w:val="00C543E7"/>
    <w:rsid w:val="00C67365"/>
    <w:rsid w:val="00C70225"/>
    <w:rsid w:val="00C72198"/>
    <w:rsid w:val="00C73C7D"/>
    <w:rsid w:val="00C75005"/>
    <w:rsid w:val="00C970DF"/>
    <w:rsid w:val="00CA7E71"/>
    <w:rsid w:val="00CB2673"/>
    <w:rsid w:val="00CB701D"/>
    <w:rsid w:val="00CC3F0E"/>
    <w:rsid w:val="00CD08C9"/>
    <w:rsid w:val="00CD1FE8"/>
    <w:rsid w:val="00CD38CD"/>
    <w:rsid w:val="00CD3E0C"/>
    <w:rsid w:val="00CD5565"/>
    <w:rsid w:val="00CD616C"/>
    <w:rsid w:val="00CF68D6"/>
    <w:rsid w:val="00CF7B4A"/>
    <w:rsid w:val="00D009F8"/>
    <w:rsid w:val="00D078DA"/>
    <w:rsid w:val="00D14995"/>
    <w:rsid w:val="00D204F2"/>
    <w:rsid w:val="00D238E1"/>
    <w:rsid w:val="00D2455C"/>
    <w:rsid w:val="00D25023"/>
    <w:rsid w:val="00D27F8C"/>
    <w:rsid w:val="00D30A81"/>
    <w:rsid w:val="00D33843"/>
    <w:rsid w:val="00D54A6F"/>
    <w:rsid w:val="00D57D57"/>
    <w:rsid w:val="00D62E42"/>
    <w:rsid w:val="00D772FB"/>
    <w:rsid w:val="00D816C2"/>
    <w:rsid w:val="00D82821"/>
    <w:rsid w:val="00DA1AA0"/>
    <w:rsid w:val="00DA512B"/>
    <w:rsid w:val="00DC44A8"/>
    <w:rsid w:val="00DE2D65"/>
    <w:rsid w:val="00DE4BEE"/>
    <w:rsid w:val="00DE5B3D"/>
    <w:rsid w:val="00DE7112"/>
    <w:rsid w:val="00DF19BE"/>
    <w:rsid w:val="00DF3B44"/>
    <w:rsid w:val="00DF65C0"/>
    <w:rsid w:val="00DF717E"/>
    <w:rsid w:val="00E1372E"/>
    <w:rsid w:val="00E21D30"/>
    <w:rsid w:val="00E24D9A"/>
    <w:rsid w:val="00E27805"/>
    <w:rsid w:val="00E27A11"/>
    <w:rsid w:val="00E30497"/>
    <w:rsid w:val="00E3525D"/>
    <w:rsid w:val="00E358A2"/>
    <w:rsid w:val="00E35C9A"/>
    <w:rsid w:val="00E3771B"/>
    <w:rsid w:val="00E40794"/>
    <w:rsid w:val="00E40979"/>
    <w:rsid w:val="00E43F26"/>
    <w:rsid w:val="00E52A36"/>
    <w:rsid w:val="00E6378B"/>
    <w:rsid w:val="00E63EC3"/>
    <w:rsid w:val="00E653DA"/>
    <w:rsid w:val="00E65958"/>
    <w:rsid w:val="00E84FE5"/>
    <w:rsid w:val="00E879A5"/>
    <w:rsid w:val="00E879FC"/>
    <w:rsid w:val="00EA1DE2"/>
    <w:rsid w:val="00EA2574"/>
    <w:rsid w:val="00EA2F1F"/>
    <w:rsid w:val="00EA3F2E"/>
    <w:rsid w:val="00EA57EC"/>
    <w:rsid w:val="00EA6208"/>
    <w:rsid w:val="00EB120E"/>
    <w:rsid w:val="00EB34C8"/>
    <w:rsid w:val="00EB46E2"/>
    <w:rsid w:val="00EB4BCF"/>
    <w:rsid w:val="00EC0045"/>
    <w:rsid w:val="00EC59CB"/>
    <w:rsid w:val="00ED0812"/>
    <w:rsid w:val="00ED408F"/>
    <w:rsid w:val="00ED452E"/>
    <w:rsid w:val="00ED6A73"/>
    <w:rsid w:val="00EE3CDA"/>
    <w:rsid w:val="00EE6A4F"/>
    <w:rsid w:val="00EF37A8"/>
    <w:rsid w:val="00EF531F"/>
    <w:rsid w:val="00F05FE8"/>
    <w:rsid w:val="00F06D86"/>
    <w:rsid w:val="00F13D87"/>
    <w:rsid w:val="00F149E5"/>
    <w:rsid w:val="00F15E33"/>
    <w:rsid w:val="00F16A3F"/>
    <w:rsid w:val="00F17DA2"/>
    <w:rsid w:val="00F22EC0"/>
    <w:rsid w:val="00F25C47"/>
    <w:rsid w:val="00F27D7B"/>
    <w:rsid w:val="00F31D34"/>
    <w:rsid w:val="00F342A1"/>
    <w:rsid w:val="00F36FBA"/>
    <w:rsid w:val="00F44D36"/>
    <w:rsid w:val="00F46262"/>
    <w:rsid w:val="00F4795D"/>
    <w:rsid w:val="00F50A61"/>
    <w:rsid w:val="00F525CD"/>
    <w:rsid w:val="00F5286C"/>
    <w:rsid w:val="00F52E12"/>
    <w:rsid w:val="00F568C4"/>
    <w:rsid w:val="00F638CA"/>
    <w:rsid w:val="00F657C5"/>
    <w:rsid w:val="00F900B4"/>
    <w:rsid w:val="00FA0F2E"/>
    <w:rsid w:val="00FA4DB1"/>
    <w:rsid w:val="00FB3970"/>
    <w:rsid w:val="00FB3F2A"/>
    <w:rsid w:val="00FB4183"/>
    <w:rsid w:val="00FB59AD"/>
    <w:rsid w:val="00FC3593"/>
    <w:rsid w:val="00FD117D"/>
    <w:rsid w:val="00FD72E3"/>
    <w:rsid w:val="00FE06FC"/>
    <w:rsid w:val="00FF0315"/>
    <w:rsid w:val="00FF082A"/>
    <w:rsid w:val="00FF2121"/>
    <w:rsid w:val="00FF3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7BC4071"/>
  <w15:chartTrackingRefBased/>
  <w15:docId w15:val="{F4163ADD-ED62-45A9-88AC-063E46363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2205"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B5F8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5F8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B5F8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B5F8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B5F8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B5F8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B5F8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B5F8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B5F8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uiPriority w:val="99"/>
    <w:semiHidden/>
    <w:unhideWhenUsed/>
    <w:rsid w:val="00292205"/>
    <w:rPr>
      <w:rFonts w:ascii="Times New Roman" w:hAnsi="Times New Roman"/>
      <w:b w:val="0"/>
      <w:i w:val="0"/>
      <w:sz w:val="22"/>
    </w:rPr>
  </w:style>
  <w:style w:type="paragraph" w:styleId="NoSpacing">
    <w:name w:val="No Spacing"/>
    <w:uiPriority w:val="1"/>
    <w:qFormat/>
    <w:rsid w:val="00292205"/>
    <w:pPr>
      <w:spacing w:after="0" w:line="240" w:lineRule="auto"/>
    </w:pPr>
  </w:style>
  <w:style w:type="paragraph" w:customStyle="1" w:styleId="scemptylineheader">
    <w:name w:val="sc_emptyline_header"/>
    <w:qFormat/>
    <w:rsid w:val="00292205"/>
    <w:pPr>
      <w:widowControl w:val="0"/>
      <w:suppressAutoHyphens/>
      <w:spacing w:after="0" w:line="240" w:lineRule="auto"/>
      <w:jc w:val="both"/>
    </w:pPr>
    <w:rPr>
      <w:rFonts w:ascii="Times New Roman" w:hAnsi="Times New Roman"/>
      <w:lang w:val="en-US"/>
    </w:rPr>
  </w:style>
  <w:style w:type="paragraph" w:customStyle="1" w:styleId="scbillheader">
    <w:name w:val="sc_bill_header"/>
    <w:qFormat/>
    <w:rsid w:val="00292205"/>
    <w:pPr>
      <w:widowControl w:val="0"/>
      <w:suppressAutoHyphens/>
      <w:spacing w:after="0" w:line="240" w:lineRule="auto"/>
      <w:jc w:val="center"/>
    </w:pPr>
    <w:rPr>
      <w:rFonts w:ascii="Times New Roman" w:hAnsi="Times New Roman"/>
      <w:b/>
      <w:caps/>
      <w:sz w:val="30"/>
      <w:lang w:val="en-US"/>
    </w:rPr>
  </w:style>
  <w:style w:type="paragraph" w:customStyle="1" w:styleId="scbilltitle">
    <w:name w:val="sc_bill_title"/>
    <w:qFormat/>
    <w:rsid w:val="00292205"/>
    <w:pPr>
      <w:widowControl w:val="0"/>
      <w:suppressAutoHyphens/>
      <w:spacing w:after="0" w:line="240" w:lineRule="auto"/>
      <w:jc w:val="both"/>
    </w:pPr>
    <w:rPr>
      <w:rFonts w:ascii="Times New Roman" w:hAnsi="Times New Roman"/>
      <w:caps/>
      <w:lang w:val="en-US"/>
    </w:rPr>
  </w:style>
  <w:style w:type="paragraph" w:customStyle="1" w:styleId="scenactingwords">
    <w:name w:val="sc_enacting_words"/>
    <w:qFormat/>
    <w:rsid w:val="00292205"/>
    <w:pPr>
      <w:widowControl w:val="0"/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paragraph" w:customStyle="1" w:styleId="sccodifiedsection">
    <w:name w:val="sc_codified_section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</w:tabs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paragraph" w:customStyle="1" w:styleId="scnewcodesection">
    <w:name w:val="sc_new_code_section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</w:tabs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character" w:styleId="PlaceholderText">
    <w:name w:val="Placeholder Text"/>
    <w:basedOn w:val="DefaultParagraphFont"/>
    <w:uiPriority w:val="99"/>
    <w:semiHidden/>
    <w:rsid w:val="00292205"/>
    <w:rPr>
      <w:color w:val="808080"/>
    </w:rPr>
  </w:style>
  <w:style w:type="paragraph" w:customStyle="1" w:styleId="scdirectionallanguage">
    <w:name w:val="sc_directional_language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</w:tabs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paragraph" w:customStyle="1" w:styleId="scnoncodifiedsection">
    <w:name w:val="sc_non_codified_section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</w:tabs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paragraph" w:customStyle="1" w:styleId="scemptyline">
    <w:name w:val="sc_empty_line"/>
    <w:qFormat/>
    <w:rsid w:val="00292205"/>
    <w:pPr>
      <w:widowControl w:val="0"/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paragraph" w:customStyle="1" w:styleId="schousefrontjacketheaderline1">
    <w:name w:val="sc_house_front_jacketheader_line1"/>
    <w:qFormat/>
    <w:rsid w:val="0029220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b/>
      <w:sz w:val="24"/>
      <w:lang w:val="en-US"/>
    </w:rPr>
  </w:style>
  <w:style w:type="paragraph" w:customStyle="1" w:styleId="schousefrontjacketheaderline2">
    <w:name w:val="sc_house_front_jacketheader_line2"/>
    <w:qFormat/>
    <w:rsid w:val="00292205"/>
    <w:pPr>
      <w:widowControl w:val="0"/>
      <w:suppressLineNumbers/>
      <w:suppressAutoHyphens/>
      <w:jc w:val="center"/>
    </w:pPr>
    <w:rPr>
      <w:rFonts w:ascii="Times New Roman" w:hAnsi="Times New Roman"/>
      <w:sz w:val="20"/>
      <w:lang w:val="en-US"/>
    </w:rPr>
  </w:style>
  <w:style w:type="paragraph" w:customStyle="1" w:styleId="scjacketsponsors">
    <w:name w:val="sc_jacket_sponsors"/>
    <w:qFormat/>
    <w:rsid w:val="00292205"/>
    <w:pPr>
      <w:widowControl w:val="0"/>
      <w:suppressLineNumbers/>
      <w:suppressAutoHyphens/>
      <w:spacing w:after="0" w:line="240" w:lineRule="auto"/>
    </w:pPr>
    <w:rPr>
      <w:rFonts w:ascii="Times New Roman" w:hAnsi="Times New Roman"/>
      <w:b/>
      <w:lang w:val="en-US"/>
    </w:rPr>
  </w:style>
  <w:style w:type="paragraph" w:customStyle="1" w:styleId="scbillheaderjacket">
    <w:name w:val="sc_bill_header_jacket"/>
    <w:qFormat/>
    <w:rsid w:val="0029220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b/>
      <w:caps/>
      <w:sz w:val="30"/>
      <w:lang w:val="en-US"/>
    </w:rPr>
  </w:style>
  <w:style w:type="paragraph" w:customStyle="1" w:styleId="scjackettitle">
    <w:name w:val="sc_jacket_title"/>
    <w:qFormat/>
    <w:rsid w:val="00292205"/>
    <w:pPr>
      <w:widowControl w:val="0"/>
      <w:suppressLineNumbers/>
      <w:suppressAutoHyphens/>
      <w:spacing w:after="0" w:line="240" w:lineRule="auto"/>
      <w:jc w:val="both"/>
    </w:pPr>
    <w:rPr>
      <w:rFonts w:ascii="Times New Roman" w:hAnsi="Times New Roman"/>
      <w:b/>
      <w:caps/>
      <w:lang w:val="en-US"/>
    </w:rPr>
  </w:style>
  <w:style w:type="paragraph" w:customStyle="1" w:styleId="schousebackjacketemptylines">
    <w:name w:val="sc_house_back_jacket_empty_lines"/>
    <w:qFormat/>
    <w:rsid w:val="00292205"/>
    <w:pPr>
      <w:widowControl w:val="0"/>
      <w:suppressLineNumbers/>
      <w:suppressAutoHyphens/>
      <w:spacing w:after="0" w:line="240" w:lineRule="auto"/>
    </w:pPr>
    <w:rPr>
      <w:rFonts w:ascii="Times New Roman" w:hAnsi="Times New Roman"/>
      <w:lang w:val="en-US"/>
    </w:rPr>
  </w:style>
  <w:style w:type="paragraph" w:customStyle="1" w:styleId="schousebackjacketline1">
    <w:name w:val="sc_house_back_jacket_line1"/>
    <w:qFormat/>
    <w:rsid w:val="0029220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schousebackjacketemptyline2">
    <w:name w:val="sc_house_back_jacket_empty_line2"/>
    <w:qFormat/>
    <w:rsid w:val="0029220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schousebackjacketline2">
    <w:name w:val="sc_house_back_jacket_line2"/>
    <w:qFormat/>
    <w:rsid w:val="0029220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b/>
      <w:sz w:val="16"/>
      <w:lang w:val="en-US"/>
    </w:rPr>
  </w:style>
  <w:style w:type="paragraph" w:customStyle="1" w:styleId="schousejacketdirector">
    <w:name w:val="sc_house_jacket_director"/>
    <w:qFormat/>
    <w:rsid w:val="0029220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caps/>
      <w:sz w:val="18"/>
      <w:lang w:val="en-US"/>
    </w:rPr>
  </w:style>
  <w:style w:type="paragraph" w:customStyle="1" w:styleId="schousebackjacketattybilltype">
    <w:name w:val="sc_house_back_jacket_atty_billtype"/>
    <w:qFormat/>
    <w:rsid w:val="00292205"/>
    <w:pPr>
      <w:widowControl w:val="0"/>
      <w:suppressLineNumbers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right" w:pos="9360"/>
      </w:tabs>
      <w:suppressAutoHyphens/>
      <w:spacing w:after="0" w:line="240" w:lineRule="auto"/>
      <w:ind w:left="216"/>
    </w:pPr>
    <w:rPr>
      <w:rFonts w:ascii="Times New Roman" w:hAnsi="Times New Roman"/>
      <w:sz w:val="24"/>
      <w:lang w:val="en-US"/>
    </w:rPr>
  </w:style>
  <w:style w:type="paragraph" w:customStyle="1" w:styleId="schousebackjacketproofreadline">
    <w:name w:val="sc_house_back_jacket_proofread_line"/>
    <w:qFormat/>
    <w:rsid w:val="00292205"/>
    <w:pPr>
      <w:widowControl w:val="0"/>
      <w:suppressLineNumbers/>
      <w:tabs>
        <w:tab w:val="left" w:pos="4500"/>
      </w:tabs>
      <w:suppressAutoHyphens/>
      <w:spacing w:after="0" w:line="240" w:lineRule="auto"/>
      <w:ind w:left="648"/>
    </w:pPr>
    <w:rPr>
      <w:rFonts w:ascii="Times New Roman" w:hAnsi="Times New Roman"/>
      <w:sz w:val="24"/>
      <w:lang w:val="en-US"/>
    </w:rPr>
  </w:style>
  <w:style w:type="paragraph" w:customStyle="1" w:styleId="scclippage">
    <w:name w:val="sc_clip_page"/>
    <w:qFormat/>
    <w:rsid w:val="00292205"/>
    <w:pPr>
      <w:widowControl w:val="0"/>
      <w:suppressLineNumbers/>
      <w:suppressAutoHyphens/>
      <w:spacing w:after="0" w:line="240" w:lineRule="auto"/>
    </w:pPr>
    <w:rPr>
      <w:rFonts w:ascii="Times New Roman" w:hAnsi="Times New Roman"/>
      <w:lang w:val="en-US"/>
    </w:rPr>
  </w:style>
  <w:style w:type="paragraph" w:customStyle="1" w:styleId="scclippagedocpath">
    <w:name w:val="sc_clip_page_doc_path"/>
    <w:qFormat/>
    <w:rsid w:val="00292205"/>
    <w:pPr>
      <w:widowControl w:val="0"/>
      <w:suppressLineNumbers/>
      <w:suppressAutoHyphens/>
      <w:spacing w:after="0" w:line="240" w:lineRule="auto"/>
    </w:pPr>
    <w:rPr>
      <w:rFonts w:ascii="Times New Roman" w:hAnsi="Times New Roman"/>
      <w:sz w:val="20"/>
      <w:lang w:val="en-US"/>
    </w:rPr>
  </w:style>
  <w:style w:type="character" w:customStyle="1" w:styleId="scclippageDocName">
    <w:name w:val="sc_clip_page_Doc_Name"/>
    <w:uiPriority w:val="1"/>
    <w:qFormat/>
    <w:rsid w:val="00292205"/>
    <w:rPr>
      <w:rFonts w:ascii="Times New Roman" w:hAnsi="Times New Roman"/>
      <w:color w:val="auto"/>
      <w:sz w:val="22"/>
    </w:rPr>
  </w:style>
  <w:style w:type="paragraph" w:customStyle="1" w:styleId="scclippagebillheader">
    <w:name w:val="sc_clip_page_bill_header"/>
    <w:qFormat/>
    <w:rsid w:val="00292205"/>
    <w:pPr>
      <w:widowControl w:val="0"/>
      <w:suppressLineNumbers/>
      <w:suppressAutoHyphens/>
      <w:spacing w:after="0" w:line="240" w:lineRule="auto"/>
      <w:jc w:val="center"/>
    </w:pPr>
    <w:rPr>
      <w:rFonts w:ascii="Times New Roman" w:hAnsi="Times New Roman"/>
      <w:b/>
      <w:caps/>
      <w:sz w:val="30"/>
      <w:lang w:val="en-US"/>
    </w:rPr>
  </w:style>
  <w:style w:type="paragraph" w:customStyle="1" w:styleId="scclippagetitle">
    <w:name w:val="sc_clip_page_title"/>
    <w:qFormat/>
    <w:rsid w:val="00292205"/>
    <w:pPr>
      <w:widowControl w:val="0"/>
      <w:suppressLineNumbers/>
      <w:suppressAutoHyphens/>
      <w:spacing w:after="0" w:line="240" w:lineRule="auto"/>
      <w:jc w:val="both"/>
    </w:pPr>
    <w:rPr>
      <w:rFonts w:ascii="Times New Roman" w:hAnsi="Times New Roman"/>
      <w:caps/>
      <w:lang w:val="en-US"/>
    </w:rPr>
  </w:style>
  <w:style w:type="paragraph" w:customStyle="1" w:styleId="scnewcodesectionnextsection">
    <w:name w:val="sc_new_code_section_next_section"/>
    <w:qFormat/>
    <w:rsid w:val="00292205"/>
    <w:pPr>
      <w:widowControl w:val="0"/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922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2205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2922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2205"/>
    <w:rPr>
      <w:lang w:val="en-US"/>
    </w:rPr>
  </w:style>
  <w:style w:type="paragraph" w:styleId="ListParagraph">
    <w:name w:val="List Paragraph"/>
    <w:basedOn w:val="Normal"/>
    <w:uiPriority w:val="34"/>
    <w:qFormat/>
    <w:rsid w:val="00292205"/>
    <w:pPr>
      <w:ind w:left="720"/>
      <w:contextualSpacing/>
    </w:pPr>
  </w:style>
  <w:style w:type="paragraph" w:customStyle="1" w:styleId="scbillfooter">
    <w:name w:val="sc_bill_footer"/>
    <w:qFormat/>
    <w:rsid w:val="00292205"/>
    <w:pPr>
      <w:widowControl w:val="0"/>
      <w:suppressLineNumbers/>
      <w:tabs>
        <w:tab w:val="center" w:pos="4320"/>
        <w:tab w:val="right" w:pos="8784"/>
      </w:tabs>
      <w:suppressAutoHyphens/>
      <w:spacing w:after="0" w:line="240" w:lineRule="auto"/>
      <w:jc w:val="both"/>
    </w:pPr>
    <w:rPr>
      <w:rFonts w:ascii="Times New Roman" w:hAnsi="Times New Roman"/>
      <w:lang w:val="en-US"/>
    </w:rPr>
  </w:style>
  <w:style w:type="table" w:styleId="TableGrid">
    <w:name w:val="Table Grid"/>
    <w:basedOn w:val="TableNormal"/>
    <w:uiPriority w:val="39"/>
    <w:rsid w:val="00292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ctables">
    <w:name w:val="sc_tables"/>
    <w:basedOn w:val="TableNormal"/>
    <w:uiPriority w:val="99"/>
    <w:rsid w:val="00292205"/>
    <w:pPr>
      <w:widowControl w:val="0"/>
      <w:suppressLineNumbers/>
      <w:suppressAutoHyphens/>
      <w:spacing w:after="0" w:line="240" w:lineRule="auto"/>
    </w:pPr>
    <w:rPr>
      <w:rFonts w:ascii="Times New Roman" w:hAnsi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cdraftheader">
    <w:name w:val="sc_draft_header"/>
    <w:qFormat/>
    <w:rsid w:val="00292205"/>
    <w:pPr>
      <w:widowControl w:val="0"/>
      <w:suppressAutoHyphens/>
      <w:spacing w:after="0" w:line="240" w:lineRule="auto"/>
    </w:pPr>
    <w:rPr>
      <w:rFonts w:ascii="Times New Roman" w:hAnsi="Times New Roman"/>
      <w:lang w:val="en-US"/>
    </w:rPr>
  </w:style>
  <w:style w:type="paragraph" w:customStyle="1" w:styleId="sccoversheetstricken">
    <w:name w:val="sc_coversheet_stricken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  <w:tab w:val="left" w:pos="2808"/>
        <w:tab w:val="left" w:pos="3024"/>
        <w:tab w:val="left" w:pos="3240"/>
        <w:tab w:val="left" w:pos="3456"/>
        <w:tab w:val="left" w:pos="3672"/>
        <w:tab w:val="left" w:pos="3888"/>
        <w:tab w:val="left" w:pos="4104"/>
        <w:tab w:val="left" w:pos="4536"/>
        <w:tab w:val="left" w:pos="4752"/>
        <w:tab w:val="left" w:pos="4968"/>
        <w:tab w:val="left" w:pos="5184"/>
        <w:tab w:val="left" w:pos="5400"/>
        <w:tab w:val="left" w:pos="5616"/>
      </w:tabs>
      <w:suppressAutoHyphens/>
      <w:spacing w:after="0" w:line="240" w:lineRule="auto"/>
      <w:jc w:val="both"/>
    </w:pPr>
    <w:rPr>
      <w:rFonts w:ascii="Times New Roman" w:hAnsi="Times New Roman"/>
      <w:strike/>
      <w:lang w:val="en-US"/>
    </w:rPr>
  </w:style>
  <w:style w:type="paragraph" w:customStyle="1" w:styleId="sccoversheetunderline">
    <w:name w:val="sc_coversheet_underline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  <w:tab w:val="left" w:pos="2808"/>
        <w:tab w:val="left" w:pos="3024"/>
        <w:tab w:val="left" w:pos="3240"/>
        <w:tab w:val="left" w:pos="3456"/>
        <w:tab w:val="left" w:pos="3672"/>
        <w:tab w:val="left" w:pos="3888"/>
        <w:tab w:val="left" w:pos="4104"/>
        <w:tab w:val="left" w:pos="4320"/>
        <w:tab w:val="left" w:pos="4536"/>
        <w:tab w:val="left" w:pos="4752"/>
        <w:tab w:val="left" w:pos="4968"/>
        <w:tab w:val="left" w:pos="5184"/>
        <w:tab w:val="left" w:pos="5400"/>
        <w:tab w:val="left" w:pos="5616"/>
      </w:tabs>
      <w:suppressAutoHyphens/>
      <w:spacing w:after="0" w:line="240" w:lineRule="auto"/>
      <w:jc w:val="both"/>
    </w:pPr>
    <w:rPr>
      <w:rFonts w:ascii="Times New Roman" w:hAnsi="Times New Roman"/>
      <w:u w:val="single"/>
      <w:lang w:val="en-US"/>
    </w:rPr>
  </w:style>
  <w:style w:type="paragraph" w:customStyle="1" w:styleId="sccoversheetemptyline">
    <w:name w:val="sc_coversheet_empty_line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  <w:tab w:val="left" w:pos="2808"/>
        <w:tab w:val="left" w:pos="3024"/>
        <w:tab w:val="left" w:pos="3240"/>
        <w:tab w:val="left" w:pos="3456"/>
        <w:tab w:val="left" w:pos="3672"/>
        <w:tab w:val="left" w:pos="3888"/>
        <w:tab w:val="left" w:pos="4104"/>
        <w:tab w:val="left" w:pos="4320"/>
        <w:tab w:val="left" w:pos="4536"/>
        <w:tab w:val="left" w:pos="4752"/>
        <w:tab w:val="left" w:pos="4968"/>
        <w:tab w:val="left" w:pos="5184"/>
        <w:tab w:val="left" w:pos="5400"/>
        <w:tab w:val="left" w:pos="5616"/>
      </w:tabs>
      <w:suppressAutoHyphens/>
      <w:spacing w:after="0" w:line="240" w:lineRule="auto"/>
    </w:pPr>
    <w:rPr>
      <w:rFonts w:ascii="Times New Roman" w:hAnsi="Times New Roman"/>
      <w:lang w:val="en-US"/>
    </w:rPr>
  </w:style>
  <w:style w:type="paragraph" w:customStyle="1" w:styleId="sccoversheetstatus">
    <w:name w:val="sc_coversheet_status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  <w:tab w:val="left" w:pos="2808"/>
        <w:tab w:val="left" w:pos="3024"/>
        <w:tab w:val="left" w:pos="3240"/>
        <w:tab w:val="left" w:pos="3456"/>
        <w:tab w:val="left" w:pos="3672"/>
        <w:tab w:val="left" w:pos="3888"/>
        <w:tab w:val="left" w:pos="4104"/>
        <w:tab w:val="left" w:pos="4320"/>
        <w:tab w:val="left" w:pos="4536"/>
        <w:tab w:val="left" w:pos="4752"/>
        <w:tab w:val="left" w:pos="4968"/>
        <w:tab w:val="left" w:pos="5184"/>
        <w:tab w:val="left" w:pos="5400"/>
        <w:tab w:val="left" w:pos="5616"/>
      </w:tabs>
      <w:suppressAutoHyphens/>
      <w:spacing w:after="0" w:line="240" w:lineRule="auto"/>
      <w:jc w:val="both"/>
    </w:pPr>
    <w:rPr>
      <w:rFonts w:ascii="Times New Roman" w:hAnsi="Times New Roman"/>
      <w:caps/>
      <w:lang w:val="en-US"/>
    </w:rPr>
  </w:style>
  <w:style w:type="paragraph" w:customStyle="1" w:styleId="sccoversheetinfo">
    <w:name w:val="sc_coversheet_info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  <w:tab w:val="left" w:pos="2808"/>
        <w:tab w:val="left" w:pos="3024"/>
        <w:tab w:val="left" w:pos="3240"/>
        <w:tab w:val="left" w:pos="3456"/>
        <w:tab w:val="left" w:pos="3672"/>
        <w:tab w:val="left" w:pos="3888"/>
        <w:tab w:val="left" w:pos="4104"/>
        <w:tab w:val="left" w:pos="4320"/>
        <w:tab w:val="left" w:pos="4536"/>
        <w:tab w:val="left" w:pos="4752"/>
        <w:tab w:val="left" w:pos="4968"/>
        <w:tab w:val="left" w:pos="5184"/>
        <w:tab w:val="left" w:pos="5400"/>
        <w:tab w:val="left" w:pos="5616"/>
      </w:tabs>
      <w:suppressAutoHyphens/>
      <w:spacing w:after="0" w:line="240" w:lineRule="auto"/>
      <w:jc w:val="both"/>
    </w:pPr>
    <w:rPr>
      <w:rFonts w:ascii="Times New Roman" w:hAnsi="Times New Roman"/>
      <w:lang w:val="en-US"/>
    </w:rPr>
  </w:style>
  <w:style w:type="paragraph" w:customStyle="1" w:styleId="sccoversheetbillno">
    <w:name w:val="sc_coversheet_bill_no"/>
    <w:qFormat/>
    <w:rsid w:val="00292205"/>
    <w:pPr>
      <w:widowControl w:val="0"/>
      <w:tabs>
        <w:tab w:val="right" w:pos="8986"/>
      </w:tabs>
      <w:suppressAutoHyphens/>
      <w:spacing w:after="0" w:line="240" w:lineRule="auto"/>
      <w:jc w:val="right"/>
    </w:pPr>
    <w:rPr>
      <w:rFonts w:ascii="Times New Roman" w:hAnsi="Times New Roman"/>
      <w:b/>
      <w:sz w:val="36"/>
      <w:lang w:val="en-US"/>
    </w:rPr>
  </w:style>
  <w:style w:type="paragraph" w:customStyle="1" w:styleId="sccoversheetsponsor6">
    <w:name w:val="sc_coversheet_sponsor_6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  <w:tab w:val="left" w:pos="2808"/>
        <w:tab w:val="left" w:pos="3024"/>
        <w:tab w:val="left" w:pos="3240"/>
        <w:tab w:val="left" w:pos="3456"/>
        <w:tab w:val="left" w:pos="3672"/>
        <w:tab w:val="left" w:pos="3888"/>
        <w:tab w:val="left" w:pos="4104"/>
        <w:tab w:val="left" w:pos="4320"/>
        <w:tab w:val="left" w:pos="4536"/>
        <w:tab w:val="left" w:pos="4752"/>
        <w:tab w:val="left" w:pos="4968"/>
        <w:tab w:val="left" w:pos="5184"/>
        <w:tab w:val="left" w:pos="5400"/>
        <w:tab w:val="left" w:pos="5616"/>
      </w:tabs>
      <w:suppressAutoHyphens/>
      <w:spacing w:after="0" w:line="240" w:lineRule="auto"/>
      <w:jc w:val="both"/>
    </w:pPr>
    <w:rPr>
      <w:rFonts w:ascii="Times New Roman" w:hAnsi="Times New Roman"/>
      <w:lang w:val="en-US"/>
    </w:rPr>
  </w:style>
  <w:style w:type="paragraph" w:customStyle="1" w:styleId="scbillendxx">
    <w:name w:val="sc_bill_end_xx"/>
    <w:qFormat/>
    <w:rsid w:val="00292205"/>
    <w:pPr>
      <w:widowControl w:val="0"/>
      <w:suppressAutoHyphens/>
      <w:spacing w:after="0" w:line="240" w:lineRule="auto"/>
      <w:jc w:val="center"/>
    </w:pPr>
    <w:rPr>
      <w:rFonts w:ascii="Times New Roman" w:hAnsi="Times New Roman"/>
      <w:lang w:val="en-US"/>
    </w:rPr>
  </w:style>
  <w:style w:type="paragraph" w:customStyle="1" w:styleId="scbillwhereasclause">
    <w:name w:val="sc_bill_whereas_clause"/>
    <w:qFormat/>
    <w:rsid w:val="00292205"/>
    <w:pPr>
      <w:widowControl w:val="0"/>
      <w:tabs>
        <w:tab w:val="left" w:pos="216"/>
        <w:tab w:val="left" w:pos="432"/>
        <w:tab w:val="left" w:pos="648"/>
        <w:tab w:val="left" w:pos="864"/>
        <w:tab w:val="left" w:pos="1080"/>
        <w:tab w:val="left" w:pos="1296"/>
        <w:tab w:val="left" w:pos="1512"/>
        <w:tab w:val="left" w:pos="1728"/>
        <w:tab w:val="left" w:pos="1944"/>
        <w:tab w:val="left" w:pos="2160"/>
        <w:tab w:val="left" w:pos="2376"/>
        <w:tab w:val="left" w:pos="2592"/>
        <w:tab w:val="left" w:pos="2808"/>
        <w:tab w:val="left" w:pos="3024"/>
        <w:tab w:val="left" w:pos="3240"/>
        <w:tab w:val="left" w:pos="3456"/>
        <w:tab w:val="left" w:pos="3672"/>
        <w:tab w:val="left" w:pos="3888"/>
        <w:tab w:val="left" w:pos="4104"/>
        <w:tab w:val="left" w:pos="4320"/>
        <w:tab w:val="left" w:pos="4536"/>
        <w:tab w:val="left" w:pos="4752"/>
        <w:tab w:val="left" w:pos="4968"/>
        <w:tab w:val="left" w:pos="5184"/>
        <w:tab w:val="left" w:pos="5400"/>
        <w:tab w:val="left" w:pos="5616"/>
      </w:tabs>
      <w:suppressAutoHyphens/>
      <w:spacing w:after="0" w:line="360" w:lineRule="auto"/>
      <w:jc w:val="both"/>
    </w:pPr>
    <w:rPr>
      <w:rFonts w:ascii="Times New Roman" w:eastAsiaTheme="majorEastAsia" w:hAnsi="Times New Roman" w:cstheme="majorBidi"/>
      <w:szCs w:val="32"/>
      <w:lang w:val="en-US"/>
    </w:rPr>
  </w:style>
  <w:style w:type="paragraph" w:customStyle="1" w:styleId="sctablecodifiedsection">
    <w:name w:val="sc_table_codified_section"/>
    <w:qFormat/>
    <w:rsid w:val="00292205"/>
    <w:pPr>
      <w:widowControl w:val="0"/>
      <w:suppressAutoHyphens/>
      <w:spacing w:after="0" w:line="360" w:lineRule="auto"/>
    </w:pPr>
    <w:rPr>
      <w:rFonts w:ascii="Times New Roman" w:hAnsi="Times New Roman"/>
      <w:lang w:val="en-US"/>
    </w:rPr>
  </w:style>
  <w:style w:type="paragraph" w:customStyle="1" w:styleId="sctableln">
    <w:name w:val="sc_table_ln"/>
    <w:qFormat/>
    <w:rsid w:val="00292205"/>
    <w:pPr>
      <w:widowControl w:val="0"/>
      <w:suppressAutoHyphens/>
      <w:spacing w:after="0" w:line="360" w:lineRule="auto"/>
      <w:jc w:val="right"/>
    </w:pPr>
    <w:rPr>
      <w:rFonts w:ascii="Times New Roman" w:hAnsi="Times New Roman"/>
      <w:lang w:val="en-US"/>
    </w:rPr>
  </w:style>
  <w:style w:type="paragraph" w:customStyle="1" w:styleId="sctablenoncodifiedsection">
    <w:name w:val="sc_table_non_codified_section"/>
    <w:qFormat/>
    <w:rsid w:val="00292205"/>
    <w:pPr>
      <w:widowControl w:val="0"/>
      <w:suppressAutoHyphens/>
      <w:spacing w:after="0" w:line="360" w:lineRule="auto"/>
    </w:pPr>
    <w:rPr>
      <w:rFonts w:ascii="Times New Roman" w:hAnsi="Times New Roman"/>
      <w:lang w:val="en-US"/>
    </w:rPr>
  </w:style>
  <w:style w:type="character" w:customStyle="1" w:styleId="scstrike">
    <w:name w:val="sc_strike"/>
    <w:uiPriority w:val="1"/>
    <w:qFormat/>
    <w:rsid w:val="00292205"/>
    <w:rPr>
      <w:strike/>
      <w:dstrike w:val="0"/>
    </w:rPr>
  </w:style>
  <w:style w:type="character" w:customStyle="1" w:styleId="scinsert">
    <w:name w:val="sc_insert"/>
    <w:uiPriority w:val="1"/>
    <w:qFormat/>
    <w:rsid w:val="00292205"/>
    <w:rPr>
      <w:caps w:val="0"/>
      <w:smallCaps w:val="0"/>
      <w:strike w:val="0"/>
      <w:dstrike w:val="0"/>
      <w:vanish w:val="0"/>
      <w:u w:val="single"/>
      <w:vertAlign w:val="baseline"/>
    </w:rPr>
  </w:style>
  <w:style w:type="character" w:customStyle="1" w:styleId="scinsertred">
    <w:name w:val="sc_insert_red"/>
    <w:uiPriority w:val="1"/>
    <w:qFormat/>
    <w:rsid w:val="00292205"/>
    <w:rPr>
      <w:caps w:val="0"/>
      <w:smallCaps w:val="0"/>
      <w:strike w:val="0"/>
      <w:dstrike w:val="0"/>
      <w:vanish w:val="0"/>
      <w:color w:val="FF0000"/>
      <w:u w:val="single"/>
      <w:vertAlign w:val="baseline"/>
    </w:rPr>
  </w:style>
  <w:style w:type="character" w:customStyle="1" w:styleId="scinsertblue">
    <w:name w:val="sc_insert_blue"/>
    <w:uiPriority w:val="1"/>
    <w:qFormat/>
    <w:rsid w:val="00292205"/>
    <w:rPr>
      <w:caps w:val="0"/>
      <w:smallCaps w:val="0"/>
      <w:strike w:val="0"/>
      <w:dstrike w:val="0"/>
      <w:vanish w:val="0"/>
      <w:color w:val="0070C0"/>
      <w:u w:val="single"/>
      <w:vertAlign w:val="baseline"/>
    </w:rPr>
  </w:style>
  <w:style w:type="character" w:customStyle="1" w:styleId="scstrikered">
    <w:name w:val="sc_strike_red"/>
    <w:uiPriority w:val="1"/>
    <w:qFormat/>
    <w:rsid w:val="00292205"/>
    <w:rPr>
      <w:strike/>
      <w:dstrike w:val="0"/>
      <w:color w:val="FF0000"/>
    </w:rPr>
  </w:style>
  <w:style w:type="character" w:customStyle="1" w:styleId="scstrikeblue">
    <w:name w:val="sc_strike_blue"/>
    <w:uiPriority w:val="1"/>
    <w:qFormat/>
    <w:rsid w:val="00292205"/>
    <w:rPr>
      <w:strike/>
      <w:dstrike w:val="0"/>
      <w:color w:val="0070C0"/>
    </w:rPr>
  </w:style>
  <w:style w:type="character" w:customStyle="1" w:styleId="scinsertbluenounderline">
    <w:name w:val="sc_insert_blue_no_underline"/>
    <w:uiPriority w:val="1"/>
    <w:qFormat/>
    <w:rsid w:val="00292205"/>
    <w:rPr>
      <w:caps w:val="0"/>
      <w:smallCaps w:val="0"/>
      <w:strike w:val="0"/>
      <w:dstrike w:val="0"/>
      <w:vanish w:val="0"/>
      <w:color w:val="0070C0"/>
      <w:u w:val="none"/>
      <w:vertAlign w:val="baseline"/>
    </w:rPr>
  </w:style>
  <w:style w:type="character" w:customStyle="1" w:styleId="scinsertrednounderline">
    <w:name w:val="sc_insert_red_no_underline"/>
    <w:uiPriority w:val="1"/>
    <w:qFormat/>
    <w:rsid w:val="00292205"/>
    <w:rPr>
      <w:caps w:val="0"/>
      <w:smallCaps w:val="0"/>
      <w:strike w:val="0"/>
      <w:dstrike w:val="0"/>
      <w:vanish w:val="0"/>
      <w:color w:val="FF0000"/>
      <w:u w:val="none"/>
      <w:vertAlign w:val="baseline"/>
    </w:rPr>
  </w:style>
  <w:style w:type="character" w:customStyle="1" w:styleId="scstrikebluenoncodified">
    <w:name w:val="sc_strike_blue_non_codified"/>
    <w:uiPriority w:val="1"/>
    <w:qFormat/>
    <w:rsid w:val="00292205"/>
    <w:rPr>
      <w:strike/>
      <w:dstrike w:val="0"/>
      <w:color w:val="0070C0"/>
      <w:lang w:val="en-US"/>
    </w:rPr>
  </w:style>
  <w:style w:type="character" w:customStyle="1" w:styleId="scstrikerednoncodified">
    <w:name w:val="sc_strike_red_non_codified"/>
    <w:uiPriority w:val="1"/>
    <w:qFormat/>
    <w:rsid w:val="00292205"/>
    <w:rPr>
      <w:strike/>
      <w:dstrike w:val="0"/>
      <w:color w:val="FF0000"/>
    </w:rPr>
  </w:style>
  <w:style w:type="paragraph" w:customStyle="1" w:styleId="scbillsiglines">
    <w:name w:val="sc_bill_sig_lines"/>
    <w:qFormat/>
    <w:rsid w:val="00292205"/>
    <w:pPr>
      <w:widowControl w:val="0"/>
      <w:tabs>
        <w:tab w:val="left" w:pos="216"/>
        <w:tab w:val="left" w:pos="4536"/>
        <w:tab w:val="left" w:pos="4752"/>
      </w:tabs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character" w:customStyle="1" w:styleId="screstorecode">
    <w:name w:val="sc_restore_code"/>
    <w:basedOn w:val="DefaultParagraphFont"/>
    <w:uiPriority w:val="1"/>
    <w:qFormat/>
    <w:rsid w:val="00292205"/>
    <w:rPr>
      <w:bdr w:val="none" w:sz="0" w:space="0" w:color="auto"/>
      <w:shd w:val="clear" w:color="auto" w:fill="FEC6C6"/>
    </w:rPr>
  </w:style>
  <w:style w:type="character" w:customStyle="1" w:styleId="screstoreblue">
    <w:name w:val="sc_restore_blue"/>
    <w:uiPriority w:val="1"/>
    <w:qFormat/>
    <w:rsid w:val="00292205"/>
    <w:rPr>
      <w:color w:val="4472C4" w:themeColor="accent1"/>
      <w:bdr w:val="none" w:sz="0" w:space="0" w:color="auto"/>
      <w:shd w:val="clear" w:color="auto" w:fill="auto"/>
    </w:rPr>
  </w:style>
  <w:style w:type="character" w:customStyle="1" w:styleId="screstorered">
    <w:name w:val="sc_restore_red"/>
    <w:uiPriority w:val="1"/>
    <w:qFormat/>
    <w:rsid w:val="00292205"/>
    <w:rPr>
      <w:color w:val="FF0000"/>
      <w:bdr w:val="none" w:sz="0" w:space="0" w:color="auto"/>
      <w:shd w:val="clear" w:color="auto" w:fill="auto"/>
    </w:rPr>
  </w:style>
  <w:style w:type="character" w:customStyle="1" w:styleId="scstrikenewblue">
    <w:name w:val="sc_strike_new_blue"/>
    <w:uiPriority w:val="1"/>
    <w:qFormat/>
    <w:rsid w:val="00292205"/>
    <w:rPr>
      <w:strike w:val="0"/>
      <w:dstrike/>
      <w:color w:val="0070C0"/>
      <w:u w:val="none"/>
    </w:rPr>
  </w:style>
  <w:style w:type="character" w:customStyle="1" w:styleId="scstrikenewred">
    <w:name w:val="sc_strike_new_red"/>
    <w:uiPriority w:val="1"/>
    <w:qFormat/>
    <w:rsid w:val="00292205"/>
    <w:rPr>
      <w:strike w:val="0"/>
      <w:dstrike/>
      <w:color w:val="FF0000"/>
      <w:u w:val="none"/>
    </w:rPr>
  </w:style>
  <w:style w:type="character" w:customStyle="1" w:styleId="scamendsenate">
    <w:name w:val="sc_amend_senate"/>
    <w:uiPriority w:val="1"/>
    <w:qFormat/>
    <w:rsid w:val="00292205"/>
    <w:rPr>
      <w:bdr w:val="none" w:sz="0" w:space="0" w:color="auto"/>
      <w:shd w:val="clear" w:color="auto" w:fill="FFF2CC" w:themeFill="accent4" w:themeFillTint="33"/>
    </w:rPr>
  </w:style>
  <w:style w:type="character" w:customStyle="1" w:styleId="scamendhouse">
    <w:name w:val="sc_amend_house"/>
    <w:uiPriority w:val="1"/>
    <w:qFormat/>
    <w:rsid w:val="00292205"/>
    <w:rPr>
      <w:bdr w:val="none" w:sz="0" w:space="0" w:color="auto"/>
      <w:shd w:val="clear" w:color="auto" w:fill="E2EFD9" w:themeFill="accent6" w:themeFillTint="33"/>
    </w:rPr>
  </w:style>
  <w:style w:type="paragraph" w:customStyle="1" w:styleId="sccoversheetfooter">
    <w:name w:val="sc_coversheet_footer"/>
    <w:qFormat/>
    <w:rsid w:val="00C47BE4"/>
    <w:pPr>
      <w:widowControl w:val="0"/>
      <w:tabs>
        <w:tab w:val="center" w:pos="4608"/>
      </w:tabs>
      <w:suppressAutoHyphens/>
      <w:spacing w:after="0" w:line="240" w:lineRule="auto"/>
    </w:pPr>
    <w:rPr>
      <w:rFonts w:ascii="Times New Roman" w:hAnsi="Times New Roman"/>
      <w:lang w:val="en-US"/>
    </w:rPr>
  </w:style>
  <w:style w:type="paragraph" w:customStyle="1" w:styleId="sccoversheetcommitteereportchairperson">
    <w:name w:val="sc_coversheet_committee_report_chairperson"/>
    <w:qFormat/>
    <w:rsid w:val="00C47BE4"/>
    <w:pPr>
      <w:widowControl w:val="0"/>
      <w:suppressAutoHyphens/>
      <w:spacing w:after="0" w:line="360" w:lineRule="auto"/>
      <w:jc w:val="both"/>
    </w:pPr>
    <w:rPr>
      <w:rFonts w:ascii="Times New Roman" w:hAnsi="Times New Roman"/>
      <w:lang w:val="en-US"/>
    </w:rPr>
  </w:style>
  <w:style w:type="paragraph" w:customStyle="1" w:styleId="sccoversheetcommitteereportheader">
    <w:name w:val="sc_coversheet_committee_report_header"/>
    <w:qFormat/>
    <w:rsid w:val="00C47BE4"/>
    <w:pPr>
      <w:widowControl w:val="0"/>
      <w:suppressAutoHyphens/>
      <w:spacing w:after="0" w:line="240" w:lineRule="auto"/>
      <w:jc w:val="center"/>
    </w:pPr>
    <w:rPr>
      <w:rFonts w:ascii="Times New Roman" w:hAnsi="Times New Roman"/>
      <w:b/>
      <w:caps/>
      <w:lang w:val="en-US"/>
    </w:rPr>
  </w:style>
  <w:style w:type="paragraph" w:customStyle="1" w:styleId="sccoversheetFISdirector">
    <w:name w:val="sc_coversheet_FIS_director"/>
    <w:qFormat/>
    <w:rsid w:val="00C47BE4"/>
    <w:pPr>
      <w:widowControl w:val="0"/>
      <w:suppressAutoHyphens/>
      <w:spacing w:after="0" w:line="240" w:lineRule="auto"/>
      <w:jc w:val="both"/>
    </w:pPr>
    <w:rPr>
      <w:rFonts w:ascii="Times New Roman" w:hAnsi="Times New Roman"/>
      <w:lang w:val="en-US"/>
    </w:rPr>
  </w:style>
  <w:style w:type="paragraph" w:customStyle="1" w:styleId="sccoversheetFISheader">
    <w:name w:val="sc_coversheet_FIS_header"/>
    <w:qFormat/>
    <w:rsid w:val="00C47BE4"/>
    <w:pPr>
      <w:widowControl w:val="0"/>
      <w:suppressAutoHyphens/>
      <w:spacing w:after="0" w:line="360" w:lineRule="auto"/>
      <w:jc w:val="center"/>
    </w:pPr>
    <w:rPr>
      <w:rFonts w:ascii="Times New Roman" w:hAnsi="Times New Roman"/>
      <w:b/>
      <w:caps/>
      <w:u w:val="single"/>
      <w:lang w:val="en-US"/>
    </w:rPr>
  </w:style>
  <w:style w:type="paragraph" w:customStyle="1" w:styleId="sccoversheetFISsectionheaders">
    <w:name w:val="sc_coversheet_FIS_section_headers"/>
    <w:qFormat/>
    <w:rsid w:val="00C47BE4"/>
    <w:pPr>
      <w:widowControl w:val="0"/>
      <w:suppressAutoHyphens/>
      <w:spacing w:after="0" w:line="360" w:lineRule="auto"/>
      <w:jc w:val="both"/>
    </w:pPr>
    <w:rPr>
      <w:rFonts w:ascii="Times New Roman" w:hAnsi="Times New Roman"/>
      <w:b/>
      <w:lang w:val="en-US"/>
    </w:rPr>
  </w:style>
  <w:style w:type="paragraph" w:customStyle="1" w:styleId="sccoversheetFISsectioninfo">
    <w:name w:val="sc_coversheet_FIS_section_info"/>
    <w:qFormat/>
    <w:rsid w:val="00C47BE4"/>
    <w:pPr>
      <w:widowControl w:val="0"/>
      <w:suppressAutoHyphens/>
      <w:spacing w:after="0" w:line="360" w:lineRule="auto"/>
      <w:ind w:firstLine="216"/>
      <w:jc w:val="both"/>
    </w:pPr>
    <w:rPr>
      <w:rFonts w:ascii="Times New Roman" w:hAnsi="Times New Roman"/>
      <w:lang w:val="en-US"/>
    </w:rPr>
  </w:style>
  <w:style w:type="paragraph" w:customStyle="1" w:styleId="sccommitteereporttitle">
    <w:name w:val="sc_committee_report_title"/>
    <w:qFormat/>
    <w:rsid w:val="00C47BE4"/>
    <w:pPr>
      <w:widowControl w:val="0"/>
      <w:suppressAutoHyphens/>
      <w:spacing w:after="0" w:line="360" w:lineRule="auto"/>
      <w:ind w:firstLine="216"/>
      <w:jc w:val="both"/>
    </w:pPr>
    <w:rPr>
      <w:rFonts w:ascii="Times New Roman" w:hAnsi="Times New Roman"/>
      <w:lang w:val="en-US"/>
    </w:rPr>
  </w:style>
  <w:style w:type="paragraph" w:customStyle="1" w:styleId="sccoversheetmajmin">
    <w:name w:val="sc_coversheet_maj_min"/>
    <w:qFormat/>
    <w:rsid w:val="00C47BE4"/>
    <w:pPr>
      <w:tabs>
        <w:tab w:val="left" w:pos="5472"/>
      </w:tabs>
      <w:spacing w:after="0" w:line="240" w:lineRule="auto"/>
      <w:jc w:val="both"/>
    </w:pPr>
    <w:rPr>
      <w:rFonts w:ascii="Times New Roman" w:hAnsi="Times New Roman"/>
      <w:lang w:val="en-US"/>
    </w:rPr>
  </w:style>
  <w:style w:type="paragraph" w:customStyle="1" w:styleId="sccoversheetcommitteereportemplyline">
    <w:name w:val="sc_coversheet_committee_report_emply_line"/>
    <w:qFormat/>
    <w:rsid w:val="00C47BE4"/>
    <w:pPr>
      <w:widowControl w:val="0"/>
      <w:suppressAutoHyphens/>
      <w:spacing w:after="0" w:line="360" w:lineRule="auto"/>
    </w:pPr>
    <w:rPr>
      <w:rFonts w:ascii="Times New Roman" w:hAnsi="Times New Roman"/>
      <w:lang w:val="en-US"/>
    </w:rPr>
  </w:style>
  <w:style w:type="paragraph" w:customStyle="1" w:styleId="sccoversheetreadfirst">
    <w:name w:val="sc_coversheet_readfirst"/>
    <w:qFormat/>
    <w:rsid w:val="00C47BE4"/>
    <w:pPr>
      <w:widowControl w:val="0"/>
      <w:tabs>
        <w:tab w:val="right" w:pos="8813"/>
      </w:tabs>
      <w:suppressAutoHyphens/>
      <w:spacing w:after="0" w:line="240" w:lineRule="auto"/>
    </w:pPr>
    <w:rPr>
      <w:rFonts w:ascii="Times New Roman" w:hAnsi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5F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F88"/>
    <w:rPr>
      <w:rFonts w:ascii="Segoe UI" w:hAnsi="Segoe UI" w:cs="Segoe UI"/>
      <w:sz w:val="18"/>
      <w:szCs w:val="18"/>
      <w:lang w:val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0B5F88"/>
  </w:style>
  <w:style w:type="paragraph" w:styleId="BlockText">
    <w:name w:val="Block Text"/>
    <w:basedOn w:val="Normal"/>
    <w:uiPriority w:val="99"/>
    <w:semiHidden/>
    <w:unhideWhenUsed/>
    <w:rsid w:val="000B5F88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0B5F8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B5F88"/>
    <w:rPr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0B5F8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0B5F88"/>
    <w:rPr>
      <w:lang w:val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B5F88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B5F88"/>
    <w:rPr>
      <w:sz w:val="16"/>
      <w:szCs w:val="16"/>
      <w:lang w:val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0B5F88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0B5F88"/>
    <w:rPr>
      <w:lang w:val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B5F88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B5F88"/>
    <w:rPr>
      <w:lang w:val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0B5F88"/>
    <w:pPr>
      <w:spacing w:after="16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0B5F88"/>
    <w:rPr>
      <w:lang w:val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B5F88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B5F88"/>
    <w:rPr>
      <w:lang w:val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B5F88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B5F88"/>
    <w:rPr>
      <w:sz w:val="16"/>
      <w:szCs w:val="16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B5F88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0B5F88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0B5F88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5F8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5F88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5F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5F88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0B5F88"/>
  </w:style>
  <w:style w:type="character" w:customStyle="1" w:styleId="DateChar">
    <w:name w:val="Date Char"/>
    <w:basedOn w:val="DefaultParagraphFont"/>
    <w:link w:val="Date"/>
    <w:uiPriority w:val="99"/>
    <w:semiHidden/>
    <w:rsid w:val="000B5F88"/>
    <w:rPr>
      <w:lang w:val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0B5F88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0B5F88"/>
    <w:rPr>
      <w:rFonts w:ascii="Segoe UI" w:hAnsi="Segoe UI" w:cs="Segoe UI"/>
      <w:sz w:val="16"/>
      <w:szCs w:val="16"/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0B5F88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0B5F88"/>
    <w:rPr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B5F8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B5F88"/>
    <w:rPr>
      <w:sz w:val="20"/>
      <w:szCs w:val="20"/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0B5F88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0B5F88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B5F8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B5F88"/>
    <w:rPr>
      <w:sz w:val="20"/>
      <w:szCs w:val="2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0B5F8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5F88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B5F88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B5F88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B5F88"/>
    <w:rPr>
      <w:rFonts w:asciiTheme="majorHAnsi" w:eastAsiaTheme="majorEastAsia" w:hAnsiTheme="majorHAnsi" w:cstheme="majorBidi"/>
      <w:color w:val="2F5496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B5F88"/>
    <w:rPr>
      <w:rFonts w:asciiTheme="majorHAnsi" w:eastAsiaTheme="majorEastAsia" w:hAnsiTheme="majorHAnsi" w:cstheme="majorBidi"/>
      <w:color w:val="1F3763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B5F88"/>
    <w:rPr>
      <w:rFonts w:asciiTheme="majorHAnsi" w:eastAsiaTheme="majorEastAsia" w:hAnsiTheme="majorHAnsi" w:cstheme="majorBidi"/>
      <w:i/>
      <w:iCs/>
      <w:color w:val="1F3763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B5F88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B5F8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0B5F88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0B5F88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B5F88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B5F88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0B5F88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0B5F88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5F88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5F88"/>
    <w:rPr>
      <w:i/>
      <w:iCs/>
      <w:color w:val="4472C4" w:themeColor="accent1"/>
      <w:lang w:val="en-US"/>
    </w:rPr>
  </w:style>
  <w:style w:type="paragraph" w:styleId="List">
    <w:name w:val="List"/>
    <w:basedOn w:val="Normal"/>
    <w:uiPriority w:val="99"/>
    <w:semiHidden/>
    <w:unhideWhenUsed/>
    <w:rsid w:val="000B5F88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0B5F88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0B5F88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0B5F88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0B5F88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0B5F88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0B5F88"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0B5F88"/>
    <w:pPr>
      <w:numPr>
        <w:numId w:val="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0B5F88"/>
    <w:pPr>
      <w:numPr>
        <w:numId w:val="5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0B5F88"/>
    <w:pPr>
      <w:numPr>
        <w:numId w:val="6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0B5F88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0B5F88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0B5F88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0B5F88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0B5F88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0B5F88"/>
    <w:pPr>
      <w:numPr>
        <w:numId w:val="1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0B5F88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0B5F88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0B5F88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0B5F88"/>
    <w:pPr>
      <w:numPr>
        <w:numId w:val="15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0B5F8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  <w:lang w:val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0B5F88"/>
    <w:rPr>
      <w:rFonts w:ascii="Consolas" w:hAnsi="Consolas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0B5F8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0B5F88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Web">
    <w:name w:val="Normal (Web)"/>
    <w:basedOn w:val="Normal"/>
    <w:uiPriority w:val="99"/>
    <w:semiHidden/>
    <w:unhideWhenUsed/>
    <w:rsid w:val="000B5F88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0B5F88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0B5F88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0B5F88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B5F8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B5F88"/>
    <w:rPr>
      <w:rFonts w:ascii="Consolas" w:hAnsi="Consolas"/>
      <w:sz w:val="21"/>
      <w:szCs w:val="21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0B5F88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B5F88"/>
    <w:rPr>
      <w:i/>
      <w:iCs/>
      <w:color w:val="404040" w:themeColor="text1" w:themeTint="BF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0B5F8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0B5F88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0B5F88"/>
    <w:pPr>
      <w:spacing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0B5F88"/>
    <w:rPr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5F88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0B5F88"/>
    <w:rPr>
      <w:rFonts w:eastAsiaTheme="minorEastAsia"/>
      <w:color w:val="5A5A5A" w:themeColor="text1" w:themeTint="A5"/>
      <w:spacing w:val="15"/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0B5F88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0B5F88"/>
    <w:pPr>
      <w:spacing w:after="0"/>
    </w:pPr>
  </w:style>
  <w:style w:type="paragraph" w:styleId="Title">
    <w:name w:val="Title"/>
    <w:basedOn w:val="Normal"/>
    <w:next w:val="Normal"/>
    <w:link w:val="TitleChar"/>
    <w:uiPriority w:val="10"/>
    <w:qFormat/>
    <w:rsid w:val="000B5F8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B5F88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TOAHeading">
    <w:name w:val="toa heading"/>
    <w:basedOn w:val="Normal"/>
    <w:next w:val="Normal"/>
    <w:uiPriority w:val="99"/>
    <w:semiHidden/>
    <w:unhideWhenUsed/>
    <w:rsid w:val="000B5F88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0B5F88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0B5F8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0B5F88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0B5F88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0B5F88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0B5F88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0B5F88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0B5F88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0B5F88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B5F88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2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2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footer" Target="footer4.xml" Id="rId17" /><Relationship Type="http://schemas.openxmlformats.org/officeDocument/2006/relationships/customXml" Target="../customXml/item2.xml" Id="rId2" /><Relationship Type="http://schemas.openxmlformats.org/officeDocument/2006/relationships/header" Target="header3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oter" Target="footer1.xml" Id="rId11" /><Relationship Type="http://schemas.openxmlformats.org/officeDocument/2006/relationships/numbering" Target="numbering.xml" Id="rId5" /><Relationship Type="http://schemas.openxmlformats.org/officeDocument/2006/relationships/footer" Target="footer3.xml" Id="rId15" /><Relationship Type="http://schemas.openxmlformats.org/officeDocument/2006/relationships/endnotes" Target="endnotes.xml" Id="rId10" /><Relationship Type="http://schemas.openxmlformats.org/officeDocument/2006/relationships/glossaryDocument" Target="glossary/document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2.xml" Id="rId14" /><Relationship Type="http://schemas.openxmlformats.org/officeDocument/2006/relationships/hyperlink" Target="https://www.scstatehouse.gov/billsearch.php?billnumbers=4088&amp;session=126&amp;summary=B" TargetMode="External" Id="R70de28a539604722" /><Relationship Type="http://schemas.openxmlformats.org/officeDocument/2006/relationships/hyperlink" Target="https://www.scstatehouse.gov/sess126_2025-2026/prever/4088_20250225.docx" TargetMode="External" Id="R897bbb40fbbf4807" /><Relationship Type="http://schemas.openxmlformats.org/officeDocument/2006/relationships/hyperlink" Target="https://www.scstatehouse.gov/sess126_2025-2026/prever/4088_20250227.docx" TargetMode="External" Id="Rea9c390aae9344fa" /><Relationship Type="http://schemas.openxmlformats.org/officeDocument/2006/relationships/hyperlink" Target="https://www.scstatehouse.gov/sess126_2025-2026/prever/4088_20250306.docx" TargetMode="External" Id="Rd7aa5d6b644c41eb" /><Relationship Type="http://schemas.openxmlformats.org/officeDocument/2006/relationships/hyperlink" Target="h:\hj\20250225.docx" TargetMode="External" Id="R5388c8e0570548b2" /><Relationship Type="http://schemas.openxmlformats.org/officeDocument/2006/relationships/hyperlink" Target="h:\hj\20250225.docx" TargetMode="External" Id="Ra87e9427aa684c2a" /><Relationship Type="http://schemas.openxmlformats.org/officeDocument/2006/relationships/hyperlink" Target="h:\hj\20250227.docx" TargetMode="External" Id="R6f5ef5f68e2b499e" /><Relationship Type="http://schemas.openxmlformats.org/officeDocument/2006/relationships/hyperlink" Target="h:\hj\20250304.docx" TargetMode="External" Id="R3140f05d83da41f3" /><Relationship Type="http://schemas.openxmlformats.org/officeDocument/2006/relationships/hyperlink" Target="h:\hj\20250304.docx" TargetMode="External" Id="Rbd39141d2cb8426e" /><Relationship Type="http://schemas.openxmlformats.org/officeDocument/2006/relationships/hyperlink" Target="h:\hj\20250305.docx" TargetMode="External" Id="Rb025d84b3cbc4c22" /><Relationship Type="http://schemas.openxmlformats.org/officeDocument/2006/relationships/hyperlink" Target="h:\sj\20250306.docx" TargetMode="External" Id="Radf9fce29be34373" /><Relationship Type="http://schemas.openxmlformats.org/officeDocument/2006/relationships/hyperlink" Target="h:\sj\20250311.docx" TargetMode="External" Id="R5705c991669042c5" /><Relationship Type="http://schemas.openxmlformats.org/officeDocument/2006/relationships/hyperlink" Target="h:\sj\20250312.docx" TargetMode="External" Id="R15bc7e3d00534777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CE20B8-D159-4DBC-A52E-8E64E4E0A626}"/>
      </w:docPartPr>
      <w:docPartBody>
        <w:p w:rsidR="00940EED" w:rsidRDefault="002D4365">
          <w:r w:rsidRPr="007B49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45B4CD8E5974C51BCE6137E010DC4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0F40DC-77AB-43EF-8C6E-A4CFB88CCF2A}"/>
      </w:docPartPr>
      <w:docPartBody>
        <w:p w:rsidR="003F288A" w:rsidRDefault="003F288A" w:rsidP="003F288A">
          <w:pPr>
            <w:pStyle w:val="E45B4CD8E5974C51BCE6137E010DC4AC"/>
          </w:pPr>
          <w:r w:rsidRPr="007B495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730130F8D0C417CA87D72681F48E4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F730F-905B-4515-B2EA-2697BD51693F}"/>
      </w:docPartPr>
      <w:docPartBody>
        <w:p w:rsidR="003F288A" w:rsidRDefault="003F288A" w:rsidP="003F288A">
          <w:pPr>
            <w:pStyle w:val="9730130F8D0C417CA87D72681F48E40A"/>
          </w:pPr>
          <w:r w:rsidRPr="006C75B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365"/>
    <w:rsid w:val="00025E23"/>
    <w:rsid w:val="000C5BC7"/>
    <w:rsid w:val="000F401F"/>
    <w:rsid w:val="00140B15"/>
    <w:rsid w:val="001B20DA"/>
    <w:rsid w:val="001C48FD"/>
    <w:rsid w:val="002A7C8A"/>
    <w:rsid w:val="002D4365"/>
    <w:rsid w:val="003E4FBC"/>
    <w:rsid w:val="003F288A"/>
    <w:rsid w:val="003F4940"/>
    <w:rsid w:val="004E2BB5"/>
    <w:rsid w:val="00580C56"/>
    <w:rsid w:val="00597532"/>
    <w:rsid w:val="006B363F"/>
    <w:rsid w:val="007070D2"/>
    <w:rsid w:val="00717774"/>
    <w:rsid w:val="00776F2C"/>
    <w:rsid w:val="007A183F"/>
    <w:rsid w:val="008F7723"/>
    <w:rsid w:val="009031EF"/>
    <w:rsid w:val="00910012"/>
    <w:rsid w:val="00912A5F"/>
    <w:rsid w:val="00940EED"/>
    <w:rsid w:val="00985255"/>
    <w:rsid w:val="009C3651"/>
    <w:rsid w:val="00A51DBA"/>
    <w:rsid w:val="00B20DA6"/>
    <w:rsid w:val="00B27478"/>
    <w:rsid w:val="00B457AF"/>
    <w:rsid w:val="00C818FB"/>
    <w:rsid w:val="00CC0451"/>
    <w:rsid w:val="00D6665C"/>
    <w:rsid w:val="00D900BD"/>
    <w:rsid w:val="00E76813"/>
    <w:rsid w:val="00ED6A73"/>
    <w:rsid w:val="00F82BD9"/>
    <w:rsid w:val="00FB3970"/>
    <w:rsid w:val="00FB5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F288A"/>
    <w:rPr>
      <w:color w:val="808080"/>
    </w:rPr>
  </w:style>
  <w:style w:type="paragraph" w:customStyle="1" w:styleId="E45B4CD8E5974C51BCE6137E010DC4AC">
    <w:name w:val="E45B4CD8E5974C51BCE6137E010DC4AC"/>
    <w:rsid w:val="003F288A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730130F8D0C417CA87D72681F48E40A">
    <w:name w:val="9730130F8D0C417CA87D72681F48E40A"/>
    <w:rsid w:val="003F288A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'1.0' encoding='UTF-8' standalone='yes'?>
<Relationships xmlns="http://schemas.openxmlformats.org/package/2006/relationships"><Relationship Id="rId4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D8E214EE48B4439B9747EC83697454" ma:contentTypeVersion="14" ma:contentTypeDescription="Create a new document." ma:contentTypeScope="" ma:versionID="ccc1c7b16015b9d6eddcbf340c920ee6">
  <xsd:schema xmlns:xsd="http://www.w3.org/2001/XMLSchema" xmlns:xs="http://www.w3.org/2001/XMLSchema" xmlns:p="http://schemas.microsoft.com/office/2006/metadata/properties" xmlns:ns2="a9eb553d-555c-4d73-a4bc-69af1940fa43" xmlns:ns3="33dedfd5-579a-4d6d-a810-348400e92b4f" targetNamespace="http://schemas.microsoft.com/office/2006/metadata/properties" ma:root="true" ma:fieldsID="4d0c1d2be63d773f63d84e1dec8ee52c" ns2:_="" ns3:_="">
    <xsd:import namespace="a9eb553d-555c-4d73-a4bc-69af1940fa43"/>
    <xsd:import namespace="33dedfd5-579a-4d6d-a810-348400e92b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Inventorysheet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b553d-555c-4d73-a4bc-69af1940fa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05105bb-eb5e-4b99-bbfb-a66865d3d77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Inventorysheet" ma:index="23" nillable="true" ma:displayName="Inventory sheet" ma:default="0" ma:format="Dropdown" ma:internalName="Inventorysheet">
      <xsd:simpleType>
        <xsd:restriction base="dms:Boolea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dedfd5-579a-4d6d-a810-348400e92b4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a80e6c-e853-4675-8757-5ae06c99692d}" ma:internalName="TaxCatchAll" ma:readOnly="false" ma:showField="CatchAllData" ma:web="33dedfd5-579a-4d6d-a810-348400e92b4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wb360Metadata xmlns="http://schemas.openxmlformats.org/package/2006/metadata/lwb360-metadata">
  <DOCUMENT_TYPE>Bill</DOCUMENT_TYPE>
  <FILENAME>&lt;&lt;filename&gt;&gt;</FILENAME>
  <ID>b6588ec8-ac2b-4b2c-9d52-b0f50c98f029</ID>
  <T_BILL_B_HASSTRIKEALL>False</T_BILL_B_HASSTRIKEALL>
  <T_BILL_B_ISACT>False</T_BILL_B_ISACT>
  <T_BILL_B_ISACTJACKET>False</T_BILL_B_ISACTJACKET>
  <T_BILL_B_ISAMENDMENTTOCONSTITUTION>False</T_BILL_B_ISAMENDMENTTOCONSTITUTION>
  <T_BILL_B_ISCOMMITTEEREPORT>False</T_BILL_B_ISCOMMITTEEREPORT>
  <T_BILL_B_ISCONFERENCEREPORT>False</T_BILL_B_ISCONFERENCEREPORT>
  <T_BILL_B_ISCURRENT>False</T_BILL_B_ISCURRENT>
  <T_BILL_B_ISDELTA>False</T_BILL_B_ISDELTA>
  <T_BILL_B_ISDRAFTJACKET>False</T_BILL_B_ISDRAFTJACKET>
  <T_BILL_B_ISINTRODUCED>False</T_BILL_B_ISINTRODUCED>
  <T_BILL_B_ISMARKEDUP>False</T_BILL_B_ISMARKEDUP>
  <T_BILL_B_ISMERGED>False</T_BILL_B_ISMERGED>
  <T_BILL_B_ISPREFILED>False</T_BILL_B_ISPREFILED>
  <T_BILL_B_ISREINTROCOMPANION>False</T_BILL_B_ISREINTROCOMPANION>
  <T_BILL_B_ISTEMPORARY>False</T_BILL_B_ISTEMPORARY>
  <T_BILL_DT_VERSION>2025-02-25T00:00:00-05:00</T_BILL_DT_VERSION>
  <T_BILL_D_HOUSEINTRODATE>2025-02-25</T_BILL_D_HOUSEINTRODATE>
  <T_BILL_D_INTRODATE>2025-02-25</T_BILL_D_INTRODATE>
  <T_BILL_D_SENATEINTRODATE>2025-03-06</T_BILL_D_SENATEINTRODATE>
  <T_BILL_N_INTERNALVERSIONNUMBER>1</T_BILL_N_INTERNALVERSIONNUMBER>
  <T_BILL_N_SESSION>126</T_BILL_N_SESSION>
  <T_BILL_N_VERSIONNUMBER>1</T_BILL_N_VERSIONNUMBER>
  <T_BILL_N_YEAR>2025</T_BILL_N_YEAR>
  <T_BILL_REQUEST_REQUEST>9a4cfbb5-66a9-4888-b3d9-012a7d7ea89d</T_BILL_REQUEST_REQUEST>
  <T_BILL_R_ORIGINALDRAFT>1ed4f3a8-b29c-4256-b64a-36c3030e99c0</T_BILL_R_ORIGINALDRAFT>
  <T_BILL_SPONSOR_SPONSOR>a5f464d5-a301-4fc8-a251-472cbeee097e</T_BILL_SPONSOR_SPONSOR>
  <T_BILL_T_BILLNAME>[4088]</T_BILL_T_BILLNAME>
  <T_BILL_T_BILLNUMBER>4088</T_BILL_T_BILLNUMBER>
  <T_BILL_T_BILLTITLE>to repeal act 668 of 1934, as amended, relating to the Darlington County Forfeited land commission.</T_BILL_T_BILLTITLE>
  <T_BILL_T_CHAMBER>house</T_BILL_T_CHAMBER>
  <T_BILL_T_FILENAME> </T_BILL_T_FILENAME>
  <T_BILL_T_LEGTYPE>bill_local</T_BILL_T_LEGTYPE>
  <T_BILL_T_RATNUMBERSTRING>HNone</T_BILL_T_RATNUMBERSTRING>
  <T_BILL_T_SECTIONS>[{"SectionUUID":"8363fabd-b6fc-4058-befd-a42901397539","SectionName":"New Local SECTION","SectionNumber":1,"SectionType":"new_bill_local","CodeSections":[],"TitleText":"","DisableControls":false,"Deleted":false,"RepealItems":[],"SectionBookmarkName":"bs_num_1_60ef65247"},{"SectionUUID":"8f03ca95-8faa-4d43-a9c2-8afc498075bd","SectionName":"standard_eff_date_section","SectionNumber":2,"SectionType":"drafting_clause","CodeSections":[],"TitleText":"","DisableControls":false,"Deleted":false,"RepealItems":[],"SectionBookmarkName":"bs_num_2_lastsection"}]</T_BILL_T_SECTIONS>
  <T_BILL_T_SUBJECT>Darlington County Forfeited Land Commission</T_BILL_T_SUBJECT>
  <T_BILL_UR_DRAFTER>pagehilton@scstatehouse.gov</T_BILL_UR_DRAFTER>
  <T_BILL_UR_DRAFTINGASSISTANT>julienewboult@scstatehouse.gov</T_BILL_UR_DRAFTINGASSISTANT>
</lwb360Metadata>
</file>

<file path=customXml/itemProps1.xml><?xml version="1.0" encoding="utf-8"?>
<ds:datastoreItem xmlns:ds="http://schemas.openxmlformats.org/officeDocument/2006/customXml" ds:itemID="{A589ABE4-22B4-4E31-81CC-42B75FCC2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6499F3-F642-44BA-8E41-F3A4EB17B6D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F2A6C1C-6C3D-4908-9310-E6439D78A2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eb553d-555c-4d73-a4bc-69af1940fa43"/>
    <ds:schemaRef ds:uri="33dedfd5-579a-4d6d-a810-348400e92b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70AC2F9-CF59-46A9-A8A7-29CBD0ED4110}">
  <ds:schemaRefs>
    <ds:schemaRef ds:uri="http://schemas.openxmlformats.org/package/2006/metadata/lwb360-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84</Words>
  <Characters>394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Ryan</dc:creator>
  <cp:keywords/>
  <dc:description/>
  <cp:lastModifiedBy>Danny Crook</cp:lastModifiedBy>
  <cp:revision>5</cp:revision>
  <cp:lastPrinted>2025-03-06T20:26:00Z</cp:lastPrinted>
  <dcterms:created xsi:type="dcterms:W3CDTF">2025-03-06T19:42:00Z</dcterms:created>
  <dcterms:modified xsi:type="dcterms:W3CDTF">2025-03-06T20:26:00Z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0x01010063D8E214EE48B4439B9747EC83697454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GUID">
    <vt:lpwstr>d8080a8d-1581-4257-9bae-f2f89aaf09fb</vt:lpwstr>
  </property>
</Properties>
</file>