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LC-0096HA-JAH25.docx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Adopted by the House on February 26, 2025</w:t>
      </w:r>
    </w:p>
    <w:p>
      <w:pPr>
        <w:widowControl w:val="false"/>
        <w:spacing w:after="0"/>
        <w:jc w:val="left"/>
      </w:pPr>
    </w:p>
    <w:p>
      <w:pPr>
        <w:widowControl w:val="false"/>
        <w:spacing w:after="0"/>
        <w:jc w:val="left"/>
      </w:pPr>
      <w:r>
        <w:rPr>
          <w:rFonts w:ascii="Times New Roman"/>
          <w:sz w:val="22"/>
        </w:rPr>
        <w:t xml:space="preserve">Summary: Links Day at the Capital 2025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adopted</w:t>
      </w:r>
      <w:r>
        <w:t xml:space="preserve"> (</w:t>
      </w:r>
      <w:hyperlink w:history="true" r:id="R6d2e78e5b8ae4cbc">
        <w:r w:rsidRPr="00770434">
          <w:rPr>
            <w:rStyle w:val="Hyperlink"/>
          </w:rPr>
          <w:t>House Journal</w:t>
        </w:r>
        <w:r w:rsidRPr="00770434">
          <w:rPr>
            <w:rStyle w:val="Hyperlink"/>
          </w:rPr>
          <w:noBreakHyphen/>
          <w:t>page 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44f62862d442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7e9781ab934957">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398382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56F6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96E70" w14:paraId="48DB32D0" w14:textId="7158E7EF">
          <w:pPr>
            <w:pStyle w:val="scresolutiontitle"/>
          </w:pPr>
          <w:r>
            <w:rPr>
              <w:caps w:val="0"/>
            </w:rPr>
            <w:t>TO DECLARE TUESDAY, MARCH 4, 2025, “LINKS DAY AT THE CAPIT</w:t>
          </w:r>
          <w:r w:rsidR="00E55BB1">
            <w:rPr>
              <w:caps w:val="0"/>
            </w:rPr>
            <w:t>O</w:t>
          </w:r>
          <w:r>
            <w:rPr>
              <w:caps w:val="0"/>
            </w:rPr>
            <w:t xml:space="preserve">L” </w:t>
          </w:r>
          <w:r w:rsidR="00894BEB">
            <w:rPr>
              <w:caps w:val="0"/>
            </w:rPr>
            <w:t xml:space="preserve">AND </w:t>
          </w:r>
          <w:r>
            <w:rPr>
              <w:caps w:val="0"/>
            </w:rPr>
            <w:t xml:space="preserve">TO RECOGNIZE SOUTHERN AREA DIRECTOR VANESSA FALLS AND THE SOUTH CAROLINA CHAPTERS OF THE LINKS INC. </w:t>
          </w:r>
        </w:p>
      </w:sdtContent>
    </w:sdt>
    <w:p w:rsidR="0010776B" w:rsidP="00091FD9" w:rsidRDefault="0010776B" w14:paraId="48DB32D1" w14:textId="56627158">
      <w:pPr>
        <w:pStyle w:val="scresolutiontitle"/>
      </w:pPr>
    </w:p>
    <w:p w:rsidR="008C3A19" w:rsidP="00084D53" w:rsidRDefault="008C3A19" w14:paraId="5C7CA9E3" w14:textId="51EA0237">
      <w:pPr>
        <w:pStyle w:val="scresolutionwhereas"/>
      </w:pPr>
      <w:bookmarkStart w:name="wa_df13cf1b1" w:id="1"/>
      <w:r w:rsidRPr="00084D53">
        <w:t>W</w:t>
      </w:r>
      <w:bookmarkEnd w:id="1"/>
      <w:r w:rsidRPr="00084D53">
        <w:t>hereas,</w:t>
      </w:r>
      <w:r w:rsidR="001347EE">
        <w:t xml:space="preserve"> </w:t>
      </w:r>
      <w:r w:rsidR="00D719E2">
        <w:t>T</w:t>
      </w:r>
      <w:r w:rsidR="00F34B29">
        <w:t xml:space="preserve">he Links Inc. is an international, nonprofit corporation, established in 1946 </w:t>
      </w:r>
      <w:r w:rsidR="005D3748">
        <w:t xml:space="preserve">with a current membership of seventeen thousand professional women of African descent in two hundred ninety‑nine chapters across forty‑one states, the District of Columbia, the Commonwealth of </w:t>
      </w:r>
      <w:r w:rsidR="00E55BB1">
        <w:t>T</w:t>
      </w:r>
      <w:r w:rsidR="005D3748">
        <w:t>he Bahamas, and the United Kingdom. It is one of the nation</w:t>
      </w:r>
      <w:r w:rsidR="00276605">
        <w:t>’</w:t>
      </w:r>
      <w:r w:rsidR="005D3748">
        <w:t>s oldest and largest volunteer service organizations</w:t>
      </w:r>
      <w:r w:rsidR="00D719E2">
        <w:t xml:space="preserve">, </w:t>
      </w:r>
      <w:r w:rsidR="005D3748">
        <w:t>dedicated to enriching, sustaining, and ensuring the culture and economic survival of African Americans and other persons of African ancestry</w:t>
      </w:r>
      <w:r w:rsidRPr="00084D53">
        <w:t>; and</w:t>
      </w:r>
    </w:p>
    <w:p w:rsidR="008C3A19" w:rsidP="00AF1A81" w:rsidRDefault="008C3A19" w14:paraId="69ECC539" w14:textId="77777777">
      <w:pPr>
        <w:pStyle w:val="scemptyline"/>
      </w:pPr>
    </w:p>
    <w:p w:rsidR="00F935A0" w:rsidP="00084D53" w:rsidRDefault="00F935A0" w14:paraId="2EACEF40" w14:textId="75F0299F">
      <w:pPr>
        <w:pStyle w:val="scresolutionwhereas"/>
      </w:pPr>
      <w:bookmarkStart w:name="wa_3eccc587d" w:id="2"/>
      <w:r>
        <w:t>W</w:t>
      </w:r>
      <w:bookmarkEnd w:id="2"/>
      <w:r>
        <w:t>hereas,</w:t>
      </w:r>
      <w:r w:rsidR="005D3748">
        <w:t xml:space="preserve"> the organization’s core values include friendship, integrity, honesty, service, commitment, family relationships, courage, respect for self and others, legacy, confidentiality, responsibility, and accountability. The members of The Links Inc. are influential decision‑makers and opinion leaders who have made a profound impact in their communities and beyond. Collectively, they contribute more than one million documented hours of community service annually, strengthening communities and enhancing the nation; </w:t>
      </w:r>
      <w:r>
        <w:t>and</w:t>
      </w:r>
    </w:p>
    <w:p w:rsidR="00F935A0" w:rsidP="00B31DA6" w:rsidRDefault="00F935A0" w14:paraId="16A4F864" w14:textId="4BF881AD">
      <w:pPr>
        <w:pStyle w:val="scemptyline"/>
      </w:pPr>
    </w:p>
    <w:p w:rsidR="008A7625" w:rsidP="00084D53" w:rsidRDefault="00F935A0" w14:paraId="4666F527" w14:textId="4492E428">
      <w:pPr>
        <w:pStyle w:val="scresolutionwhereas"/>
      </w:pPr>
      <w:bookmarkStart w:name="wa_bbdc17027" w:id="3"/>
      <w:proofErr w:type="gramStart"/>
      <w:r>
        <w:t>W</w:t>
      </w:r>
      <w:bookmarkEnd w:id="3"/>
      <w:r>
        <w:t>here</w:t>
      </w:r>
      <w:r w:rsidR="008A7625">
        <w:t>as,</w:t>
      </w:r>
      <w:proofErr w:type="gramEnd"/>
      <w:r w:rsidR="00F432EA">
        <w:t xml:space="preserve"> </w:t>
      </w:r>
      <w:r w:rsidR="00816C6D">
        <w:t>t</w:t>
      </w:r>
      <w:r w:rsidR="00F432EA">
        <w:t xml:space="preserve">he </w:t>
      </w:r>
      <w:r w:rsidR="00671FAA">
        <w:t>s</w:t>
      </w:r>
      <w:r w:rsidR="00F432EA">
        <w:t xml:space="preserve">outhern </w:t>
      </w:r>
      <w:r w:rsidR="00671FAA">
        <w:t>a</w:t>
      </w:r>
      <w:r w:rsidR="00F432EA">
        <w:t xml:space="preserve">rea of </w:t>
      </w:r>
      <w:r w:rsidR="00D719E2">
        <w:t>T</w:t>
      </w:r>
      <w:r w:rsidR="00F432EA">
        <w:t>he Links Inc. is comprised of eighty‑four chapters across seven states and the Commonwealth of The Bahamas</w:t>
      </w:r>
      <w:r w:rsidR="00D719E2">
        <w:t>.</w:t>
      </w:r>
      <w:r w:rsidR="00F432EA">
        <w:t xml:space="preserve"> Members of the </w:t>
      </w:r>
      <w:r w:rsidR="00671FAA">
        <w:t>s</w:t>
      </w:r>
      <w:r w:rsidR="00F432EA">
        <w:t xml:space="preserve">outhern </w:t>
      </w:r>
      <w:r w:rsidR="006E5AA5">
        <w:t>a</w:t>
      </w:r>
      <w:r w:rsidR="00F432EA">
        <w:t xml:space="preserve">rea represent Mississippi and Alabama, known for their </w:t>
      </w:r>
      <w:r w:rsidR="00DD1B6D">
        <w:t>d</w:t>
      </w:r>
      <w:r w:rsidR="007A09B6">
        <w:t xml:space="preserve">eep </w:t>
      </w:r>
      <w:r w:rsidR="00671FAA">
        <w:t>s</w:t>
      </w:r>
      <w:r w:rsidR="007A09B6">
        <w:t xml:space="preserve">outhern </w:t>
      </w:r>
      <w:r w:rsidR="00DD1B6D">
        <w:t>h</w:t>
      </w:r>
      <w:r w:rsidR="007A09B6">
        <w:t xml:space="preserve">eritage; Louisiana, rich in French tradition and Creole culture; North and South Carolina, home to breathtaking coastal landscapes; Georgia, embodying </w:t>
      </w:r>
      <w:r w:rsidR="00671FAA">
        <w:t>s</w:t>
      </w:r>
      <w:r w:rsidR="007A09B6">
        <w:t xml:space="preserve">outhern charm; Florida, with its emerald coasts and sugar‑white beaches; and </w:t>
      </w:r>
      <w:r w:rsidR="00D719E2">
        <w:t>T</w:t>
      </w:r>
      <w:r w:rsidR="007A09B6">
        <w:t>he Bahamas, renowned for its sun‑drenched tropical beauty;</w:t>
      </w:r>
      <w:r w:rsidR="008A7625">
        <w:t xml:space="preserve"> and</w:t>
      </w:r>
    </w:p>
    <w:p w:rsidR="008A7625" w:rsidP="007720AC" w:rsidRDefault="008A7625" w14:paraId="251CC829" w14:textId="0705D188">
      <w:pPr>
        <w:pStyle w:val="scemptyline"/>
      </w:pPr>
    </w:p>
    <w:p w:rsidR="007A09B6" w:rsidP="00843D27" w:rsidRDefault="007A09B6" w14:paraId="160F4386" w14:textId="73DE87FF">
      <w:pPr>
        <w:pStyle w:val="scresolutionwhereas"/>
      </w:pPr>
      <w:bookmarkStart w:name="wa_2d620a7b6" w:id="4"/>
      <w:r>
        <w:t>W</w:t>
      </w:r>
      <w:bookmarkEnd w:id="4"/>
      <w:r>
        <w:t>hereas, The South Carolina Chapters of the Links Inc</w:t>
      </w:r>
      <w:r w:rsidR="00E55BB1">
        <w:t>., including</w:t>
      </w:r>
      <w:r>
        <w:t xml:space="preserve"> Aiken, Charleston, Columbia, Greenville, Hilton Head, Orangeburg, and Spartanburg</w:t>
      </w:r>
      <w:r w:rsidR="00E55BB1">
        <w:t>,</w:t>
      </w:r>
      <w:r>
        <w:t xml:space="preserve"> have exemplified leadership, advocacy, and service throughout the </w:t>
      </w:r>
      <w:r w:rsidR="00494BC7">
        <w:t>S</w:t>
      </w:r>
      <w:r>
        <w:t>tate, addressing critical issues such as health disparities, education, economic empowerment, and social justice through impactful programming and community engagement; and</w:t>
      </w:r>
    </w:p>
    <w:p w:rsidR="007A09B6" w:rsidP="00843D27" w:rsidRDefault="007A09B6" w14:paraId="1F391EE8" w14:textId="77777777">
      <w:pPr>
        <w:pStyle w:val="scresolutionwhereas"/>
      </w:pPr>
    </w:p>
    <w:p w:rsidR="007A09B6" w:rsidP="00843D27" w:rsidRDefault="007A09B6" w14:paraId="13B7B480" w14:textId="1617CF28">
      <w:pPr>
        <w:pStyle w:val="scresolutionwhereas"/>
      </w:pPr>
      <w:bookmarkStart w:name="wa_239d9d756" w:id="5"/>
      <w:proofErr w:type="gramStart"/>
      <w:r>
        <w:t>W</w:t>
      </w:r>
      <w:bookmarkEnd w:id="5"/>
      <w:r>
        <w:t>hereas,</w:t>
      </w:r>
      <w:proofErr w:type="gramEnd"/>
      <w:r>
        <w:t xml:space="preserve"> the South Carolina chapters are dedicated to the mission of </w:t>
      </w:r>
      <w:r w:rsidR="00E55BB1">
        <w:t>F</w:t>
      </w:r>
      <w:r>
        <w:t xml:space="preserve">riends </w:t>
      </w:r>
      <w:r w:rsidR="00E55BB1">
        <w:t>T</w:t>
      </w:r>
      <w:r>
        <w:t xml:space="preserve">ransforming </w:t>
      </w:r>
      <w:r w:rsidR="00E55BB1">
        <w:lastRenderedPageBreak/>
        <w:t>C</w:t>
      </w:r>
      <w:r>
        <w:t xml:space="preserve">ommunities Through Service as they Lead with Intentional </w:t>
      </w:r>
      <w:r w:rsidR="00696E70">
        <w:t>F</w:t>
      </w:r>
      <w:r>
        <w:t xml:space="preserve">riendship and </w:t>
      </w:r>
      <w:r w:rsidR="00696E70">
        <w:t>S</w:t>
      </w:r>
      <w:r>
        <w:t>ervice. Their programmatic efforts focus on serving the underserved and being a voice for the voiceless, while simultaneously cultivating lasting friendships within the organization. By serving together, members strengthen connections, build closer relationships, and transform the communities they serve; and</w:t>
      </w:r>
    </w:p>
    <w:p w:rsidR="007A09B6" w:rsidP="00843D27" w:rsidRDefault="007A09B6" w14:paraId="19BDB12B" w14:textId="77777777">
      <w:pPr>
        <w:pStyle w:val="scresolutionwhereas"/>
      </w:pPr>
    </w:p>
    <w:p w:rsidR="007A09B6" w:rsidP="00843D27" w:rsidRDefault="007A09B6" w14:paraId="3472BF39" w14:textId="4B0978CE">
      <w:pPr>
        <w:pStyle w:val="scresolutionwhereas"/>
      </w:pPr>
      <w:bookmarkStart w:name="wa_09a78ee36" w:id="6"/>
      <w:proofErr w:type="gramStart"/>
      <w:r>
        <w:t>W</w:t>
      </w:r>
      <w:bookmarkEnd w:id="6"/>
      <w:r>
        <w:t>hereas,</w:t>
      </w:r>
      <w:proofErr w:type="gramEnd"/>
      <w:r>
        <w:t xml:space="preserve"> we are honored by the presence of Southern Area Director Vanessa Falls at the 2025 South Carolina Lin</w:t>
      </w:r>
      <w:r w:rsidR="00276605">
        <w:t>ks</w:t>
      </w:r>
      <w:r>
        <w:t xml:space="preserve"> Day at the Capit</w:t>
      </w:r>
      <w:r w:rsidR="00E55BB1">
        <w:t>o</w:t>
      </w:r>
      <w:r>
        <w:t>l</w:t>
      </w:r>
      <w:r w:rsidR="006A0496">
        <w:t xml:space="preserve">. As the twenty‑first </w:t>
      </w:r>
      <w:r w:rsidR="006117DF">
        <w:t>s</w:t>
      </w:r>
      <w:r w:rsidR="006A0496">
        <w:t xml:space="preserve">outhern </w:t>
      </w:r>
      <w:r w:rsidR="006117DF">
        <w:t>a</w:t>
      </w:r>
      <w:r w:rsidR="006A0496">
        <w:t xml:space="preserve">rea </w:t>
      </w:r>
      <w:r w:rsidR="00494BC7">
        <w:t>d</w:t>
      </w:r>
      <w:r w:rsidR="006A0496">
        <w:t>irector and a dedicate</w:t>
      </w:r>
      <w:r w:rsidR="00276605">
        <w:t>d</w:t>
      </w:r>
      <w:r w:rsidR="006A0496">
        <w:t xml:space="preserve"> member of the Birmingham, Alabama Chapter, her leadership, vision, and commitment continue to inspire and strengthen the work of The Links Inc.</w:t>
      </w:r>
      <w:r w:rsidR="005E0901">
        <w:t xml:space="preserve"> </w:t>
      </w:r>
      <w:r w:rsidR="006A0496">
        <w:t xml:space="preserve">throughout the </w:t>
      </w:r>
      <w:r w:rsidR="00671FAA">
        <w:t>s</w:t>
      </w:r>
      <w:r w:rsidR="006A0496">
        <w:t xml:space="preserve">outhern </w:t>
      </w:r>
      <w:r w:rsidR="00671FAA">
        <w:t>a</w:t>
      </w:r>
      <w:r w:rsidR="006A0496">
        <w:t>rea; and</w:t>
      </w:r>
    </w:p>
    <w:p w:rsidR="007A09B6" w:rsidP="00843D27" w:rsidRDefault="007A09B6" w14:paraId="04D663BB" w14:textId="77777777">
      <w:pPr>
        <w:pStyle w:val="scresolutionwhereas"/>
      </w:pPr>
    </w:p>
    <w:p w:rsidR="007A09B6" w:rsidP="00843D27" w:rsidRDefault="006A0496" w14:paraId="2258CC88" w14:textId="715050F8">
      <w:pPr>
        <w:pStyle w:val="scresolutionwhereas"/>
      </w:pPr>
      <w:bookmarkStart w:name="wa_efd02c6e0" w:id="7"/>
      <w:r>
        <w:t>W</w:t>
      </w:r>
      <w:bookmarkEnd w:id="7"/>
      <w:r>
        <w:t xml:space="preserve">hereas, Southern Area Director Vanessa Falls has demonstrated unwavering dedication to excellence, service, </w:t>
      </w:r>
      <w:r w:rsidR="00276605">
        <w:t xml:space="preserve">and </w:t>
      </w:r>
      <w:r>
        <w:t xml:space="preserve">advocacy, ensuring that </w:t>
      </w:r>
      <w:r w:rsidR="00816C6D">
        <w:t>t</w:t>
      </w:r>
      <w:r>
        <w:t xml:space="preserve">he </w:t>
      </w:r>
      <w:r w:rsidR="00671FAA">
        <w:t>s</w:t>
      </w:r>
      <w:r>
        <w:t xml:space="preserve">outhern </w:t>
      </w:r>
      <w:r w:rsidR="00671FAA">
        <w:t>a</w:t>
      </w:r>
      <w:r>
        <w:t>rea of The Links Inc.</w:t>
      </w:r>
      <w:r w:rsidR="00276605">
        <w:t xml:space="preserve"> </w:t>
      </w:r>
      <w:r>
        <w:t xml:space="preserve">remains at the forefront of positive social change through strategic leadership and impactful programming under the theme Leading </w:t>
      </w:r>
      <w:r w:rsidR="00276605">
        <w:t>w</w:t>
      </w:r>
      <w:r>
        <w:t>ith Intentional Friendship &amp; Service; and</w:t>
      </w:r>
    </w:p>
    <w:p w:rsidR="007A09B6" w:rsidP="00843D27" w:rsidRDefault="007A09B6" w14:paraId="47D6DDC8" w14:textId="77777777">
      <w:pPr>
        <w:pStyle w:val="scresolutionwhereas"/>
      </w:pPr>
    </w:p>
    <w:p w:rsidR="006A0496" w:rsidP="00843D27" w:rsidRDefault="006A0496" w14:paraId="722DEF01" w14:textId="5EFA2BA2">
      <w:pPr>
        <w:pStyle w:val="scresolutionwhereas"/>
      </w:pPr>
      <w:bookmarkStart w:name="wa_0ad2113d9" w:id="8"/>
      <w:r>
        <w:t>W</w:t>
      </w:r>
      <w:bookmarkEnd w:id="8"/>
      <w:r>
        <w:t>hereas, on this occasion of the South Carolina Links Day at the Capit</w:t>
      </w:r>
      <w:r w:rsidR="00E55BB1">
        <w:t>o</w:t>
      </w:r>
      <w:r>
        <w:t xml:space="preserve">l, under the theme, Raising Our Collective Engagement through </w:t>
      </w:r>
      <w:r w:rsidR="00696E70">
        <w:t>A</w:t>
      </w:r>
      <w:r>
        <w:t xml:space="preserve">dvocacy, </w:t>
      </w:r>
      <w:r w:rsidR="00696E70">
        <w:t>E</w:t>
      </w:r>
      <w:r>
        <w:t xml:space="preserve">ducation, and </w:t>
      </w:r>
      <w:r w:rsidR="00696E70">
        <w:t>T</w:t>
      </w:r>
      <w:r>
        <w:t>raining, we honor and celebrate Southern Area Director Vanessa Falls for her exceptional leadership and dedication, and we recognize the outstanding contributions of the South Carolina Chapters of The Links Inc. for their tireless efforts in transforming communities through service</w:t>
      </w:r>
      <w:r w:rsidR="000F5C0A">
        <w:t>; and</w:t>
      </w:r>
    </w:p>
    <w:p w:rsidR="006A0496" w:rsidP="00843D27" w:rsidRDefault="006A0496" w14:paraId="11AB9FD0" w14:textId="77777777">
      <w:pPr>
        <w:pStyle w:val="scresolutionwhereas"/>
      </w:pPr>
    </w:p>
    <w:p w:rsidR="008A7625" w:rsidP="00843D27" w:rsidRDefault="008A7625" w14:paraId="44F28955" w14:textId="3FC397E3">
      <w:pPr>
        <w:pStyle w:val="scresolutionwhereas"/>
      </w:pPr>
      <w:bookmarkStart w:name="wa_caec5e6ea" w:id="9"/>
      <w:proofErr w:type="gramStart"/>
      <w:r>
        <w:t>W</w:t>
      </w:r>
      <w:bookmarkEnd w:id="9"/>
      <w:r>
        <w:t>hereas,</w:t>
      </w:r>
      <w:proofErr w:type="gramEnd"/>
      <w:r w:rsidR="001347EE">
        <w:t xml:space="preserve"> </w:t>
      </w:r>
      <w:r w:rsidR="000F5C0A">
        <w:t xml:space="preserve">the members of the South Carolina House of Representatives welcome such a vital organization to the South Carolina </w:t>
      </w:r>
      <w:r w:rsidR="005E0901">
        <w:t xml:space="preserve">State </w:t>
      </w:r>
      <w:r w:rsidR="000F5C0A">
        <w:t xml:space="preserve">House and are pleased to have the opportunity to recognize their commitment and dedication to truly critical issues in South Carolina.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8A6634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6F6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19C4D3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6F66">
            <w:rPr>
              <w:rStyle w:val="scresolutionbody1"/>
            </w:rPr>
            <w:t>House of Representatives</w:t>
          </w:r>
        </w:sdtContent>
      </w:sdt>
      <w:r w:rsidRPr="00040E43">
        <w:t xml:space="preserve">, by this resolution, </w:t>
      </w:r>
      <w:r w:rsidR="00F34B29">
        <w:t>declare Tuesday, March 4, 2025, “Links Day at the Capit</w:t>
      </w:r>
      <w:r w:rsidR="00E55BB1">
        <w:t>o</w:t>
      </w:r>
      <w:r w:rsidR="00F34B29">
        <w:t>l</w:t>
      </w:r>
      <w:r w:rsidR="00293D3B">
        <w:t>”</w:t>
      </w:r>
      <w:r w:rsidR="00F464D7">
        <w:t xml:space="preserve"> </w:t>
      </w:r>
      <w:r w:rsidR="00696E70">
        <w:t>and</w:t>
      </w:r>
      <w:r w:rsidR="00F34B29">
        <w:t xml:space="preserve"> recognize </w:t>
      </w:r>
      <w:r w:rsidR="00346F1B">
        <w:t>S</w:t>
      </w:r>
      <w:r w:rsidR="00F34B29">
        <w:t xml:space="preserve">outhern </w:t>
      </w:r>
      <w:r w:rsidR="00346F1B">
        <w:t>A</w:t>
      </w:r>
      <w:r w:rsidR="00F34B29">
        <w:t>rea Director Vanessa Falls, and the South Carolina Chapters of the Links Inc.</w:t>
      </w:r>
      <w:r w:rsidR="005E0901">
        <w:t xml:space="preserve"> </w:t>
      </w:r>
    </w:p>
    <w:p w:rsidRPr="00040E43" w:rsidR="00007116" w:rsidP="00B703CB" w:rsidRDefault="00007116" w14:paraId="48DB32E7" w14:textId="77777777">
      <w:pPr>
        <w:pStyle w:val="scresolutionbody"/>
      </w:pPr>
    </w:p>
    <w:p w:rsidRPr="00040E43" w:rsidR="00B9052D" w:rsidP="00B703CB" w:rsidRDefault="00007116" w14:paraId="48DB32E8" w14:textId="317B9304">
      <w:pPr>
        <w:pStyle w:val="scresolutionbody"/>
      </w:pPr>
      <w:r w:rsidRPr="00040E43">
        <w:t>Be it further resolved that a copy of this resolution be presented to</w:t>
      </w:r>
      <w:r w:rsidRPr="00040E43" w:rsidR="00B9105E">
        <w:t xml:space="preserve"> </w:t>
      </w:r>
      <w:r w:rsidR="00F34B29">
        <w:t xml:space="preserve">the South Carolina Chapter President of the </w:t>
      </w:r>
      <w:r w:rsidR="00671FAA">
        <w:t>s</w:t>
      </w:r>
      <w:r w:rsidR="00F34B29">
        <w:t xml:space="preserve">outhern </w:t>
      </w:r>
      <w:r w:rsidR="00671FAA">
        <w:t>a</w:t>
      </w:r>
      <w:r w:rsidR="00F34B29">
        <w:t xml:space="preserve">rea of The Links Inc.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73E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D159D0F" w:rsidR="007003E1" w:rsidRDefault="00137D1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76D13">
              <w:t>[4107]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6D1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4C5"/>
    <w:rsid w:val="00007116"/>
    <w:rsid w:val="00011869"/>
    <w:rsid w:val="00015CD6"/>
    <w:rsid w:val="00016541"/>
    <w:rsid w:val="00032E86"/>
    <w:rsid w:val="00040E43"/>
    <w:rsid w:val="0008202C"/>
    <w:rsid w:val="000843D7"/>
    <w:rsid w:val="00084D53"/>
    <w:rsid w:val="00091FD9"/>
    <w:rsid w:val="0009711F"/>
    <w:rsid w:val="00097234"/>
    <w:rsid w:val="00097C23"/>
    <w:rsid w:val="000B1C64"/>
    <w:rsid w:val="000C5BE4"/>
    <w:rsid w:val="000D5B5B"/>
    <w:rsid w:val="000E0100"/>
    <w:rsid w:val="000E0849"/>
    <w:rsid w:val="000E1785"/>
    <w:rsid w:val="000E546A"/>
    <w:rsid w:val="000E6CF8"/>
    <w:rsid w:val="000F1901"/>
    <w:rsid w:val="000F2E49"/>
    <w:rsid w:val="000F40FA"/>
    <w:rsid w:val="000F5C0A"/>
    <w:rsid w:val="001035F1"/>
    <w:rsid w:val="0010776B"/>
    <w:rsid w:val="00133E66"/>
    <w:rsid w:val="001347EE"/>
    <w:rsid w:val="00136B38"/>
    <w:rsid w:val="001373F6"/>
    <w:rsid w:val="00137D19"/>
    <w:rsid w:val="001435A3"/>
    <w:rsid w:val="00146ED3"/>
    <w:rsid w:val="00151044"/>
    <w:rsid w:val="00161A12"/>
    <w:rsid w:val="001745E8"/>
    <w:rsid w:val="00187057"/>
    <w:rsid w:val="001A022F"/>
    <w:rsid w:val="001A2C0B"/>
    <w:rsid w:val="001A3671"/>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50CE"/>
    <w:rsid w:val="00276605"/>
    <w:rsid w:val="002849FB"/>
    <w:rsid w:val="00284AAE"/>
    <w:rsid w:val="00293D3B"/>
    <w:rsid w:val="002B451A"/>
    <w:rsid w:val="002D55D2"/>
    <w:rsid w:val="002E5912"/>
    <w:rsid w:val="002F4473"/>
    <w:rsid w:val="002F7D53"/>
    <w:rsid w:val="00301B21"/>
    <w:rsid w:val="00325348"/>
    <w:rsid w:val="0032732C"/>
    <w:rsid w:val="003321E4"/>
    <w:rsid w:val="003345E7"/>
    <w:rsid w:val="00336AD0"/>
    <w:rsid w:val="00346F1B"/>
    <w:rsid w:val="0036008C"/>
    <w:rsid w:val="0037079A"/>
    <w:rsid w:val="00376D13"/>
    <w:rsid w:val="00385E1F"/>
    <w:rsid w:val="003A4798"/>
    <w:rsid w:val="003A492B"/>
    <w:rsid w:val="003A4F41"/>
    <w:rsid w:val="003C4DAB"/>
    <w:rsid w:val="003D01E8"/>
    <w:rsid w:val="003D0BC2"/>
    <w:rsid w:val="003E5288"/>
    <w:rsid w:val="003F6D79"/>
    <w:rsid w:val="003F6E8C"/>
    <w:rsid w:val="00413369"/>
    <w:rsid w:val="0041760A"/>
    <w:rsid w:val="00417C01"/>
    <w:rsid w:val="004252D4"/>
    <w:rsid w:val="00436096"/>
    <w:rsid w:val="004403BD"/>
    <w:rsid w:val="00440B32"/>
    <w:rsid w:val="00461441"/>
    <w:rsid w:val="004623E6"/>
    <w:rsid w:val="00463FF1"/>
    <w:rsid w:val="0046488E"/>
    <w:rsid w:val="0046685D"/>
    <w:rsid w:val="004669F5"/>
    <w:rsid w:val="004809EE"/>
    <w:rsid w:val="00494BC7"/>
    <w:rsid w:val="004B7339"/>
    <w:rsid w:val="004C00E9"/>
    <w:rsid w:val="004E7D54"/>
    <w:rsid w:val="00507325"/>
    <w:rsid w:val="00511974"/>
    <w:rsid w:val="0052116B"/>
    <w:rsid w:val="005233AE"/>
    <w:rsid w:val="005273C6"/>
    <w:rsid w:val="005275A2"/>
    <w:rsid w:val="00530A69"/>
    <w:rsid w:val="00533C79"/>
    <w:rsid w:val="00543DF3"/>
    <w:rsid w:val="00544C6E"/>
    <w:rsid w:val="00545593"/>
    <w:rsid w:val="00545C09"/>
    <w:rsid w:val="00550C38"/>
    <w:rsid w:val="00551C74"/>
    <w:rsid w:val="00554FA5"/>
    <w:rsid w:val="00556EBF"/>
    <w:rsid w:val="0055760A"/>
    <w:rsid w:val="005631F9"/>
    <w:rsid w:val="005704DA"/>
    <w:rsid w:val="0057560B"/>
    <w:rsid w:val="00575731"/>
    <w:rsid w:val="00577C6C"/>
    <w:rsid w:val="00581034"/>
    <w:rsid w:val="005834ED"/>
    <w:rsid w:val="00591418"/>
    <w:rsid w:val="005948B5"/>
    <w:rsid w:val="005A62FE"/>
    <w:rsid w:val="005B069F"/>
    <w:rsid w:val="005C2FE2"/>
    <w:rsid w:val="005D0BE7"/>
    <w:rsid w:val="005D2016"/>
    <w:rsid w:val="005D3748"/>
    <w:rsid w:val="005E0901"/>
    <w:rsid w:val="005E1AB4"/>
    <w:rsid w:val="005E2BC9"/>
    <w:rsid w:val="00605102"/>
    <w:rsid w:val="006053F5"/>
    <w:rsid w:val="006117DF"/>
    <w:rsid w:val="00611909"/>
    <w:rsid w:val="006215AA"/>
    <w:rsid w:val="00627DCA"/>
    <w:rsid w:val="00650D61"/>
    <w:rsid w:val="00656F66"/>
    <w:rsid w:val="00663095"/>
    <w:rsid w:val="00666E48"/>
    <w:rsid w:val="00670F2F"/>
    <w:rsid w:val="00671FAA"/>
    <w:rsid w:val="00673ECC"/>
    <w:rsid w:val="006913C9"/>
    <w:rsid w:val="0069470D"/>
    <w:rsid w:val="00696E70"/>
    <w:rsid w:val="006A0496"/>
    <w:rsid w:val="006B1590"/>
    <w:rsid w:val="006B1E5E"/>
    <w:rsid w:val="006D22CA"/>
    <w:rsid w:val="006D58AA"/>
    <w:rsid w:val="006E4451"/>
    <w:rsid w:val="006E5AA5"/>
    <w:rsid w:val="006E655C"/>
    <w:rsid w:val="006E69E6"/>
    <w:rsid w:val="007003E1"/>
    <w:rsid w:val="007070AD"/>
    <w:rsid w:val="00733210"/>
    <w:rsid w:val="00734F00"/>
    <w:rsid w:val="007352A5"/>
    <w:rsid w:val="0073631E"/>
    <w:rsid w:val="00736959"/>
    <w:rsid w:val="00741F1A"/>
    <w:rsid w:val="0074375C"/>
    <w:rsid w:val="00746A58"/>
    <w:rsid w:val="007720AC"/>
    <w:rsid w:val="00781DF8"/>
    <w:rsid w:val="007836CC"/>
    <w:rsid w:val="00787728"/>
    <w:rsid w:val="007917CE"/>
    <w:rsid w:val="007959D3"/>
    <w:rsid w:val="007A09B6"/>
    <w:rsid w:val="007A70AE"/>
    <w:rsid w:val="007A7506"/>
    <w:rsid w:val="007C0EE1"/>
    <w:rsid w:val="007C69B6"/>
    <w:rsid w:val="007C72ED"/>
    <w:rsid w:val="007E01B6"/>
    <w:rsid w:val="007F3C86"/>
    <w:rsid w:val="007F6D64"/>
    <w:rsid w:val="0080457F"/>
    <w:rsid w:val="00810471"/>
    <w:rsid w:val="00816C6D"/>
    <w:rsid w:val="008362E8"/>
    <w:rsid w:val="008410D3"/>
    <w:rsid w:val="00843D27"/>
    <w:rsid w:val="00846FE5"/>
    <w:rsid w:val="0085786E"/>
    <w:rsid w:val="00870570"/>
    <w:rsid w:val="00876FF9"/>
    <w:rsid w:val="008904C8"/>
    <w:rsid w:val="008905D2"/>
    <w:rsid w:val="00894BEB"/>
    <w:rsid w:val="008A1768"/>
    <w:rsid w:val="008A2C22"/>
    <w:rsid w:val="008A489F"/>
    <w:rsid w:val="008A60FC"/>
    <w:rsid w:val="008A7625"/>
    <w:rsid w:val="008B4AC4"/>
    <w:rsid w:val="008C3A19"/>
    <w:rsid w:val="008C75A6"/>
    <w:rsid w:val="008D05D1"/>
    <w:rsid w:val="008E1DCA"/>
    <w:rsid w:val="008E6318"/>
    <w:rsid w:val="008E7089"/>
    <w:rsid w:val="008F0F33"/>
    <w:rsid w:val="008F4429"/>
    <w:rsid w:val="009059FF"/>
    <w:rsid w:val="0090656F"/>
    <w:rsid w:val="009146B7"/>
    <w:rsid w:val="00917DB3"/>
    <w:rsid w:val="009234CD"/>
    <w:rsid w:val="0092634F"/>
    <w:rsid w:val="009270BA"/>
    <w:rsid w:val="00931A82"/>
    <w:rsid w:val="0093685A"/>
    <w:rsid w:val="0094021A"/>
    <w:rsid w:val="00945F4C"/>
    <w:rsid w:val="00953783"/>
    <w:rsid w:val="0096528D"/>
    <w:rsid w:val="00965B3F"/>
    <w:rsid w:val="00997C67"/>
    <w:rsid w:val="009B3942"/>
    <w:rsid w:val="009B44AF"/>
    <w:rsid w:val="009C288B"/>
    <w:rsid w:val="009C6A0B"/>
    <w:rsid w:val="009C7F19"/>
    <w:rsid w:val="009E2BE4"/>
    <w:rsid w:val="009F0C77"/>
    <w:rsid w:val="009F4DD1"/>
    <w:rsid w:val="009F7B81"/>
    <w:rsid w:val="00A02543"/>
    <w:rsid w:val="00A04B13"/>
    <w:rsid w:val="00A23E76"/>
    <w:rsid w:val="00A41684"/>
    <w:rsid w:val="00A64E80"/>
    <w:rsid w:val="00A66C6B"/>
    <w:rsid w:val="00A7261B"/>
    <w:rsid w:val="00A72BCD"/>
    <w:rsid w:val="00A74015"/>
    <w:rsid w:val="00A741D9"/>
    <w:rsid w:val="00A833AB"/>
    <w:rsid w:val="00A921A7"/>
    <w:rsid w:val="00A95560"/>
    <w:rsid w:val="00A9741D"/>
    <w:rsid w:val="00AB1254"/>
    <w:rsid w:val="00AB2CC0"/>
    <w:rsid w:val="00AB440A"/>
    <w:rsid w:val="00AC34A2"/>
    <w:rsid w:val="00AC74F4"/>
    <w:rsid w:val="00AD1C9A"/>
    <w:rsid w:val="00AD4B17"/>
    <w:rsid w:val="00AF0102"/>
    <w:rsid w:val="00AF1A81"/>
    <w:rsid w:val="00AF69EE"/>
    <w:rsid w:val="00B00C4F"/>
    <w:rsid w:val="00B128F5"/>
    <w:rsid w:val="00B31DA6"/>
    <w:rsid w:val="00B3602C"/>
    <w:rsid w:val="00B412D4"/>
    <w:rsid w:val="00B50899"/>
    <w:rsid w:val="00B519D6"/>
    <w:rsid w:val="00B6480F"/>
    <w:rsid w:val="00B64FFF"/>
    <w:rsid w:val="00B703CB"/>
    <w:rsid w:val="00B7267F"/>
    <w:rsid w:val="00B879A5"/>
    <w:rsid w:val="00B9052D"/>
    <w:rsid w:val="00B9105E"/>
    <w:rsid w:val="00B9646C"/>
    <w:rsid w:val="00BC1E62"/>
    <w:rsid w:val="00BC695A"/>
    <w:rsid w:val="00BD086A"/>
    <w:rsid w:val="00BD4498"/>
    <w:rsid w:val="00BE3C22"/>
    <w:rsid w:val="00BE46CD"/>
    <w:rsid w:val="00BF2708"/>
    <w:rsid w:val="00C02C1B"/>
    <w:rsid w:val="00C0345E"/>
    <w:rsid w:val="00C20869"/>
    <w:rsid w:val="00C21775"/>
    <w:rsid w:val="00C21ABE"/>
    <w:rsid w:val="00C309A7"/>
    <w:rsid w:val="00C31C95"/>
    <w:rsid w:val="00C3483A"/>
    <w:rsid w:val="00C41EB9"/>
    <w:rsid w:val="00C433D3"/>
    <w:rsid w:val="00C55B6E"/>
    <w:rsid w:val="00C664FC"/>
    <w:rsid w:val="00C7322B"/>
    <w:rsid w:val="00C73AFC"/>
    <w:rsid w:val="00C74E9D"/>
    <w:rsid w:val="00C826DD"/>
    <w:rsid w:val="00C82FD3"/>
    <w:rsid w:val="00C860F1"/>
    <w:rsid w:val="00C90485"/>
    <w:rsid w:val="00C92819"/>
    <w:rsid w:val="00C93C2C"/>
    <w:rsid w:val="00CA3BCF"/>
    <w:rsid w:val="00CB4966"/>
    <w:rsid w:val="00CC6B7B"/>
    <w:rsid w:val="00CD2089"/>
    <w:rsid w:val="00CE4EE6"/>
    <w:rsid w:val="00CF44FA"/>
    <w:rsid w:val="00D1567E"/>
    <w:rsid w:val="00D31310"/>
    <w:rsid w:val="00D37AF8"/>
    <w:rsid w:val="00D55053"/>
    <w:rsid w:val="00D66B80"/>
    <w:rsid w:val="00D719E2"/>
    <w:rsid w:val="00D73A67"/>
    <w:rsid w:val="00D8028D"/>
    <w:rsid w:val="00D970A9"/>
    <w:rsid w:val="00DB1F5E"/>
    <w:rsid w:val="00DC47B1"/>
    <w:rsid w:val="00DC6C48"/>
    <w:rsid w:val="00DD1B6D"/>
    <w:rsid w:val="00DF3845"/>
    <w:rsid w:val="00E071A0"/>
    <w:rsid w:val="00E07D80"/>
    <w:rsid w:val="00E126DC"/>
    <w:rsid w:val="00E32D96"/>
    <w:rsid w:val="00E41911"/>
    <w:rsid w:val="00E44B57"/>
    <w:rsid w:val="00E55BB1"/>
    <w:rsid w:val="00E658FD"/>
    <w:rsid w:val="00E92EEF"/>
    <w:rsid w:val="00E95B4E"/>
    <w:rsid w:val="00E97AB4"/>
    <w:rsid w:val="00EA060F"/>
    <w:rsid w:val="00EA150E"/>
    <w:rsid w:val="00EB0F12"/>
    <w:rsid w:val="00EB3916"/>
    <w:rsid w:val="00EF2368"/>
    <w:rsid w:val="00EF3015"/>
    <w:rsid w:val="00EF5F4D"/>
    <w:rsid w:val="00F02C5C"/>
    <w:rsid w:val="00F24442"/>
    <w:rsid w:val="00F34937"/>
    <w:rsid w:val="00F34B29"/>
    <w:rsid w:val="00F42BA9"/>
    <w:rsid w:val="00F432EA"/>
    <w:rsid w:val="00F464D7"/>
    <w:rsid w:val="00F477DA"/>
    <w:rsid w:val="00F477EB"/>
    <w:rsid w:val="00F50AE3"/>
    <w:rsid w:val="00F64902"/>
    <w:rsid w:val="00F655B7"/>
    <w:rsid w:val="00F656BA"/>
    <w:rsid w:val="00F67CF1"/>
    <w:rsid w:val="00F7053B"/>
    <w:rsid w:val="00F728AA"/>
    <w:rsid w:val="00F82CB9"/>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1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76D13"/>
    <w:pPr>
      <w:keepNext/>
      <w:suppressAutoHyphens/>
      <w:jc w:val="center"/>
      <w:outlineLvl w:val="0"/>
    </w:pPr>
    <w:rPr>
      <w:b/>
      <w:sz w:val="30"/>
    </w:rPr>
  </w:style>
  <w:style w:type="character" w:default="1" w:styleId="DefaultParagraphFont">
    <w:name w:val="Default Paragraph Font"/>
    <w:uiPriority w:val="1"/>
    <w:semiHidden/>
    <w:unhideWhenUsed/>
    <w:rsid w:val="00376D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6D13"/>
  </w:style>
  <w:style w:type="character" w:customStyle="1" w:styleId="Heading1Char">
    <w:name w:val="Heading 1 Char"/>
    <w:basedOn w:val="DefaultParagraphFont"/>
    <w:link w:val="Heading1"/>
    <w:uiPriority w:val="9"/>
    <w:rsid w:val="00376D13"/>
    <w:rPr>
      <w:rFonts w:eastAsia="Times New Roman" w:cs="Times New Roman"/>
      <w:b/>
      <w:sz w:val="30"/>
      <w:szCs w:val="20"/>
    </w:rPr>
  </w:style>
  <w:style w:type="paragraph" w:styleId="Header">
    <w:name w:val="header"/>
    <w:basedOn w:val="Normal"/>
    <w:link w:val="HeaderChar"/>
    <w:uiPriority w:val="99"/>
    <w:unhideWhenUsed/>
    <w:rsid w:val="00376D13"/>
    <w:pPr>
      <w:tabs>
        <w:tab w:val="center" w:pos="4680"/>
        <w:tab w:val="right" w:pos="9360"/>
      </w:tabs>
    </w:pPr>
  </w:style>
  <w:style w:type="character" w:customStyle="1" w:styleId="HeaderChar">
    <w:name w:val="Header Char"/>
    <w:basedOn w:val="DefaultParagraphFont"/>
    <w:link w:val="Header"/>
    <w:uiPriority w:val="99"/>
    <w:rsid w:val="00376D13"/>
    <w:rPr>
      <w:rFonts w:eastAsia="Times New Roman" w:cs="Times New Roman"/>
      <w:szCs w:val="20"/>
    </w:rPr>
  </w:style>
  <w:style w:type="paragraph" w:styleId="Footer">
    <w:name w:val="footer"/>
    <w:basedOn w:val="Normal"/>
    <w:link w:val="FooterChar"/>
    <w:uiPriority w:val="99"/>
    <w:unhideWhenUsed/>
    <w:rsid w:val="00376D13"/>
    <w:pPr>
      <w:tabs>
        <w:tab w:val="center" w:pos="4680"/>
        <w:tab w:val="right" w:pos="9360"/>
      </w:tabs>
    </w:pPr>
  </w:style>
  <w:style w:type="character" w:customStyle="1" w:styleId="FooterChar">
    <w:name w:val="Footer Char"/>
    <w:basedOn w:val="DefaultParagraphFont"/>
    <w:link w:val="Footer"/>
    <w:uiPriority w:val="99"/>
    <w:rsid w:val="00376D13"/>
    <w:rPr>
      <w:rFonts w:eastAsia="Times New Roman" w:cs="Times New Roman"/>
      <w:szCs w:val="20"/>
    </w:rPr>
  </w:style>
  <w:style w:type="character" w:styleId="PageNumber">
    <w:name w:val="page number"/>
    <w:basedOn w:val="DefaultParagraphFont"/>
    <w:uiPriority w:val="99"/>
    <w:semiHidden/>
    <w:unhideWhenUsed/>
    <w:rsid w:val="00376D13"/>
  </w:style>
  <w:style w:type="character" w:styleId="LineNumber">
    <w:name w:val="line number"/>
    <w:basedOn w:val="DefaultParagraphFont"/>
    <w:uiPriority w:val="99"/>
    <w:semiHidden/>
    <w:unhideWhenUsed/>
    <w:rsid w:val="00376D13"/>
  </w:style>
  <w:style w:type="paragraph" w:customStyle="1" w:styleId="BillDots">
    <w:name w:val="Bill Dots"/>
    <w:basedOn w:val="Normal"/>
    <w:qFormat/>
    <w:rsid w:val="00376D1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76D13"/>
    <w:pPr>
      <w:tabs>
        <w:tab w:val="right" w:pos="5904"/>
      </w:tabs>
    </w:pPr>
  </w:style>
  <w:style w:type="paragraph" w:styleId="BalloonText">
    <w:name w:val="Balloon Text"/>
    <w:basedOn w:val="Normal"/>
    <w:link w:val="BalloonTextChar"/>
    <w:uiPriority w:val="99"/>
    <w:semiHidden/>
    <w:unhideWhenUsed/>
    <w:rsid w:val="00376D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D13"/>
    <w:rPr>
      <w:rFonts w:ascii="Segoe UI" w:eastAsia="Times New Roman" w:hAnsi="Segoe UI" w:cs="Segoe UI"/>
      <w:sz w:val="18"/>
      <w:szCs w:val="18"/>
    </w:rPr>
  </w:style>
  <w:style w:type="paragraph" w:styleId="ListParagraph">
    <w:name w:val="List Paragraph"/>
    <w:basedOn w:val="Normal"/>
    <w:uiPriority w:val="34"/>
    <w:qFormat/>
    <w:rsid w:val="00376D13"/>
    <w:pPr>
      <w:ind w:left="720"/>
      <w:contextualSpacing/>
    </w:pPr>
  </w:style>
  <w:style w:type="paragraph" w:customStyle="1" w:styleId="scbillheader">
    <w:name w:val="sc_bill_header"/>
    <w:qFormat/>
    <w:rsid w:val="00376D13"/>
    <w:pPr>
      <w:widowControl w:val="0"/>
      <w:suppressAutoHyphens/>
      <w:spacing w:after="0" w:line="240" w:lineRule="auto"/>
      <w:jc w:val="center"/>
    </w:pPr>
    <w:rPr>
      <w:b/>
      <w:caps/>
      <w:sz w:val="30"/>
    </w:rPr>
  </w:style>
  <w:style w:type="paragraph" w:customStyle="1" w:styleId="schouseresolutionbythis">
    <w:name w:val="sc_house_resolution_by_this"/>
    <w:qFormat/>
    <w:rsid w:val="00376D13"/>
    <w:pPr>
      <w:widowControl w:val="0"/>
      <w:suppressAutoHyphens/>
      <w:spacing w:after="0" w:line="240" w:lineRule="auto"/>
      <w:jc w:val="both"/>
    </w:pPr>
  </w:style>
  <w:style w:type="paragraph" w:customStyle="1" w:styleId="schouseresolutionclippageattorney">
    <w:name w:val="sc_house_resolution_clip_page_attorney"/>
    <w:qFormat/>
    <w:rsid w:val="00376D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76D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76D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76D1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76D1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76D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76D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76D1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76D13"/>
    <w:pPr>
      <w:widowControl w:val="0"/>
      <w:suppressAutoHyphens/>
      <w:spacing w:after="0" w:line="240" w:lineRule="auto"/>
      <w:jc w:val="both"/>
    </w:pPr>
    <w:rPr>
      <w:caps/>
    </w:rPr>
  </w:style>
  <w:style w:type="paragraph" w:customStyle="1" w:styleId="schouseresolutionemptyline">
    <w:name w:val="sc_house_resolution_empty_line"/>
    <w:qFormat/>
    <w:rsid w:val="00376D13"/>
    <w:pPr>
      <w:widowControl w:val="0"/>
      <w:suppressAutoHyphens/>
      <w:spacing w:after="0" w:line="240" w:lineRule="auto"/>
      <w:jc w:val="both"/>
    </w:pPr>
  </w:style>
  <w:style w:type="paragraph" w:customStyle="1" w:styleId="schouseresolutionfurtherresolved">
    <w:name w:val="sc_house_resolution_further_resolved"/>
    <w:qFormat/>
    <w:rsid w:val="00376D13"/>
    <w:pPr>
      <w:widowControl w:val="0"/>
      <w:suppressAutoHyphens/>
      <w:spacing w:after="0" w:line="240" w:lineRule="auto"/>
      <w:jc w:val="both"/>
    </w:pPr>
  </w:style>
  <w:style w:type="paragraph" w:customStyle="1" w:styleId="schouseresolutionheader">
    <w:name w:val="sc_house_resolution_header"/>
    <w:qFormat/>
    <w:rsid w:val="00376D1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76D1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76D1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76D13"/>
    <w:pPr>
      <w:widowControl w:val="0"/>
      <w:suppressLineNumbers/>
      <w:suppressAutoHyphens/>
      <w:jc w:val="left"/>
    </w:pPr>
    <w:rPr>
      <w:b/>
    </w:rPr>
  </w:style>
  <w:style w:type="paragraph" w:customStyle="1" w:styleId="schouseresolutionjackettitle">
    <w:name w:val="sc_house_resolution_jacket_title"/>
    <w:qFormat/>
    <w:rsid w:val="00376D1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76D13"/>
    <w:pPr>
      <w:widowControl w:val="0"/>
      <w:suppressAutoHyphens/>
      <w:spacing w:after="0" w:line="360" w:lineRule="auto"/>
      <w:jc w:val="both"/>
    </w:pPr>
  </w:style>
  <w:style w:type="paragraph" w:customStyle="1" w:styleId="scresolutionwhereas">
    <w:name w:val="sc_resolution_whereas"/>
    <w:qFormat/>
    <w:rsid w:val="00376D13"/>
    <w:pPr>
      <w:widowControl w:val="0"/>
      <w:suppressAutoHyphens/>
      <w:spacing w:after="0" w:line="360" w:lineRule="auto"/>
      <w:jc w:val="both"/>
    </w:pPr>
  </w:style>
  <w:style w:type="paragraph" w:customStyle="1" w:styleId="schouseresolutionxx">
    <w:name w:val="sc_house_resolution_xx"/>
    <w:qFormat/>
    <w:rsid w:val="00376D13"/>
    <w:pPr>
      <w:widowControl w:val="0"/>
      <w:suppressAutoHyphens/>
      <w:spacing w:after="0" w:line="240" w:lineRule="auto"/>
      <w:jc w:val="center"/>
    </w:pPr>
  </w:style>
  <w:style w:type="paragraph" w:customStyle="1" w:styleId="BillDots0">
    <w:name w:val="BillDots"/>
    <w:basedOn w:val="Normal"/>
    <w:autoRedefine/>
    <w:qFormat/>
    <w:rsid w:val="00376D1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76D13"/>
    <w:rPr>
      <w:color w:val="0000FF" w:themeColor="hyperlink"/>
      <w:u w:val="single"/>
    </w:rPr>
  </w:style>
  <w:style w:type="paragraph" w:customStyle="1" w:styleId="Numbers">
    <w:name w:val="Numbers"/>
    <w:basedOn w:val="BillDots0"/>
    <w:qFormat/>
    <w:rsid w:val="00376D13"/>
    <w:pPr>
      <w:tabs>
        <w:tab w:val="right" w:pos="5904"/>
      </w:tabs>
    </w:pPr>
  </w:style>
  <w:style w:type="character" w:customStyle="1" w:styleId="scclippagepath">
    <w:name w:val="sc_clip_page_path"/>
    <w:uiPriority w:val="1"/>
    <w:qFormat/>
    <w:rsid w:val="00376D13"/>
    <w:rPr>
      <w:rFonts w:ascii="Times New Roman" w:hAnsi="Times New Roman"/>
      <w:caps/>
      <w:smallCaps w:val="0"/>
      <w:sz w:val="22"/>
    </w:rPr>
  </w:style>
  <w:style w:type="paragraph" w:customStyle="1" w:styleId="scconresoattyda">
    <w:name w:val="sc_con_reso_atty_da"/>
    <w:qFormat/>
    <w:rsid w:val="00376D1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76D1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76D1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76D1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76D13"/>
    <w:pPr>
      <w:widowControl w:val="0"/>
      <w:suppressAutoHyphens/>
      <w:spacing w:after="0" w:line="240" w:lineRule="auto"/>
      <w:jc w:val="both"/>
    </w:pPr>
  </w:style>
  <w:style w:type="paragraph" w:customStyle="1" w:styleId="scjrregattydadocno">
    <w:name w:val="sc_jrreg_atty_da_docno"/>
    <w:basedOn w:val="Normal"/>
    <w:qFormat/>
    <w:rsid w:val="00376D1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76D1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76D1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76D13"/>
    <w:rPr>
      <w:rFonts w:ascii="Times New Roman" w:hAnsi="Times New Roman"/>
      <w:b/>
      <w:caps/>
      <w:smallCaps w:val="0"/>
      <w:sz w:val="24"/>
    </w:rPr>
  </w:style>
  <w:style w:type="paragraph" w:customStyle="1" w:styleId="scjrregfooter">
    <w:name w:val="sc_jrreg_footer"/>
    <w:qFormat/>
    <w:rsid w:val="00376D1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76D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76D1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76D1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76D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76D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76D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76D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76D13"/>
    <w:pPr>
      <w:widowControl w:val="0"/>
      <w:suppressAutoHyphens/>
      <w:spacing w:after="0" w:line="360" w:lineRule="auto"/>
      <w:jc w:val="both"/>
    </w:pPr>
  </w:style>
  <w:style w:type="paragraph" w:customStyle="1" w:styleId="scresolutionbody">
    <w:name w:val="sc_resolution_body"/>
    <w:qFormat/>
    <w:rsid w:val="00376D13"/>
    <w:pPr>
      <w:widowControl w:val="0"/>
      <w:suppressAutoHyphens/>
      <w:spacing w:after="0" w:line="360" w:lineRule="auto"/>
      <w:jc w:val="both"/>
    </w:pPr>
  </w:style>
  <w:style w:type="paragraph" w:customStyle="1" w:styleId="scresolutionclippagebottom">
    <w:name w:val="sc_resolution_clip_page_bottom"/>
    <w:qFormat/>
    <w:rsid w:val="00376D1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76D13"/>
    <w:pPr>
      <w:widowControl w:val="0"/>
      <w:suppressAutoHyphens/>
      <w:spacing w:after="0" w:line="240" w:lineRule="auto"/>
      <w:jc w:val="both"/>
    </w:pPr>
  </w:style>
  <w:style w:type="paragraph" w:customStyle="1" w:styleId="scresolutionfooter">
    <w:name w:val="sc_resolution_footer"/>
    <w:link w:val="scresolutionfooterChar"/>
    <w:qFormat/>
    <w:rsid w:val="00376D1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76D13"/>
    <w:rPr>
      <w:rFonts w:eastAsia="Times New Roman" w:cs="Times New Roman"/>
      <w:szCs w:val="20"/>
    </w:rPr>
  </w:style>
  <w:style w:type="paragraph" w:customStyle="1" w:styleId="scresolutionheader">
    <w:name w:val="sc_resolution_header"/>
    <w:qFormat/>
    <w:rsid w:val="00376D13"/>
    <w:pPr>
      <w:widowControl w:val="0"/>
      <w:suppressAutoHyphens/>
      <w:spacing w:after="0" w:line="240" w:lineRule="auto"/>
      <w:jc w:val="center"/>
    </w:pPr>
    <w:rPr>
      <w:b/>
      <w:caps/>
      <w:sz w:val="30"/>
    </w:rPr>
  </w:style>
  <w:style w:type="paragraph" w:customStyle="1" w:styleId="scresolutiontitle">
    <w:name w:val="sc_resolution_title"/>
    <w:qFormat/>
    <w:rsid w:val="00376D13"/>
    <w:pPr>
      <w:widowControl w:val="0"/>
      <w:suppressAutoHyphens/>
      <w:spacing w:after="0" w:line="240" w:lineRule="auto"/>
      <w:jc w:val="both"/>
    </w:pPr>
    <w:rPr>
      <w:caps/>
    </w:rPr>
  </w:style>
  <w:style w:type="paragraph" w:customStyle="1" w:styleId="scresolutionxx">
    <w:name w:val="sc_resolution_xx"/>
    <w:qFormat/>
    <w:rsid w:val="00376D13"/>
    <w:pPr>
      <w:widowControl w:val="0"/>
      <w:suppressAutoHyphens/>
      <w:spacing w:after="0" w:line="240" w:lineRule="auto"/>
      <w:jc w:val="center"/>
    </w:pPr>
  </w:style>
  <w:style w:type="character" w:customStyle="1" w:styleId="scSECTIONS">
    <w:name w:val="sc_SECTIONS"/>
    <w:uiPriority w:val="1"/>
    <w:qFormat/>
    <w:rsid w:val="00376D13"/>
    <w:rPr>
      <w:rFonts w:ascii="Times New Roman" w:hAnsi="Times New Roman"/>
      <w:b w:val="0"/>
      <w:i w:val="0"/>
      <w:caps/>
      <w:smallCaps w:val="0"/>
      <w:color w:val="auto"/>
      <w:sz w:val="22"/>
    </w:rPr>
  </w:style>
  <w:style w:type="character" w:customStyle="1" w:styleId="scsenateclippagepath">
    <w:name w:val="sc_senate_clip_page_path"/>
    <w:uiPriority w:val="1"/>
    <w:qFormat/>
    <w:rsid w:val="00376D13"/>
    <w:rPr>
      <w:rFonts w:ascii="Times New Roman" w:hAnsi="Times New Roman"/>
      <w:caps/>
      <w:smallCaps w:val="0"/>
      <w:sz w:val="22"/>
    </w:rPr>
  </w:style>
  <w:style w:type="paragraph" w:customStyle="1" w:styleId="scsenateresolutionbody">
    <w:name w:val="sc_senate_resolution_body"/>
    <w:qFormat/>
    <w:rsid w:val="00376D13"/>
    <w:pPr>
      <w:widowControl w:val="0"/>
      <w:suppressAutoHyphens/>
      <w:spacing w:after="0" w:line="360" w:lineRule="auto"/>
      <w:jc w:val="both"/>
    </w:pPr>
  </w:style>
  <w:style w:type="paragraph" w:customStyle="1" w:styleId="scsenateresolutionclippagebottom">
    <w:name w:val="sc_senate_resolution_clip_page_bottom"/>
    <w:qFormat/>
    <w:rsid w:val="00376D1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76D13"/>
    <w:pPr>
      <w:widowControl w:val="0"/>
      <w:suppressLineNumbers/>
      <w:suppressAutoHyphens/>
    </w:pPr>
  </w:style>
  <w:style w:type="paragraph" w:customStyle="1" w:styleId="scsenateresolutionclippagerepdocumentname">
    <w:name w:val="sc_senate_resolution_clip_page_rep_document_name"/>
    <w:qFormat/>
    <w:rsid w:val="00376D1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76D1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76D1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76D13"/>
    <w:rPr>
      <w:color w:val="808080"/>
    </w:rPr>
  </w:style>
  <w:style w:type="paragraph" w:customStyle="1" w:styleId="sctablecodifiedsection">
    <w:name w:val="sc_table_codified_section"/>
    <w:qFormat/>
    <w:rsid w:val="00376D13"/>
    <w:pPr>
      <w:widowControl w:val="0"/>
      <w:suppressAutoHyphens/>
      <w:spacing w:after="0" w:line="360" w:lineRule="auto"/>
    </w:pPr>
  </w:style>
  <w:style w:type="paragraph" w:customStyle="1" w:styleId="sctableln">
    <w:name w:val="sc_table_ln"/>
    <w:qFormat/>
    <w:rsid w:val="00376D13"/>
    <w:pPr>
      <w:widowControl w:val="0"/>
      <w:suppressAutoHyphens/>
      <w:spacing w:after="0" w:line="360" w:lineRule="auto"/>
      <w:jc w:val="right"/>
    </w:pPr>
  </w:style>
  <w:style w:type="paragraph" w:customStyle="1" w:styleId="sctablenoncodifiedsection">
    <w:name w:val="sc_table_non_codified_section"/>
    <w:qFormat/>
    <w:rsid w:val="00376D13"/>
    <w:pPr>
      <w:widowControl w:val="0"/>
      <w:suppressAutoHyphens/>
      <w:spacing w:after="0" w:line="360" w:lineRule="auto"/>
    </w:pPr>
  </w:style>
  <w:style w:type="paragraph" w:customStyle="1" w:styleId="scresolutionmembers">
    <w:name w:val="sc_resolution_members"/>
    <w:qFormat/>
    <w:rsid w:val="00376D13"/>
    <w:pPr>
      <w:widowControl w:val="0"/>
      <w:suppressAutoHyphens/>
      <w:spacing w:after="0" w:line="360" w:lineRule="auto"/>
      <w:jc w:val="both"/>
    </w:pPr>
  </w:style>
  <w:style w:type="paragraph" w:customStyle="1" w:styleId="scdraftheader">
    <w:name w:val="sc_draft_header"/>
    <w:qFormat/>
    <w:rsid w:val="00376D13"/>
    <w:pPr>
      <w:widowControl w:val="0"/>
      <w:suppressAutoHyphens/>
      <w:spacing w:after="0" w:line="240" w:lineRule="auto"/>
    </w:pPr>
  </w:style>
  <w:style w:type="paragraph" w:customStyle="1" w:styleId="scemptyline">
    <w:name w:val="sc_empty_line"/>
    <w:qFormat/>
    <w:rsid w:val="00376D13"/>
    <w:pPr>
      <w:widowControl w:val="0"/>
      <w:suppressAutoHyphens/>
      <w:spacing w:after="0" w:line="360" w:lineRule="auto"/>
      <w:jc w:val="both"/>
    </w:pPr>
  </w:style>
  <w:style w:type="paragraph" w:customStyle="1" w:styleId="scemptylineheader">
    <w:name w:val="sc_emptyline_header"/>
    <w:qFormat/>
    <w:rsid w:val="00376D13"/>
    <w:pPr>
      <w:widowControl w:val="0"/>
      <w:suppressAutoHyphens/>
      <w:spacing w:after="0" w:line="240" w:lineRule="auto"/>
      <w:jc w:val="both"/>
    </w:pPr>
  </w:style>
  <w:style w:type="character" w:customStyle="1" w:styleId="scinsert">
    <w:name w:val="sc_insert"/>
    <w:uiPriority w:val="1"/>
    <w:qFormat/>
    <w:rsid w:val="00376D13"/>
    <w:rPr>
      <w:caps w:val="0"/>
      <w:smallCaps w:val="0"/>
      <w:strike w:val="0"/>
      <w:dstrike w:val="0"/>
      <w:vanish w:val="0"/>
      <w:u w:val="single"/>
      <w:vertAlign w:val="baseline"/>
    </w:rPr>
  </w:style>
  <w:style w:type="character" w:customStyle="1" w:styleId="scinsertblue">
    <w:name w:val="sc_insert_blue"/>
    <w:uiPriority w:val="1"/>
    <w:qFormat/>
    <w:rsid w:val="00376D1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76D13"/>
    <w:rPr>
      <w:caps w:val="0"/>
      <w:smallCaps w:val="0"/>
      <w:strike w:val="0"/>
      <w:dstrike w:val="0"/>
      <w:vanish w:val="0"/>
      <w:color w:val="0070C0"/>
      <w:u w:val="none"/>
      <w:vertAlign w:val="baseline"/>
    </w:rPr>
  </w:style>
  <w:style w:type="character" w:customStyle="1" w:styleId="scinsertred">
    <w:name w:val="sc_insert_red"/>
    <w:uiPriority w:val="1"/>
    <w:qFormat/>
    <w:rsid w:val="00376D1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76D13"/>
    <w:rPr>
      <w:caps w:val="0"/>
      <w:smallCaps w:val="0"/>
      <w:strike w:val="0"/>
      <w:dstrike w:val="0"/>
      <w:vanish w:val="0"/>
      <w:color w:val="FF0000"/>
      <w:u w:val="none"/>
      <w:vertAlign w:val="baseline"/>
    </w:rPr>
  </w:style>
  <w:style w:type="character" w:customStyle="1" w:styleId="scstrike">
    <w:name w:val="sc_strike"/>
    <w:uiPriority w:val="1"/>
    <w:qFormat/>
    <w:rsid w:val="00376D13"/>
    <w:rPr>
      <w:strike/>
      <w:dstrike w:val="0"/>
    </w:rPr>
  </w:style>
  <w:style w:type="character" w:customStyle="1" w:styleId="scstrikeblue">
    <w:name w:val="sc_strike_blue"/>
    <w:uiPriority w:val="1"/>
    <w:qFormat/>
    <w:rsid w:val="00376D13"/>
    <w:rPr>
      <w:strike/>
      <w:dstrike w:val="0"/>
      <w:color w:val="0070C0"/>
    </w:rPr>
  </w:style>
  <w:style w:type="character" w:customStyle="1" w:styleId="scstrikered">
    <w:name w:val="sc_strike_red"/>
    <w:uiPriority w:val="1"/>
    <w:qFormat/>
    <w:rsid w:val="00376D13"/>
    <w:rPr>
      <w:strike/>
      <w:dstrike w:val="0"/>
      <w:color w:val="FF0000"/>
    </w:rPr>
  </w:style>
  <w:style w:type="character" w:customStyle="1" w:styleId="scstrikebluenoncodified">
    <w:name w:val="sc_strike_blue_non_codified"/>
    <w:uiPriority w:val="1"/>
    <w:qFormat/>
    <w:rsid w:val="00376D13"/>
    <w:rPr>
      <w:strike/>
      <w:dstrike w:val="0"/>
      <w:color w:val="0070C0"/>
      <w:lang w:val="en-US"/>
    </w:rPr>
  </w:style>
  <w:style w:type="character" w:customStyle="1" w:styleId="scstrikerednoncodified">
    <w:name w:val="sc_strike_red_non_codified"/>
    <w:uiPriority w:val="1"/>
    <w:qFormat/>
    <w:rsid w:val="00376D13"/>
    <w:rPr>
      <w:strike/>
      <w:dstrike w:val="0"/>
      <w:color w:val="FF0000"/>
    </w:rPr>
  </w:style>
  <w:style w:type="paragraph" w:customStyle="1" w:styleId="scnowthereforebold">
    <w:name w:val="sc_now_therefore_bold"/>
    <w:uiPriority w:val="1"/>
    <w:qFormat/>
    <w:rsid w:val="00376D13"/>
    <w:pPr>
      <w:widowControl w:val="0"/>
      <w:suppressAutoHyphens/>
      <w:spacing w:after="0" w:line="480" w:lineRule="auto"/>
    </w:pPr>
    <w:rPr>
      <w:rFonts w:eastAsia="Calibri" w:cs="Times New Roman"/>
    </w:rPr>
  </w:style>
  <w:style w:type="paragraph" w:customStyle="1" w:styleId="scbillsiglines">
    <w:name w:val="sc_bill_sig_lines"/>
    <w:qFormat/>
    <w:rsid w:val="00376D1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76D13"/>
  </w:style>
  <w:style w:type="paragraph" w:customStyle="1" w:styleId="scbillendxx">
    <w:name w:val="sc_bill_end_xx"/>
    <w:qFormat/>
    <w:rsid w:val="00376D13"/>
    <w:pPr>
      <w:widowControl w:val="0"/>
      <w:suppressAutoHyphens/>
      <w:spacing w:after="0" w:line="240" w:lineRule="auto"/>
      <w:jc w:val="center"/>
    </w:pPr>
  </w:style>
  <w:style w:type="character" w:customStyle="1" w:styleId="scbillheader1">
    <w:name w:val="sc_bill_header1"/>
    <w:uiPriority w:val="1"/>
    <w:qFormat/>
    <w:rsid w:val="00376D13"/>
  </w:style>
  <w:style w:type="character" w:customStyle="1" w:styleId="scresolutionbody1">
    <w:name w:val="sc_resolution_body1"/>
    <w:uiPriority w:val="1"/>
    <w:qFormat/>
    <w:rsid w:val="00376D13"/>
  </w:style>
  <w:style w:type="character" w:styleId="Strong">
    <w:name w:val="Strong"/>
    <w:basedOn w:val="DefaultParagraphFont"/>
    <w:uiPriority w:val="22"/>
    <w:qFormat/>
    <w:rsid w:val="00376D13"/>
    <w:rPr>
      <w:b/>
      <w:bCs/>
    </w:rPr>
  </w:style>
  <w:style w:type="character" w:customStyle="1" w:styleId="scamendhouse">
    <w:name w:val="sc_amend_house"/>
    <w:uiPriority w:val="1"/>
    <w:qFormat/>
    <w:rsid w:val="00376D13"/>
    <w:rPr>
      <w:bdr w:val="none" w:sz="0" w:space="0" w:color="auto"/>
      <w:shd w:val="clear" w:color="auto" w:fill="FDE9D9" w:themeFill="accent6" w:themeFillTint="33"/>
    </w:rPr>
  </w:style>
  <w:style w:type="character" w:customStyle="1" w:styleId="scamendsenate">
    <w:name w:val="sc_amend_senate"/>
    <w:uiPriority w:val="1"/>
    <w:qFormat/>
    <w:rsid w:val="00376D13"/>
    <w:rPr>
      <w:bdr w:val="none" w:sz="0" w:space="0" w:color="auto"/>
      <w:shd w:val="clear" w:color="auto" w:fill="E5DFEC" w:themeFill="accent4" w:themeFillTint="33"/>
    </w:rPr>
  </w:style>
  <w:style w:type="paragraph" w:styleId="Revision">
    <w:name w:val="Revision"/>
    <w:hidden/>
    <w:uiPriority w:val="99"/>
    <w:semiHidden/>
    <w:rsid w:val="00376D1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76D13"/>
    <w:pPr>
      <w:spacing w:after="0" w:line="240" w:lineRule="auto"/>
    </w:pPr>
    <w:rPr>
      <w:i/>
    </w:rPr>
  </w:style>
  <w:style w:type="paragraph" w:customStyle="1" w:styleId="sccoversheetsenate">
    <w:name w:val="sc_coversheet_senate"/>
    <w:qFormat/>
    <w:rsid w:val="00376D13"/>
    <w:pPr>
      <w:spacing w:after="0" w:line="240" w:lineRule="auto"/>
    </w:pPr>
    <w:rPr>
      <w:b/>
    </w:rPr>
  </w:style>
  <w:style w:type="character" w:styleId="FollowedHyperlink">
    <w:name w:val="FollowedHyperlink"/>
    <w:basedOn w:val="DefaultParagraphFont"/>
    <w:uiPriority w:val="99"/>
    <w:semiHidden/>
    <w:unhideWhenUsed/>
    <w:rsid w:val="003A4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07&amp;session=126&amp;summary=B" TargetMode="External" Id="R0344f62862d4426a" /><Relationship Type="http://schemas.openxmlformats.org/officeDocument/2006/relationships/hyperlink" Target="https://www.scstatehouse.gov/sess126_2025-2026/prever/4107_20250226.docx" TargetMode="External" Id="Rc27e9781ab934957" /><Relationship Type="http://schemas.openxmlformats.org/officeDocument/2006/relationships/hyperlink" Target="h:\hj\20250226.docx" TargetMode="External" Id="R6d2e78e5b8ae4c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40B32"/>
    <w:rsid w:val="00460640"/>
    <w:rsid w:val="004D1BF3"/>
    <w:rsid w:val="00507325"/>
    <w:rsid w:val="00573513"/>
    <w:rsid w:val="00591418"/>
    <w:rsid w:val="0072205F"/>
    <w:rsid w:val="00804B1A"/>
    <w:rsid w:val="008228BC"/>
    <w:rsid w:val="00997C67"/>
    <w:rsid w:val="00A22407"/>
    <w:rsid w:val="00AA6F82"/>
    <w:rsid w:val="00BE097C"/>
    <w:rsid w:val="00CF0E0A"/>
    <w:rsid w:val="00E216F6"/>
    <w:rsid w:val="00EA266C"/>
    <w:rsid w:val="00EB0F12"/>
    <w:rsid w:val="00EB6DDA"/>
    <w:rsid w:val="00EE2B2C"/>
    <w:rsid w:val="00EF3015"/>
    <w:rsid w:val="00F34937"/>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0cca6aea-4abc-4522-a7c9-c4d727c4fed7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2025-02-26</T_BILL_D_HOUSEINTRODATE>
  <T_BILL_D_INTRODATE>2025-02-26</T_BILL_D_INTRODATE>
  <T_BILL_N_INTERNALVERSIONNUMBER>1</T_BILL_N_INTERNALVERSIONNUMBER>
  <T_BILL_N_SESSION>126</T_BILL_N_SESSION>
  <T_BILL_N_VERSIONNUMBER>1</T_BILL_N_VERSIONNUMBER>
  <T_BILL_N_YEAR>2025</T_BILL_N_YEAR>
  <T_BILL_REQUEST_REQUEST>7c2b322b-ea52-4dc9-8151-720bc3875f63</T_BILL_REQUEST_REQUEST>
  <T_BILL_R_ORIGINALDRAFT>1ebff090-29ea-4254-a363-5e5e5803f50d</T_BILL_R_ORIGINALDRAFT>
  <T_BILL_SPONSOR_SPONSOR>12678573-7270-4f04-9256-f8d88178e5b4</T_BILL_SPONSOR_SPONSOR>
  <T_BILL_T_BILLNAME>[4107]</T_BILL_T_BILLNAME>
  <T_BILL_T_BILLNUMBER>4107</T_BILL_T_BILLNUMBER>
  <T_BILL_T_BILLTITLE>TO DECLARE TUESDAY, MARCH 4, 2025, “LINKS DAY AT THE CAPITOL” AND TO RECOGNIZE SOUTHERN AREA DIRECTOR VANESSA FALLS AND THE SOUTH CAROLINA CHAPTERS OF THE LINKS INC. </T_BILL_T_BILLTITLE>
  <T_BILL_T_CHAMBER>house</T_BILL_T_CHAMBER>
  <T_BILL_T_FILENAME> </T_BILL_T_FILENAME>
  <T_BILL_T_LEGTYPE>resolution</T_BILL_T_LEGTYPE>
  <T_BILL_T_RATNUMBERSTRING>HNone</T_BILL_T_RATNUMBERSTRING>
  <T_BILL_T_SUBJECT>Links Day at the Capital 2025</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3914</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2025-02-26T17:16:00Z</cp:lastPrinted>
  <dcterms:created xsi:type="dcterms:W3CDTF">2025-02-26T20:44:00Z</dcterms:created>
  <dcterms:modified xsi:type="dcterms:W3CDTF">2025-02-26T20:44:00Z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