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Alexander, Anderson,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LC-0358WAB-RM25.docx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Pee Dee Academy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af8b2700fb254fcb">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a77d02f09d846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85453eddfd4417">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3452A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5294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4509" w14:paraId="48DB32D0" w14:textId="66E446E0">
          <w:pPr>
            <w:pStyle w:val="scresolutiontitle"/>
          </w:pPr>
          <w:r w:rsidRPr="00284509">
            <w:t xml:space="preserve">TO CELEBRATE THE PEE DEE ACADEMY </w:t>
          </w:r>
          <w:proofErr w:type="gramStart"/>
          <w:r w:rsidRPr="00284509">
            <w:t>GIRLS</w:t>
          </w:r>
          <w:proofErr w:type="gramEnd"/>
          <w:r w:rsidRPr="00284509">
            <w:t xml:space="preserve"> BASKETBALL TEAM ON ITS 2025 WIN OF THE SOUTH CAROLINA INDEPENDENT SCHOOL ASSOCIATION CLASS 3A STATE CHAMPIONSHIP TITLE AND TO CONGRATULATE THE LADY GOLDEN EAGLES ON THEIR IMPRESSIVE OVERALL RECORD OF FOUR STATE TITLE WINS.</w:t>
          </w:r>
        </w:p>
      </w:sdtContent>
    </w:sdt>
    <w:p w:rsidR="0010776B" w:rsidP="00091FD9" w:rsidRDefault="0010776B" w14:paraId="48DB32D1" w14:textId="56627158">
      <w:pPr>
        <w:pStyle w:val="scresolutiontitle"/>
      </w:pPr>
    </w:p>
    <w:p w:rsidR="00D97AB6" w:rsidP="00D97AB6" w:rsidRDefault="008C3A19" w14:paraId="3298E9E6" w14:textId="2482DC0E">
      <w:pPr>
        <w:pStyle w:val="scresolutionwhereas"/>
      </w:pPr>
      <w:bookmarkStart w:name="wa_215c362e2" w:id="0"/>
      <w:r w:rsidRPr="00084D53">
        <w:t>W</w:t>
      </w:r>
      <w:bookmarkEnd w:id="0"/>
      <w:r w:rsidRPr="00084D53">
        <w:t>hereas,</w:t>
      </w:r>
      <w:r w:rsidR="001347EE">
        <w:t xml:space="preserve"> </w:t>
      </w:r>
      <w:r w:rsidR="00D97AB6">
        <w:t xml:space="preserve">ready for what they knew would be a battle for four quarters, the Pee Dee Academy </w:t>
      </w:r>
      <w:proofErr w:type="gramStart"/>
      <w:r w:rsidR="00D97AB6">
        <w:t>girls</w:t>
      </w:r>
      <w:proofErr w:type="gramEnd"/>
      <w:r w:rsidR="00D97AB6">
        <w:t xml:space="preserve"> basketball team edged Orangeburg Prep to capture the 2025 South Carolina Independent School Association </w:t>
      </w:r>
      <w:r w:rsidR="00F57DA9">
        <w:t xml:space="preserve">(SCISA) </w:t>
      </w:r>
      <w:r w:rsidR="00D97AB6">
        <w:t>3A State Championship, held on Saturday, February 22, 2025, at the Sumter Civic Center; and</w:t>
      </w:r>
    </w:p>
    <w:p w:rsidR="00D97AB6" w:rsidP="00D97AB6" w:rsidRDefault="00D97AB6" w14:paraId="2F51FA71" w14:textId="77777777">
      <w:pPr>
        <w:pStyle w:val="scresolutionwhereas"/>
      </w:pPr>
    </w:p>
    <w:p w:rsidR="00D97AB6" w:rsidP="00D97AB6" w:rsidRDefault="00D97AB6" w14:paraId="77018B60" w14:textId="39220C34">
      <w:pPr>
        <w:pStyle w:val="scresolutionwhereas"/>
      </w:pPr>
      <w:bookmarkStart w:name="wa_621d158e0" w:id="1"/>
      <w:proofErr w:type="gramStart"/>
      <w:r>
        <w:t>W</w:t>
      </w:r>
      <w:bookmarkEnd w:id="1"/>
      <w:r>
        <w:t>hereas,</w:t>
      </w:r>
      <w:proofErr w:type="gramEnd"/>
      <w:r>
        <w:t xml:space="preserve"> the knock</w:t>
      </w:r>
      <w:r w:rsidR="00F57DA9">
        <w:t>-</w:t>
      </w:r>
      <w:r>
        <w:t>down, drag</w:t>
      </w:r>
      <w:r w:rsidR="00F57DA9">
        <w:t>-</w:t>
      </w:r>
      <w:r>
        <w:t xml:space="preserve">out defensive battle between Pee Dee and Orangeburg saw the Lady Golden Eagles, who played with grit, heart, and passion, prevailing </w:t>
      </w:r>
      <w:r w:rsidR="00F57DA9">
        <w:t>over the Indians.</w:t>
      </w:r>
      <w:r>
        <w:t xml:space="preserve"> The closest </w:t>
      </w:r>
      <w:r w:rsidR="00F57DA9">
        <w:t>Orangeburg Prep</w:t>
      </w:r>
      <w:r>
        <w:t xml:space="preserve"> would come to victory was a three</w:t>
      </w:r>
      <w:r w:rsidR="00F57DA9">
        <w:t>-</w:t>
      </w:r>
      <w:r>
        <w:t xml:space="preserve">point basket with 2.9 seconds left that cut the deficit to </w:t>
      </w:r>
      <w:r w:rsidR="00F57DA9">
        <w:t>37-34, which became the final score when ti</w:t>
      </w:r>
      <w:r>
        <w:t>me expired before another shot could be attempted; and</w:t>
      </w:r>
    </w:p>
    <w:p w:rsidR="00D97AB6" w:rsidP="00D97AB6" w:rsidRDefault="00D97AB6" w14:paraId="114CE946" w14:textId="77777777">
      <w:pPr>
        <w:pStyle w:val="scresolutionwhereas"/>
      </w:pPr>
    </w:p>
    <w:p w:rsidR="00D97AB6" w:rsidP="00D97AB6" w:rsidRDefault="00D97AB6" w14:paraId="4E9DDE99" w14:textId="77777777">
      <w:pPr>
        <w:pStyle w:val="scresolutionwhereas"/>
      </w:pPr>
      <w:bookmarkStart w:name="wa_8251d7be4" w:id="2"/>
      <w:proofErr w:type="gramStart"/>
      <w:r>
        <w:t>W</w:t>
      </w:r>
      <w:bookmarkEnd w:id="2"/>
      <w:r>
        <w:t>hereas,</w:t>
      </w:r>
      <w:proofErr w:type="gramEnd"/>
      <w:r>
        <w:t xml:space="preserve"> the starting five for Pee Dee Academy consisted of Claire Eskridge, leading scorer Rebecca Hammond, Claire Owens, Sydney King, and inside player Katie Estes. During the game, Rebecca Hammond had some great senior moments for Pee Dee with 17 points, and Claire Owens was next with 10 points. Claire Eskridge and Katie Estes contributed three points each, and Sydney King and Caroline Elvington had two points each; and</w:t>
      </w:r>
    </w:p>
    <w:p w:rsidR="00D97AB6" w:rsidP="00D97AB6" w:rsidRDefault="00D97AB6" w14:paraId="197167F4" w14:textId="77777777">
      <w:pPr>
        <w:pStyle w:val="scresolutionwhereas"/>
      </w:pPr>
    </w:p>
    <w:p w:rsidR="00D97AB6" w:rsidP="00D97AB6" w:rsidRDefault="00D97AB6" w14:paraId="2EADC359" w14:textId="0D188292">
      <w:pPr>
        <w:pStyle w:val="scresolutionwhereas"/>
      </w:pPr>
      <w:bookmarkStart w:name="wa_37fedae6d" w:id="3"/>
      <w:r>
        <w:t>W</w:t>
      </w:r>
      <w:bookmarkEnd w:id="3"/>
      <w:r>
        <w:t>hereas, to give even more sweetness to an already highly satisfying victory, the title game earned Pee Dee (23-4) its fourth all</w:t>
      </w:r>
      <w:r w:rsidR="00CC2AB2">
        <w:t>-</w:t>
      </w:r>
      <w:r>
        <w:t xml:space="preserve">time state championship in </w:t>
      </w:r>
      <w:proofErr w:type="gramStart"/>
      <w:r>
        <w:t>girls</w:t>
      </w:r>
      <w:proofErr w:type="gramEnd"/>
      <w:r>
        <w:t xml:space="preserve"> basketball, the previous three titles being for 2001, 2004, and 2008. Moreover, Claire Eskridge, Rebecca Hammond, and Claire Owens of Pee Dee were named to the SCISA Girls AAA All</w:t>
      </w:r>
      <w:r w:rsidR="00CC2AB2">
        <w:t>-</w:t>
      </w:r>
      <w:r>
        <w:t>Tournament team; and</w:t>
      </w:r>
    </w:p>
    <w:p w:rsidR="00D97AB6" w:rsidP="00D97AB6" w:rsidRDefault="00D97AB6" w14:paraId="5B2C00A7" w14:textId="77777777">
      <w:pPr>
        <w:pStyle w:val="scresolutionwhereas"/>
      </w:pPr>
    </w:p>
    <w:p w:rsidR="00D97AB6" w:rsidP="00D97AB6" w:rsidRDefault="00D97AB6" w14:paraId="4221DFE8" w14:textId="77777777">
      <w:pPr>
        <w:pStyle w:val="scresolutionwhereas"/>
      </w:pPr>
      <w:bookmarkStart w:name="wa_0f18301eb" w:id="4"/>
      <w:proofErr w:type="gramStart"/>
      <w:r>
        <w:t>W</w:t>
      </w:r>
      <w:bookmarkEnd w:id="4"/>
      <w:r>
        <w:t>hereas,</w:t>
      </w:r>
      <w:proofErr w:type="gramEnd"/>
      <w:r>
        <w:t xml:space="preserve"> such victories do not come overnight; they take determination and hard work. With proven consistency in both, Head Coach Meagan Thomas has built her girls basketball program into one of championship caliber and trained her athletes not to settle for second best; and</w:t>
      </w:r>
    </w:p>
    <w:p w:rsidR="00D97AB6" w:rsidP="00D97AB6" w:rsidRDefault="00D97AB6" w14:paraId="2897ADEF" w14:textId="77777777">
      <w:pPr>
        <w:pStyle w:val="scresolutionwhereas"/>
      </w:pPr>
    </w:p>
    <w:p w:rsidR="00D97AB6" w:rsidP="00D97AB6" w:rsidRDefault="00D97AB6" w14:paraId="72F7C319" w14:textId="5DF87DD1">
      <w:pPr>
        <w:pStyle w:val="scresolutionwhereas"/>
      </w:pPr>
      <w:bookmarkStart w:name="wa_18ecc4a59" w:id="5"/>
      <w:r>
        <w:lastRenderedPageBreak/>
        <w:t>W</w:t>
      </w:r>
      <w:bookmarkEnd w:id="5"/>
      <w:r>
        <w:t>hereas, the Lady Golden Eagles have brought great pride and recognition to their school and community, and the H</w:t>
      </w:r>
      <w:bookmarkStart w:name="open_doc_here" w:id="6"/>
      <w:bookmarkEnd w:id="6"/>
      <w:r>
        <w:t>ouse is pleased to have this opportunity to recognize such an outstanding group of young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3716430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294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EB5CE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52943">
            <w:rPr>
              <w:rStyle w:val="scresolutionbody1"/>
            </w:rPr>
            <w:t>House of Representatives</w:t>
          </w:r>
        </w:sdtContent>
      </w:sdt>
      <w:r w:rsidRPr="00040E43">
        <w:t xml:space="preserve">, by this resolution, </w:t>
      </w:r>
      <w:r w:rsidRPr="00D97AB6" w:rsidR="00D97AB6">
        <w:t xml:space="preserve">celebrate the Pee Dee Academy </w:t>
      </w:r>
      <w:proofErr w:type="gramStart"/>
      <w:r w:rsidRPr="00D97AB6" w:rsidR="00D97AB6">
        <w:t>girls</w:t>
      </w:r>
      <w:proofErr w:type="gramEnd"/>
      <w:r w:rsidRPr="00D97AB6" w:rsidR="00D97AB6">
        <w:t xml:space="preserve"> basketball team on its 2025 win of the South Carolina Independent School Association Class 3A State Championship title and congratulate the Lady Golden Eagles on their impressive overall record of four state title wins.</w:t>
      </w:r>
    </w:p>
    <w:p w:rsidRPr="00040E43" w:rsidR="00007116" w:rsidP="00B703CB" w:rsidRDefault="00007116" w14:paraId="48DB32E7" w14:textId="77777777">
      <w:pPr>
        <w:pStyle w:val="scresolutionbody"/>
      </w:pPr>
    </w:p>
    <w:p w:rsidRPr="00040E43" w:rsidR="00B9052D" w:rsidP="00B703CB" w:rsidRDefault="00007116" w14:paraId="48DB32E8" w14:textId="495C76F6">
      <w:pPr>
        <w:pStyle w:val="scresolutionbody"/>
      </w:pPr>
      <w:r w:rsidRPr="00040E43">
        <w:t>Be it further resolved that a copy of this resolution be presented to</w:t>
      </w:r>
      <w:r w:rsidRPr="00040E43" w:rsidR="00B9105E">
        <w:t xml:space="preserve"> </w:t>
      </w:r>
      <w:r w:rsidRPr="00450012" w:rsidR="00450012">
        <w:t>Head of School Allyson Carmichael and Head Coach Meagan Thomas of Pee Dee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918C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A11C92A" w:rsidR="007003E1" w:rsidRDefault="00B556D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65FDA">
              <w:t>[4195]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5FD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BF7"/>
    <w:rsid w:val="0008202C"/>
    <w:rsid w:val="000843D7"/>
    <w:rsid w:val="00084D53"/>
    <w:rsid w:val="00091FD9"/>
    <w:rsid w:val="00097055"/>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4377"/>
    <w:rsid w:val="0017516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509"/>
    <w:rsid w:val="00284AAE"/>
    <w:rsid w:val="002B0AFD"/>
    <w:rsid w:val="002B451A"/>
    <w:rsid w:val="002D55D2"/>
    <w:rsid w:val="002E5912"/>
    <w:rsid w:val="002F4473"/>
    <w:rsid w:val="002F77F0"/>
    <w:rsid w:val="00301B21"/>
    <w:rsid w:val="00325348"/>
    <w:rsid w:val="0032732C"/>
    <w:rsid w:val="003321E4"/>
    <w:rsid w:val="00336AD0"/>
    <w:rsid w:val="0036008C"/>
    <w:rsid w:val="0037079A"/>
    <w:rsid w:val="00370C6B"/>
    <w:rsid w:val="00385E1F"/>
    <w:rsid w:val="003A4798"/>
    <w:rsid w:val="003A4F41"/>
    <w:rsid w:val="003B399C"/>
    <w:rsid w:val="003C4DAB"/>
    <w:rsid w:val="003D01E8"/>
    <w:rsid w:val="003D0BC2"/>
    <w:rsid w:val="003E5288"/>
    <w:rsid w:val="003F6D79"/>
    <w:rsid w:val="003F6E8C"/>
    <w:rsid w:val="0041760A"/>
    <w:rsid w:val="00417C01"/>
    <w:rsid w:val="004252D4"/>
    <w:rsid w:val="00436096"/>
    <w:rsid w:val="004403BD"/>
    <w:rsid w:val="00450012"/>
    <w:rsid w:val="00461441"/>
    <w:rsid w:val="004623E6"/>
    <w:rsid w:val="0046488E"/>
    <w:rsid w:val="0046685D"/>
    <w:rsid w:val="004669F5"/>
    <w:rsid w:val="004809EE"/>
    <w:rsid w:val="004A162F"/>
    <w:rsid w:val="004B7339"/>
    <w:rsid w:val="004E7D54"/>
    <w:rsid w:val="00511974"/>
    <w:rsid w:val="0051759D"/>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C3D93"/>
    <w:rsid w:val="006D58AA"/>
    <w:rsid w:val="006E4451"/>
    <w:rsid w:val="006E655C"/>
    <w:rsid w:val="006E69E6"/>
    <w:rsid w:val="007003E1"/>
    <w:rsid w:val="007070AD"/>
    <w:rsid w:val="0071152C"/>
    <w:rsid w:val="0073170D"/>
    <w:rsid w:val="00733210"/>
    <w:rsid w:val="00734F00"/>
    <w:rsid w:val="007352A5"/>
    <w:rsid w:val="0073631E"/>
    <w:rsid w:val="00736959"/>
    <w:rsid w:val="0074375C"/>
    <w:rsid w:val="00746A58"/>
    <w:rsid w:val="007720AC"/>
    <w:rsid w:val="00777D2F"/>
    <w:rsid w:val="00781DF8"/>
    <w:rsid w:val="007836CC"/>
    <w:rsid w:val="00787728"/>
    <w:rsid w:val="007917CE"/>
    <w:rsid w:val="007959D3"/>
    <w:rsid w:val="007A70AE"/>
    <w:rsid w:val="007B4FB2"/>
    <w:rsid w:val="007C0EE1"/>
    <w:rsid w:val="007C6074"/>
    <w:rsid w:val="007C69B6"/>
    <w:rsid w:val="007C72ED"/>
    <w:rsid w:val="007E01B6"/>
    <w:rsid w:val="007F065D"/>
    <w:rsid w:val="007F3C86"/>
    <w:rsid w:val="007F6D64"/>
    <w:rsid w:val="00810471"/>
    <w:rsid w:val="008362E8"/>
    <w:rsid w:val="008410D3"/>
    <w:rsid w:val="00843D27"/>
    <w:rsid w:val="00846FE5"/>
    <w:rsid w:val="0085786E"/>
    <w:rsid w:val="00862846"/>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3FDA"/>
    <w:rsid w:val="0094021A"/>
    <w:rsid w:val="00953783"/>
    <w:rsid w:val="0096528D"/>
    <w:rsid w:val="00965B3F"/>
    <w:rsid w:val="009B44AF"/>
    <w:rsid w:val="009B640C"/>
    <w:rsid w:val="009C6A0B"/>
    <w:rsid w:val="009C7F19"/>
    <w:rsid w:val="009E2BE4"/>
    <w:rsid w:val="009F0C77"/>
    <w:rsid w:val="009F144F"/>
    <w:rsid w:val="009F4DD1"/>
    <w:rsid w:val="009F7B81"/>
    <w:rsid w:val="00A02543"/>
    <w:rsid w:val="00A40454"/>
    <w:rsid w:val="00A41684"/>
    <w:rsid w:val="00A64E80"/>
    <w:rsid w:val="00A66C6B"/>
    <w:rsid w:val="00A7261B"/>
    <w:rsid w:val="00A72BCD"/>
    <w:rsid w:val="00A74015"/>
    <w:rsid w:val="00A741D9"/>
    <w:rsid w:val="00A833AB"/>
    <w:rsid w:val="00A918CC"/>
    <w:rsid w:val="00A95560"/>
    <w:rsid w:val="00A9741D"/>
    <w:rsid w:val="00AB1254"/>
    <w:rsid w:val="00AB2CC0"/>
    <w:rsid w:val="00AC34A2"/>
    <w:rsid w:val="00AC74F4"/>
    <w:rsid w:val="00AD1C9A"/>
    <w:rsid w:val="00AD4B17"/>
    <w:rsid w:val="00AF0102"/>
    <w:rsid w:val="00AF1A81"/>
    <w:rsid w:val="00AF69EE"/>
    <w:rsid w:val="00B00C4F"/>
    <w:rsid w:val="00B128F5"/>
    <w:rsid w:val="00B2443C"/>
    <w:rsid w:val="00B31DA6"/>
    <w:rsid w:val="00B3602C"/>
    <w:rsid w:val="00B412D4"/>
    <w:rsid w:val="00B519D6"/>
    <w:rsid w:val="00B556D9"/>
    <w:rsid w:val="00B6480F"/>
    <w:rsid w:val="00B64FFF"/>
    <w:rsid w:val="00B6604B"/>
    <w:rsid w:val="00B703CB"/>
    <w:rsid w:val="00B7267F"/>
    <w:rsid w:val="00B879A5"/>
    <w:rsid w:val="00B9052D"/>
    <w:rsid w:val="00B9105E"/>
    <w:rsid w:val="00BC1E62"/>
    <w:rsid w:val="00BC695A"/>
    <w:rsid w:val="00BD086A"/>
    <w:rsid w:val="00BD4498"/>
    <w:rsid w:val="00BE3C22"/>
    <w:rsid w:val="00BE46CD"/>
    <w:rsid w:val="00BF35C1"/>
    <w:rsid w:val="00C02C1B"/>
    <w:rsid w:val="00C0345E"/>
    <w:rsid w:val="00C03B49"/>
    <w:rsid w:val="00C11FBA"/>
    <w:rsid w:val="00C21775"/>
    <w:rsid w:val="00C21ABE"/>
    <w:rsid w:val="00C31C95"/>
    <w:rsid w:val="00C33AC4"/>
    <w:rsid w:val="00C3483A"/>
    <w:rsid w:val="00C41EB9"/>
    <w:rsid w:val="00C433D3"/>
    <w:rsid w:val="00C56570"/>
    <w:rsid w:val="00C664FC"/>
    <w:rsid w:val="00C7322B"/>
    <w:rsid w:val="00C73AFC"/>
    <w:rsid w:val="00C74E9D"/>
    <w:rsid w:val="00C826DD"/>
    <w:rsid w:val="00C82FD3"/>
    <w:rsid w:val="00C92819"/>
    <w:rsid w:val="00C93C2C"/>
    <w:rsid w:val="00CA3BCF"/>
    <w:rsid w:val="00CB0488"/>
    <w:rsid w:val="00CB3C45"/>
    <w:rsid w:val="00CC2AB2"/>
    <w:rsid w:val="00CC6B7B"/>
    <w:rsid w:val="00CD2089"/>
    <w:rsid w:val="00CE4EE6"/>
    <w:rsid w:val="00CF44FA"/>
    <w:rsid w:val="00D1567E"/>
    <w:rsid w:val="00D31310"/>
    <w:rsid w:val="00D37AF8"/>
    <w:rsid w:val="00D55053"/>
    <w:rsid w:val="00D66B80"/>
    <w:rsid w:val="00D73A67"/>
    <w:rsid w:val="00D8028D"/>
    <w:rsid w:val="00D970A9"/>
    <w:rsid w:val="00D97AB6"/>
    <w:rsid w:val="00DB1F5E"/>
    <w:rsid w:val="00DB3404"/>
    <w:rsid w:val="00DC47B1"/>
    <w:rsid w:val="00DC519C"/>
    <w:rsid w:val="00DF3845"/>
    <w:rsid w:val="00E071A0"/>
    <w:rsid w:val="00E32D96"/>
    <w:rsid w:val="00E41911"/>
    <w:rsid w:val="00E44B57"/>
    <w:rsid w:val="00E46FF6"/>
    <w:rsid w:val="00E5139A"/>
    <w:rsid w:val="00E52943"/>
    <w:rsid w:val="00E657F6"/>
    <w:rsid w:val="00E658FD"/>
    <w:rsid w:val="00E74724"/>
    <w:rsid w:val="00E92EEF"/>
    <w:rsid w:val="00E95B4E"/>
    <w:rsid w:val="00E97AB4"/>
    <w:rsid w:val="00EA150E"/>
    <w:rsid w:val="00EA1B5C"/>
    <w:rsid w:val="00EB0F12"/>
    <w:rsid w:val="00EF2368"/>
    <w:rsid w:val="00EF3015"/>
    <w:rsid w:val="00EF5F4D"/>
    <w:rsid w:val="00F02C5C"/>
    <w:rsid w:val="00F133AF"/>
    <w:rsid w:val="00F24442"/>
    <w:rsid w:val="00F42BA9"/>
    <w:rsid w:val="00F477DA"/>
    <w:rsid w:val="00F50AE3"/>
    <w:rsid w:val="00F57DA9"/>
    <w:rsid w:val="00F655B7"/>
    <w:rsid w:val="00F656BA"/>
    <w:rsid w:val="00F65FDA"/>
    <w:rsid w:val="00F67CF1"/>
    <w:rsid w:val="00F7053B"/>
    <w:rsid w:val="00F728AA"/>
    <w:rsid w:val="00F840F0"/>
    <w:rsid w:val="00F861FF"/>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D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5FDA"/>
    <w:pPr>
      <w:keepNext/>
      <w:suppressAutoHyphens/>
      <w:jc w:val="center"/>
      <w:outlineLvl w:val="0"/>
    </w:pPr>
    <w:rPr>
      <w:b/>
      <w:sz w:val="30"/>
    </w:rPr>
  </w:style>
  <w:style w:type="character" w:default="1" w:styleId="DefaultParagraphFont">
    <w:name w:val="Default Paragraph Font"/>
    <w:uiPriority w:val="1"/>
    <w:semiHidden/>
    <w:unhideWhenUsed/>
    <w:rsid w:val="00F65F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65FDA"/>
  </w:style>
  <w:style w:type="character" w:customStyle="1" w:styleId="Heading1Char">
    <w:name w:val="Heading 1 Char"/>
    <w:basedOn w:val="DefaultParagraphFont"/>
    <w:link w:val="Heading1"/>
    <w:uiPriority w:val="9"/>
    <w:rsid w:val="00F65FDA"/>
    <w:rPr>
      <w:rFonts w:eastAsia="Times New Roman" w:cs="Times New Roman"/>
      <w:b/>
      <w:sz w:val="30"/>
      <w:szCs w:val="20"/>
    </w:rPr>
  </w:style>
  <w:style w:type="paragraph" w:styleId="Header">
    <w:name w:val="header"/>
    <w:basedOn w:val="Normal"/>
    <w:link w:val="HeaderChar"/>
    <w:uiPriority w:val="99"/>
    <w:unhideWhenUsed/>
    <w:rsid w:val="00F65FDA"/>
    <w:pPr>
      <w:tabs>
        <w:tab w:val="center" w:pos="4680"/>
        <w:tab w:val="right" w:pos="9360"/>
      </w:tabs>
    </w:pPr>
  </w:style>
  <w:style w:type="character" w:customStyle="1" w:styleId="HeaderChar">
    <w:name w:val="Header Char"/>
    <w:basedOn w:val="DefaultParagraphFont"/>
    <w:link w:val="Header"/>
    <w:uiPriority w:val="99"/>
    <w:rsid w:val="00F65FDA"/>
    <w:rPr>
      <w:rFonts w:eastAsia="Times New Roman" w:cs="Times New Roman"/>
      <w:szCs w:val="20"/>
    </w:rPr>
  </w:style>
  <w:style w:type="paragraph" w:styleId="Footer">
    <w:name w:val="footer"/>
    <w:basedOn w:val="Normal"/>
    <w:link w:val="FooterChar"/>
    <w:uiPriority w:val="99"/>
    <w:unhideWhenUsed/>
    <w:rsid w:val="00F65FDA"/>
    <w:pPr>
      <w:tabs>
        <w:tab w:val="center" w:pos="4680"/>
        <w:tab w:val="right" w:pos="9360"/>
      </w:tabs>
    </w:pPr>
  </w:style>
  <w:style w:type="character" w:customStyle="1" w:styleId="FooterChar">
    <w:name w:val="Footer Char"/>
    <w:basedOn w:val="DefaultParagraphFont"/>
    <w:link w:val="Footer"/>
    <w:uiPriority w:val="99"/>
    <w:rsid w:val="00F65FDA"/>
    <w:rPr>
      <w:rFonts w:eastAsia="Times New Roman" w:cs="Times New Roman"/>
      <w:szCs w:val="20"/>
    </w:rPr>
  </w:style>
  <w:style w:type="character" w:styleId="PageNumber">
    <w:name w:val="page number"/>
    <w:basedOn w:val="DefaultParagraphFont"/>
    <w:uiPriority w:val="99"/>
    <w:semiHidden/>
    <w:unhideWhenUsed/>
    <w:rsid w:val="00F65FDA"/>
  </w:style>
  <w:style w:type="character" w:styleId="LineNumber">
    <w:name w:val="line number"/>
    <w:basedOn w:val="DefaultParagraphFont"/>
    <w:uiPriority w:val="99"/>
    <w:semiHidden/>
    <w:unhideWhenUsed/>
    <w:rsid w:val="00F65FDA"/>
  </w:style>
  <w:style w:type="paragraph" w:customStyle="1" w:styleId="BillDots">
    <w:name w:val="Bill Dots"/>
    <w:basedOn w:val="Normal"/>
    <w:qFormat/>
    <w:rsid w:val="00F65FD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5FDA"/>
    <w:pPr>
      <w:tabs>
        <w:tab w:val="right" w:pos="5904"/>
      </w:tabs>
    </w:pPr>
  </w:style>
  <w:style w:type="paragraph" w:styleId="BalloonText">
    <w:name w:val="Balloon Text"/>
    <w:basedOn w:val="Normal"/>
    <w:link w:val="BalloonTextChar"/>
    <w:uiPriority w:val="99"/>
    <w:semiHidden/>
    <w:unhideWhenUsed/>
    <w:rsid w:val="00F65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FDA"/>
    <w:rPr>
      <w:rFonts w:ascii="Segoe UI" w:eastAsia="Times New Roman" w:hAnsi="Segoe UI" w:cs="Segoe UI"/>
      <w:sz w:val="18"/>
      <w:szCs w:val="18"/>
    </w:rPr>
  </w:style>
  <w:style w:type="paragraph" w:styleId="ListParagraph">
    <w:name w:val="List Paragraph"/>
    <w:basedOn w:val="Normal"/>
    <w:uiPriority w:val="34"/>
    <w:qFormat/>
    <w:rsid w:val="00F65FDA"/>
    <w:pPr>
      <w:ind w:left="720"/>
      <w:contextualSpacing/>
    </w:pPr>
  </w:style>
  <w:style w:type="paragraph" w:customStyle="1" w:styleId="scbillheader">
    <w:name w:val="sc_bill_header"/>
    <w:qFormat/>
    <w:rsid w:val="00F65FDA"/>
    <w:pPr>
      <w:widowControl w:val="0"/>
      <w:suppressAutoHyphens/>
      <w:spacing w:after="0" w:line="240" w:lineRule="auto"/>
      <w:jc w:val="center"/>
    </w:pPr>
    <w:rPr>
      <w:b/>
      <w:caps/>
      <w:sz w:val="30"/>
    </w:rPr>
  </w:style>
  <w:style w:type="paragraph" w:customStyle="1" w:styleId="schouseresolutionbythis">
    <w:name w:val="sc_house_resolution_by_this"/>
    <w:qFormat/>
    <w:rsid w:val="00F65FDA"/>
    <w:pPr>
      <w:widowControl w:val="0"/>
      <w:suppressAutoHyphens/>
      <w:spacing w:after="0" w:line="240" w:lineRule="auto"/>
      <w:jc w:val="both"/>
    </w:pPr>
  </w:style>
  <w:style w:type="paragraph" w:customStyle="1" w:styleId="schouseresolutionclippageattorney">
    <w:name w:val="sc_house_resolution_clip_page_attorney"/>
    <w:qFormat/>
    <w:rsid w:val="00F65F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5F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5F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5FD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5FD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5F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5F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5FD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65FDA"/>
    <w:pPr>
      <w:widowControl w:val="0"/>
      <w:suppressAutoHyphens/>
      <w:spacing w:after="0" w:line="240" w:lineRule="auto"/>
      <w:jc w:val="both"/>
    </w:pPr>
    <w:rPr>
      <w:caps/>
    </w:rPr>
  </w:style>
  <w:style w:type="paragraph" w:customStyle="1" w:styleId="schouseresolutionemptyline">
    <w:name w:val="sc_house_resolution_empty_line"/>
    <w:qFormat/>
    <w:rsid w:val="00F65FDA"/>
    <w:pPr>
      <w:widowControl w:val="0"/>
      <w:suppressAutoHyphens/>
      <w:spacing w:after="0" w:line="240" w:lineRule="auto"/>
      <w:jc w:val="both"/>
    </w:pPr>
  </w:style>
  <w:style w:type="paragraph" w:customStyle="1" w:styleId="schouseresolutionfurtherresolved">
    <w:name w:val="sc_house_resolution_further_resolved"/>
    <w:qFormat/>
    <w:rsid w:val="00F65FDA"/>
    <w:pPr>
      <w:widowControl w:val="0"/>
      <w:suppressAutoHyphens/>
      <w:spacing w:after="0" w:line="240" w:lineRule="auto"/>
      <w:jc w:val="both"/>
    </w:pPr>
  </w:style>
  <w:style w:type="paragraph" w:customStyle="1" w:styleId="schouseresolutionheader">
    <w:name w:val="sc_house_resolution_header"/>
    <w:qFormat/>
    <w:rsid w:val="00F65FD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5FD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5FD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5FDA"/>
    <w:pPr>
      <w:widowControl w:val="0"/>
      <w:suppressLineNumbers/>
      <w:suppressAutoHyphens/>
      <w:jc w:val="left"/>
    </w:pPr>
    <w:rPr>
      <w:b/>
    </w:rPr>
  </w:style>
  <w:style w:type="paragraph" w:customStyle="1" w:styleId="schouseresolutionjackettitle">
    <w:name w:val="sc_house_resolution_jacket_title"/>
    <w:qFormat/>
    <w:rsid w:val="00F65FD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5FDA"/>
    <w:pPr>
      <w:widowControl w:val="0"/>
      <w:suppressAutoHyphens/>
      <w:spacing w:after="0" w:line="360" w:lineRule="auto"/>
      <w:jc w:val="both"/>
    </w:pPr>
  </w:style>
  <w:style w:type="paragraph" w:customStyle="1" w:styleId="scresolutionwhereas">
    <w:name w:val="sc_resolution_whereas"/>
    <w:qFormat/>
    <w:rsid w:val="00F65FDA"/>
    <w:pPr>
      <w:widowControl w:val="0"/>
      <w:suppressAutoHyphens/>
      <w:spacing w:after="0" w:line="360" w:lineRule="auto"/>
      <w:jc w:val="both"/>
    </w:pPr>
  </w:style>
  <w:style w:type="paragraph" w:customStyle="1" w:styleId="schouseresolutionxx">
    <w:name w:val="sc_house_resolution_xx"/>
    <w:qFormat/>
    <w:rsid w:val="00F65FDA"/>
    <w:pPr>
      <w:widowControl w:val="0"/>
      <w:suppressAutoHyphens/>
      <w:spacing w:after="0" w:line="240" w:lineRule="auto"/>
      <w:jc w:val="center"/>
    </w:pPr>
  </w:style>
  <w:style w:type="paragraph" w:customStyle="1" w:styleId="BillDots0">
    <w:name w:val="BillDots"/>
    <w:basedOn w:val="Normal"/>
    <w:autoRedefine/>
    <w:qFormat/>
    <w:rsid w:val="00F65FD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65FDA"/>
    <w:rPr>
      <w:color w:val="0000FF" w:themeColor="hyperlink"/>
      <w:u w:val="single"/>
    </w:rPr>
  </w:style>
  <w:style w:type="paragraph" w:customStyle="1" w:styleId="Numbers">
    <w:name w:val="Numbers"/>
    <w:basedOn w:val="BillDots0"/>
    <w:qFormat/>
    <w:rsid w:val="00F65FDA"/>
    <w:pPr>
      <w:tabs>
        <w:tab w:val="right" w:pos="5904"/>
      </w:tabs>
    </w:pPr>
  </w:style>
  <w:style w:type="character" w:customStyle="1" w:styleId="scclippagepath">
    <w:name w:val="sc_clip_page_path"/>
    <w:uiPriority w:val="1"/>
    <w:qFormat/>
    <w:rsid w:val="00F65FDA"/>
    <w:rPr>
      <w:rFonts w:ascii="Times New Roman" w:hAnsi="Times New Roman"/>
      <w:caps/>
      <w:smallCaps w:val="0"/>
      <w:sz w:val="22"/>
    </w:rPr>
  </w:style>
  <w:style w:type="paragraph" w:customStyle="1" w:styleId="scconresoattyda">
    <w:name w:val="sc_con_reso_atty_da"/>
    <w:qFormat/>
    <w:rsid w:val="00F65FD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5FD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65FD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65FD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65FDA"/>
    <w:pPr>
      <w:widowControl w:val="0"/>
      <w:suppressAutoHyphens/>
      <w:spacing w:after="0" w:line="240" w:lineRule="auto"/>
      <w:jc w:val="both"/>
    </w:pPr>
  </w:style>
  <w:style w:type="paragraph" w:customStyle="1" w:styleId="scjrregattydadocno">
    <w:name w:val="sc_jrreg_atty_da_docno"/>
    <w:basedOn w:val="Normal"/>
    <w:qFormat/>
    <w:rsid w:val="00F65F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65F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65F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65FDA"/>
    <w:rPr>
      <w:rFonts w:ascii="Times New Roman" w:hAnsi="Times New Roman"/>
      <w:b/>
      <w:caps/>
      <w:smallCaps w:val="0"/>
      <w:sz w:val="24"/>
    </w:rPr>
  </w:style>
  <w:style w:type="paragraph" w:customStyle="1" w:styleId="scjrregfooter">
    <w:name w:val="sc_jrreg_footer"/>
    <w:qFormat/>
    <w:rsid w:val="00F65FD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65F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65F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65F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65F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65F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65F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65F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65FDA"/>
    <w:pPr>
      <w:widowControl w:val="0"/>
      <w:suppressAutoHyphens/>
      <w:spacing w:after="0" w:line="360" w:lineRule="auto"/>
      <w:jc w:val="both"/>
    </w:pPr>
  </w:style>
  <w:style w:type="paragraph" w:customStyle="1" w:styleId="scresolutionbody">
    <w:name w:val="sc_resolution_body"/>
    <w:qFormat/>
    <w:rsid w:val="00F65FDA"/>
    <w:pPr>
      <w:widowControl w:val="0"/>
      <w:suppressAutoHyphens/>
      <w:spacing w:after="0" w:line="360" w:lineRule="auto"/>
      <w:jc w:val="both"/>
    </w:pPr>
  </w:style>
  <w:style w:type="paragraph" w:customStyle="1" w:styleId="scresolutionclippagebottom">
    <w:name w:val="sc_resolution_clip_page_bottom"/>
    <w:qFormat/>
    <w:rsid w:val="00F65F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65FDA"/>
    <w:pPr>
      <w:widowControl w:val="0"/>
      <w:suppressAutoHyphens/>
      <w:spacing w:after="0" w:line="240" w:lineRule="auto"/>
      <w:jc w:val="both"/>
    </w:pPr>
  </w:style>
  <w:style w:type="paragraph" w:customStyle="1" w:styleId="scresolutionfooter">
    <w:name w:val="sc_resolution_footer"/>
    <w:link w:val="scresolutionfooterChar"/>
    <w:qFormat/>
    <w:rsid w:val="00F65FD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5FDA"/>
    <w:rPr>
      <w:rFonts w:eastAsia="Times New Roman" w:cs="Times New Roman"/>
      <w:szCs w:val="20"/>
    </w:rPr>
  </w:style>
  <w:style w:type="paragraph" w:customStyle="1" w:styleId="scresolutionheader">
    <w:name w:val="sc_resolution_header"/>
    <w:qFormat/>
    <w:rsid w:val="00F65FDA"/>
    <w:pPr>
      <w:widowControl w:val="0"/>
      <w:suppressAutoHyphens/>
      <w:spacing w:after="0" w:line="240" w:lineRule="auto"/>
      <w:jc w:val="center"/>
    </w:pPr>
    <w:rPr>
      <w:b/>
      <w:caps/>
      <w:sz w:val="30"/>
    </w:rPr>
  </w:style>
  <w:style w:type="paragraph" w:customStyle="1" w:styleId="scresolutiontitle">
    <w:name w:val="sc_resolution_title"/>
    <w:qFormat/>
    <w:rsid w:val="00F65FDA"/>
    <w:pPr>
      <w:widowControl w:val="0"/>
      <w:suppressAutoHyphens/>
      <w:spacing w:after="0" w:line="240" w:lineRule="auto"/>
      <w:jc w:val="both"/>
    </w:pPr>
    <w:rPr>
      <w:caps/>
    </w:rPr>
  </w:style>
  <w:style w:type="paragraph" w:customStyle="1" w:styleId="scresolutionxx">
    <w:name w:val="sc_resolution_xx"/>
    <w:qFormat/>
    <w:rsid w:val="00F65FDA"/>
    <w:pPr>
      <w:widowControl w:val="0"/>
      <w:suppressAutoHyphens/>
      <w:spacing w:after="0" w:line="240" w:lineRule="auto"/>
      <w:jc w:val="center"/>
    </w:pPr>
  </w:style>
  <w:style w:type="character" w:customStyle="1" w:styleId="scSECTIONS">
    <w:name w:val="sc_SECTIONS"/>
    <w:uiPriority w:val="1"/>
    <w:qFormat/>
    <w:rsid w:val="00F65FDA"/>
    <w:rPr>
      <w:rFonts w:ascii="Times New Roman" w:hAnsi="Times New Roman"/>
      <w:b w:val="0"/>
      <w:i w:val="0"/>
      <w:caps/>
      <w:smallCaps w:val="0"/>
      <w:color w:val="auto"/>
      <w:sz w:val="22"/>
    </w:rPr>
  </w:style>
  <w:style w:type="character" w:customStyle="1" w:styleId="scsenateclippagepath">
    <w:name w:val="sc_senate_clip_page_path"/>
    <w:uiPriority w:val="1"/>
    <w:qFormat/>
    <w:rsid w:val="00F65FDA"/>
    <w:rPr>
      <w:rFonts w:ascii="Times New Roman" w:hAnsi="Times New Roman"/>
      <w:caps/>
      <w:smallCaps w:val="0"/>
      <w:sz w:val="22"/>
    </w:rPr>
  </w:style>
  <w:style w:type="paragraph" w:customStyle="1" w:styleId="scsenateresolutionbody">
    <w:name w:val="sc_senate_resolution_body"/>
    <w:qFormat/>
    <w:rsid w:val="00F65FDA"/>
    <w:pPr>
      <w:widowControl w:val="0"/>
      <w:suppressAutoHyphens/>
      <w:spacing w:after="0" w:line="360" w:lineRule="auto"/>
      <w:jc w:val="both"/>
    </w:pPr>
  </w:style>
  <w:style w:type="paragraph" w:customStyle="1" w:styleId="scsenateresolutionclippagebottom">
    <w:name w:val="sc_senate_resolution_clip_page_bottom"/>
    <w:qFormat/>
    <w:rsid w:val="00F65F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5FDA"/>
    <w:pPr>
      <w:widowControl w:val="0"/>
      <w:suppressLineNumbers/>
      <w:suppressAutoHyphens/>
    </w:pPr>
  </w:style>
  <w:style w:type="paragraph" w:customStyle="1" w:styleId="scsenateresolutionclippagerepdocumentname">
    <w:name w:val="sc_senate_resolution_clip_page_rep_document_name"/>
    <w:qFormat/>
    <w:rsid w:val="00F65FD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5FD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65FD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65FDA"/>
    <w:rPr>
      <w:color w:val="808080"/>
    </w:rPr>
  </w:style>
  <w:style w:type="paragraph" w:customStyle="1" w:styleId="sctablecodifiedsection">
    <w:name w:val="sc_table_codified_section"/>
    <w:qFormat/>
    <w:rsid w:val="00F65FDA"/>
    <w:pPr>
      <w:widowControl w:val="0"/>
      <w:suppressAutoHyphens/>
      <w:spacing w:after="0" w:line="360" w:lineRule="auto"/>
    </w:pPr>
  </w:style>
  <w:style w:type="paragraph" w:customStyle="1" w:styleId="sctableln">
    <w:name w:val="sc_table_ln"/>
    <w:qFormat/>
    <w:rsid w:val="00F65FDA"/>
    <w:pPr>
      <w:widowControl w:val="0"/>
      <w:suppressAutoHyphens/>
      <w:spacing w:after="0" w:line="360" w:lineRule="auto"/>
      <w:jc w:val="right"/>
    </w:pPr>
  </w:style>
  <w:style w:type="paragraph" w:customStyle="1" w:styleId="sctablenoncodifiedsection">
    <w:name w:val="sc_table_non_codified_section"/>
    <w:qFormat/>
    <w:rsid w:val="00F65FDA"/>
    <w:pPr>
      <w:widowControl w:val="0"/>
      <w:suppressAutoHyphens/>
      <w:spacing w:after="0" w:line="360" w:lineRule="auto"/>
    </w:pPr>
  </w:style>
  <w:style w:type="paragraph" w:customStyle="1" w:styleId="scresolutionmembers">
    <w:name w:val="sc_resolution_members"/>
    <w:qFormat/>
    <w:rsid w:val="00F65FDA"/>
    <w:pPr>
      <w:widowControl w:val="0"/>
      <w:suppressAutoHyphens/>
      <w:spacing w:after="0" w:line="360" w:lineRule="auto"/>
      <w:jc w:val="both"/>
    </w:pPr>
  </w:style>
  <w:style w:type="paragraph" w:customStyle="1" w:styleId="scdraftheader">
    <w:name w:val="sc_draft_header"/>
    <w:qFormat/>
    <w:rsid w:val="00F65FDA"/>
    <w:pPr>
      <w:widowControl w:val="0"/>
      <w:suppressAutoHyphens/>
      <w:spacing w:after="0" w:line="240" w:lineRule="auto"/>
    </w:pPr>
  </w:style>
  <w:style w:type="paragraph" w:customStyle="1" w:styleId="scemptyline">
    <w:name w:val="sc_empty_line"/>
    <w:qFormat/>
    <w:rsid w:val="00F65FDA"/>
    <w:pPr>
      <w:widowControl w:val="0"/>
      <w:suppressAutoHyphens/>
      <w:spacing w:after="0" w:line="360" w:lineRule="auto"/>
      <w:jc w:val="both"/>
    </w:pPr>
  </w:style>
  <w:style w:type="paragraph" w:customStyle="1" w:styleId="scemptylineheader">
    <w:name w:val="sc_emptyline_header"/>
    <w:qFormat/>
    <w:rsid w:val="00F65FDA"/>
    <w:pPr>
      <w:widowControl w:val="0"/>
      <w:suppressAutoHyphens/>
      <w:spacing w:after="0" w:line="240" w:lineRule="auto"/>
      <w:jc w:val="both"/>
    </w:pPr>
  </w:style>
  <w:style w:type="character" w:customStyle="1" w:styleId="scinsert">
    <w:name w:val="sc_insert"/>
    <w:uiPriority w:val="1"/>
    <w:qFormat/>
    <w:rsid w:val="00F65FDA"/>
    <w:rPr>
      <w:caps w:val="0"/>
      <w:smallCaps w:val="0"/>
      <w:strike w:val="0"/>
      <w:dstrike w:val="0"/>
      <w:vanish w:val="0"/>
      <w:u w:val="single"/>
      <w:vertAlign w:val="baseline"/>
    </w:rPr>
  </w:style>
  <w:style w:type="character" w:customStyle="1" w:styleId="scinsertblue">
    <w:name w:val="sc_insert_blue"/>
    <w:uiPriority w:val="1"/>
    <w:qFormat/>
    <w:rsid w:val="00F65FD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5FDA"/>
    <w:rPr>
      <w:caps w:val="0"/>
      <w:smallCaps w:val="0"/>
      <w:strike w:val="0"/>
      <w:dstrike w:val="0"/>
      <w:vanish w:val="0"/>
      <w:color w:val="0070C0"/>
      <w:u w:val="none"/>
      <w:vertAlign w:val="baseline"/>
    </w:rPr>
  </w:style>
  <w:style w:type="character" w:customStyle="1" w:styleId="scinsertred">
    <w:name w:val="sc_insert_red"/>
    <w:uiPriority w:val="1"/>
    <w:qFormat/>
    <w:rsid w:val="00F65FD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5FDA"/>
    <w:rPr>
      <w:caps w:val="0"/>
      <w:smallCaps w:val="0"/>
      <w:strike w:val="0"/>
      <w:dstrike w:val="0"/>
      <w:vanish w:val="0"/>
      <w:color w:val="FF0000"/>
      <w:u w:val="none"/>
      <w:vertAlign w:val="baseline"/>
    </w:rPr>
  </w:style>
  <w:style w:type="character" w:customStyle="1" w:styleId="scstrike">
    <w:name w:val="sc_strike"/>
    <w:uiPriority w:val="1"/>
    <w:qFormat/>
    <w:rsid w:val="00F65FDA"/>
    <w:rPr>
      <w:strike/>
      <w:dstrike w:val="0"/>
    </w:rPr>
  </w:style>
  <w:style w:type="character" w:customStyle="1" w:styleId="scstrikeblue">
    <w:name w:val="sc_strike_blue"/>
    <w:uiPriority w:val="1"/>
    <w:qFormat/>
    <w:rsid w:val="00F65FDA"/>
    <w:rPr>
      <w:strike/>
      <w:dstrike w:val="0"/>
      <w:color w:val="0070C0"/>
    </w:rPr>
  </w:style>
  <w:style w:type="character" w:customStyle="1" w:styleId="scstrikered">
    <w:name w:val="sc_strike_red"/>
    <w:uiPriority w:val="1"/>
    <w:qFormat/>
    <w:rsid w:val="00F65FDA"/>
    <w:rPr>
      <w:strike/>
      <w:dstrike w:val="0"/>
      <w:color w:val="FF0000"/>
    </w:rPr>
  </w:style>
  <w:style w:type="character" w:customStyle="1" w:styleId="scstrikebluenoncodified">
    <w:name w:val="sc_strike_blue_non_codified"/>
    <w:uiPriority w:val="1"/>
    <w:qFormat/>
    <w:rsid w:val="00F65FDA"/>
    <w:rPr>
      <w:strike/>
      <w:dstrike w:val="0"/>
      <w:color w:val="0070C0"/>
      <w:lang w:val="en-US"/>
    </w:rPr>
  </w:style>
  <w:style w:type="character" w:customStyle="1" w:styleId="scstrikerednoncodified">
    <w:name w:val="sc_strike_red_non_codified"/>
    <w:uiPriority w:val="1"/>
    <w:qFormat/>
    <w:rsid w:val="00F65FDA"/>
    <w:rPr>
      <w:strike/>
      <w:dstrike w:val="0"/>
      <w:color w:val="FF0000"/>
    </w:rPr>
  </w:style>
  <w:style w:type="paragraph" w:customStyle="1" w:styleId="scnowthereforebold">
    <w:name w:val="sc_now_therefore_bold"/>
    <w:uiPriority w:val="1"/>
    <w:qFormat/>
    <w:rsid w:val="00F65FDA"/>
    <w:pPr>
      <w:widowControl w:val="0"/>
      <w:suppressAutoHyphens/>
      <w:spacing w:after="0" w:line="480" w:lineRule="auto"/>
    </w:pPr>
    <w:rPr>
      <w:rFonts w:eastAsia="Calibri" w:cs="Times New Roman"/>
    </w:rPr>
  </w:style>
  <w:style w:type="paragraph" w:customStyle="1" w:styleId="scbillsiglines">
    <w:name w:val="sc_bill_sig_lines"/>
    <w:qFormat/>
    <w:rsid w:val="00F65FD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65FDA"/>
  </w:style>
  <w:style w:type="paragraph" w:customStyle="1" w:styleId="scbillendxx">
    <w:name w:val="sc_bill_end_xx"/>
    <w:qFormat/>
    <w:rsid w:val="00F65FDA"/>
    <w:pPr>
      <w:widowControl w:val="0"/>
      <w:suppressAutoHyphens/>
      <w:spacing w:after="0" w:line="240" w:lineRule="auto"/>
      <w:jc w:val="center"/>
    </w:pPr>
  </w:style>
  <w:style w:type="character" w:customStyle="1" w:styleId="scbillheader1">
    <w:name w:val="sc_bill_header1"/>
    <w:uiPriority w:val="1"/>
    <w:qFormat/>
    <w:rsid w:val="00F65FDA"/>
  </w:style>
  <w:style w:type="character" w:customStyle="1" w:styleId="scresolutionbody1">
    <w:name w:val="sc_resolution_body1"/>
    <w:uiPriority w:val="1"/>
    <w:qFormat/>
    <w:rsid w:val="00F65FDA"/>
  </w:style>
  <w:style w:type="character" w:styleId="Strong">
    <w:name w:val="Strong"/>
    <w:basedOn w:val="DefaultParagraphFont"/>
    <w:uiPriority w:val="22"/>
    <w:qFormat/>
    <w:rsid w:val="00F65FDA"/>
    <w:rPr>
      <w:b/>
      <w:bCs/>
    </w:rPr>
  </w:style>
  <w:style w:type="character" w:customStyle="1" w:styleId="scamendhouse">
    <w:name w:val="sc_amend_house"/>
    <w:uiPriority w:val="1"/>
    <w:qFormat/>
    <w:rsid w:val="00F65FDA"/>
    <w:rPr>
      <w:bdr w:val="none" w:sz="0" w:space="0" w:color="auto"/>
      <w:shd w:val="clear" w:color="auto" w:fill="FDE9D9" w:themeFill="accent6" w:themeFillTint="33"/>
    </w:rPr>
  </w:style>
  <w:style w:type="character" w:customStyle="1" w:styleId="scamendsenate">
    <w:name w:val="sc_amend_senate"/>
    <w:uiPriority w:val="1"/>
    <w:qFormat/>
    <w:rsid w:val="00F65FDA"/>
    <w:rPr>
      <w:bdr w:val="none" w:sz="0" w:space="0" w:color="auto"/>
      <w:shd w:val="clear" w:color="auto" w:fill="E5DFEC" w:themeFill="accent4" w:themeFillTint="33"/>
    </w:rPr>
  </w:style>
  <w:style w:type="paragraph" w:styleId="Revision">
    <w:name w:val="Revision"/>
    <w:hidden/>
    <w:uiPriority w:val="99"/>
    <w:semiHidden/>
    <w:rsid w:val="00F65FD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65FDA"/>
    <w:pPr>
      <w:spacing w:after="0" w:line="240" w:lineRule="auto"/>
    </w:pPr>
    <w:rPr>
      <w:i/>
    </w:rPr>
  </w:style>
  <w:style w:type="paragraph" w:customStyle="1" w:styleId="sccoversheetsenate">
    <w:name w:val="sc_coversheet_senate"/>
    <w:qFormat/>
    <w:rsid w:val="00F65FDA"/>
    <w:pPr>
      <w:spacing w:after="0" w:line="240" w:lineRule="auto"/>
    </w:pPr>
    <w:rPr>
      <w:b/>
    </w:rPr>
  </w:style>
  <w:style w:type="character" w:styleId="FollowedHyperlink">
    <w:name w:val="FollowedHyperlink"/>
    <w:basedOn w:val="DefaultParagraphFont"/>
    <w:uiPriority w:val="99"/>
    <w:semiHidden/>
    <w:unhideWhenUsed/>
    <w:rsid w:val="00BF3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5&amp;session=126&amp;summary=B" TargetMode="External" Id="R4a77d02f09d84695" /><Relationship Type="http://schemas.openxmlformats.org/officeDocument/2006/relationships/hyperlink" Target="https://www.scstatehouse.gov/sess126_2025-2026/prever/4195_20250325.docx" TargetMode="External" Id="R1985453eddfd4417" /><Relationship Type="http://schemas.openxmlformats.org/officeDocument/2006/relationships/hyperlink" Target="h:\hj\20250325.docx" TargetMode="External" Id="Raf8b2700fb254f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7BF7"/>
    <w:rsid w:val="00097055"/>
    <w:rsid w:val="00174066"/>
    <w:rsid w:val="00212BEF"/>
    <w:rsid w:val="002A3D45"/>
    <w:rsid w:val="00362988"/>
    <w:rsid w:val="00460640"/>
    <w:rsid w:val="004D1BF3"/>
    <w:rsid w:val="00573513"/>
    <w:rsid w:val="0072205F"/>
    <w:rsid w:val="00777D2F"/>
    <w:rsid w:val="00804B1A"/>
    <w:rsid w:val="008228BC"/>
    <w:rsid w:val="00862846"/>
    <w:rsid w:val="00A22407"/>
    <w:rsid w:val="00AA6F82"/>
    <w:rsid w:val="00BE097C"/>
    <w:rsid w:val="00E216F6"/>
    <w:rsid w:val="00E657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b86c59b8-87f9-422a-9ace-f3efc1539a75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7ede7e89-6092-47d7-9c7c-451e4abbecaf</T_BILL_REQUEST_REQUEST>
  <T_BILL_R_ORIGINALDRAFT>a58a9029-60ac-4a20-9269-4949f71e6ebf</T_BILL_R_ORIGINALDRAFT>
  <T_BILL_SPONSOR_SPONSOR>6233deb3-7b9a-48c4-84ab-5bae2cad2246</T_BILL_SPONSOR_SPONSOR>
  <T_BILL_T_BILLNAME>[4195]</T_BILL_T_BILLNAME>
  <T_BILL_T_BILLNUMBER>4195</T_BILL_T_BILLNUMBER>
  <T_BILL_T_BILLTITLE>TO CELEBRATE THE PEE DEE ACADEMY GIRLS BASKETBALL TEAM ON ITS 2025 WIN OF THE SOUTH CAROLINA INDEPENDENT SCHOOL ASSOCIATION CLASS 3A STATE CHAMPIONSHIP TITLE AND TO CONGRATULATE THE LADY GOLDEN EAGLES ON THEIR IMPRESSIVE OVERALL RECORD OF FOUR STATE TITLE WINS.</T_BILL_T_BILLTITLE>
  <T_BILL_T_CHAMBER>house</T_BILL_T_CHAMBER>
  <T_BILL_T_FILENAME> </T_BILL_T_FILENAME>
  <T_BILL_T_LEGTYPE>resolution</T_BILL_T_LEGTYPE>
  <T_BILL_T_RATNUMBERSTRING>HNone</T_BILL_T_RATNUMBERSTRING>
  <T_BILL_T_SUBJECT>Pee Dee Academy girls basketball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2398</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2025-03-13T13:24:00Z</cp:lastPrinted>
  <dcterms:created xsi:type="dcterms:W3CDTF">2025-03-25T17:37:00Z</dcterms:created>
  <dcterms:modified xsi:type="dcterms:W3CDTF">2025-03-25T17:37:00Z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