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4249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Erickson</w:t>
      </w:r>
    </w:p>
    <w:p>
      <w:pPr>
        <w:widowControl w:val="false"/>
        <w:spacing w:after="0"/>
        <w:jc w:val="left"/>
      </w:pPr>
      <w:r>
        <w:rPr>
          <w:rFonts w:ascii="Times New Roman"/>
          <w:sz w:val="22"/>
        </w:rPr>
        <w:t xml:space="preserve">Document Path: LC-0230CM25.docx</w:t>
      </w:r>
    </w:p>
    <w:p>
      <w:pPr>
        <w:widowControl w:val="false"/>
        <w:spacing w:after="0"/>
        <w:jc w:val="left"/>
      </w:pPr>
    </w:p>
    <w:p>
      <w:pPr>
        <w:widowControl w:val="false"/>
        <w:spacing w:after="0"/>
        <w:jc w:val="left"/>
      </w:pPr>
      <w:r>
        <w:rPr>
          <w:rFonts w:ascii="Times New Roman"/>
          <w:sz w:val="22"/>
        </w:rPr>
        <w:t xml:space="preserve">Introduced in the House on March 27,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Emergency Scene Management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3/27/2025</w:t>
      </w:r>
      <w:r>
        <w:tab/>
        <w:t>House</w:t>
      </w:r>
      <w:r>
        <w:tab/>
        <w:t xml:space="preserve">Introduced and read first time</w:t>
      </w:r>
      <w:r>
        <w:t xml:space="preserve"> (</w:t>
      </w:r>
      <w:hyperlink w:history="true" r:id="Rc478e44fa38e432e">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3/27/2025</w:t>
      </w:r>
      <w:r>
        <w:tab/>
        <w:t>House</w:t>
      </w:r>
      <w:r>
        <w:tab/>
        <w:t xml:space="preserve">Referred to Committee on</w:t>
      </w:r>
      <w:r>
        <w:rPr>
          <w:b/>
        </w:rPr>
        <w:t xml:space="preserve"> Education and Public Works</w:t>
      </w:r>
      <w:r>
        <w:t xml:space="preserve"> (</w:t>
      </w:r>
      <w:hyperlink w:history="true" r:id="Ra4aefbf0a25e4df0">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4/24/2025</w:t>
      </w:r>
      <w:r>
        <w:tab/>
        <w:t>House</w:t>
      </w:r>
      <w:r>
        <w:tab/>
        <w:t xml:space="preserve">Committee report: Favorable</w:t>
      </w:r>
      <w:r>
        <w:rPr>
          <w:b/>
        </w:rPr>
        <w:t xml:space="preserve"> Education and Public Works</w:t>
      </w:r>
      <w:r>
        <w:t xml:space="preserve"> (</w:t>
      </w:r>
      <w:hyperlink w:history="true" r:id="Rb7b7763c55fd440f">
        <w:r w:rsidRPr="00770434">
          <w:rPr>
            <w:rStyle w:val="Hyperlink"/>
          </w:rPr>
          <w:t>House Journal</w:t>
        </w:r>
        <w:r w:rsidRPr="00770434">
          <w:rPr>
            <w:rStyle w:val="Hyperlink"/>
          </w:rPr>
          <w:noBreakHyphen/>
          <w:t>page 46</w:t>
        </w:r>
      </w:hyperlink>
      <w:r>
        <w:t>)</w:t>
      </w:r>
    </w:p>
    <w:p>
      <w:pPr>
        <w:widowControl w:val="false"/>
        <w:spacing w:after="0"/>
        <w:jc w:val="left"/>
      </w:pPr>
    </w:p>
    <w:p>
      <w:pPr>
        <w:widowControl w:val="false"/>
        <w:spacing w:after="0"/>
        <w:jc w:val="left"/>
      </w:pPr>
      <w:r>
        <w:rPr>
          <w:rFonts w:ascii="Times New Roman"/>
          <w:sz w:val="22"/>
        </w:rPr>
        <w:t xml:space="preserve">View the latest </w:t>
      </w:r>
      <w:hyperlink r:id="R2061839317124ab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a87cd8c874d4401">
        <w:r>
          <w:rPr>
            <w:rStyle w:val="Hyperlink"/>
            <w:u w:val="single"/>
          </w:rPr>
          <w:t>03/27/2025</w:t>
        </w:r>
      </w:hyperlink>
      <w:r>
        <w:t xml:space="preserve"/>
      </w:r>
    </w:p>
    <w:p>
      <w:pPr>
        <w:widowControl w:val="true"/>
        <w:spacing w:after="0"/>
        <w:jc w:val="left"/>
      </w:pPr>
      <w:r>
        <w:rPr>
          <w:rFonts w:ascii="Times New Roman"/>
          <w:sz w:val="22"/>
        </w:rPr>
        <w:t xml:space="preserve"/>
      </w:r>
      <w:hyperlink r:id="R56b555f83d274bb3">
        <w:r>
          <w:rPr>
            <w:rStyle w:val="Hyperlink"/>
            <w:u w:val="single"/>
          </w:rPr>
          <w:t>04/24/2025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bookmarkStart w:name="open_doc_here" w:displacedByCustomXml="next" w:id="0"/>
    <w:bookmarkEnd w:displacedByCustomXml="next" w:id="0"/>
    <w:sdt>
      <w:sdtPr>
        <w:rPr>
          <w:caps/>
          <w:strike w:val="0"/>
        </w:rPr>
        <w:alias w:val="status"/>
        <w:tag w:val="status"/>
        <w:id w:val="854397200"/>
        <w:placeholder>
          <w:docPart w:val="190C9BF230904930BA38A6DAFBE975E5"/>
        </w:placeholder>
      </w:sdtPr>
      <w:sdtEndPr/>
      <w:sdtContent>
        <w:p w:rsidRPr="00B07BF4" w:rsidR="006E0A43" w:rsidP="006E0A43" w:rsidRDefault="006E0A43" w14:paraId="2EB79A26" w14:textId="77777777">
          <w:pPr>
            <w:pStyle w:val="sccoversheetstricken"/>
          </w:pPr>
          <w:r w:rsidRPr="00B07BF4">
            <w:t>Indicates Matter Stricken</w:t>
          </w:r>
        </w:p>
        <w:p w:rsidR="006E0A43" w:rsidP="006E0A43" w:rsidRDefault="006E0A43" w14:paraId="54A17088" w14:textId="77777777">
          <w:pPr>
            <w:pStyle w:val="sccoversheetunderline"/>
          </w:pPr>
          <w:r w:rsidRPr="00B07BF4">
            <w:t>Indicates New Matter</w:t>
          </w:r>
        </w:p>
        <w:p w:rsidR="006E0A43" w:rsidP="006E0A43" w:rsidRDefault="006E0A43" w14:paraId="5066EB3F" w14:textId="77777777">
          <w:pPr>
            <w:pStyle w:val="sccoversheetunderline"/>
          </w:pPr>
        </w:p>
        <w:p w:rsidRPr="00B07BF4" w:rsidR="00DC788B" w:rsidP="00DC788B" w:rsidRDefault="00DC788B" w14:paraId="0C05CB00" w14:textId="175BA190">
          <w:pPr>
            <w:pStyle w:val="sccoversheetstatus"/>
          </w:pPr>
          <w:r>
            <w:t>Committee Report</w:t>
          </w:r>
        </w:p>
      </w:sdtContent>
    </w:sdt>
    <w:sdt>
      <w:sdtPr>
        <w:alias w:val="printed1"/>
        <w:tag w:val="printed1"/>
        <w:id w:val="-1779714481"/>
        <w:placeholder>
          <w:docPart w:val="190C9BF230904930BA38A6DAFBE975E5"/>
        </w:placeholder>
        <w:text/>
      </w:sdtPr>
      <w:sdtEndPr/>
      <w:sdtContent>
        <w:p w:rsidR="00DC788B" w:rsidP="00DC788B" w:rsidRDefault="00DC788B" w14:paraId="55497758" w14:textId="167FD4FE">
          <w:pPr>
            <w:pStyle w:val="sccoversheetinfo"/>
          </w:pPr>
          <w:r>
            <w:t>April 24, 2025</w:t>
          </w:r>
        </w:p>
      </w:sdtContent>
    </w:sdt>
    <w:p w:rsidR="00DC788B" w:rsidP="00DC788B" w:rsidRDefault="00DC788B" w14:paraId="7E745B95" w14:textId="77777777">
      <w:pPr>
        <w:pStyle w:val="sccoversheetinfo"/>
      </w:pPr>
    </w:p>
    <w:sdt>
      <w:sdtPr>
        <w:alias w:val="billnumber"/>
        <w:tag w:val="billnumber"/>
        <w:id w:val="-897512070"/>
        <w:placeholder>
          <w:docPart w:val="190C9BF230904930BA38A6DAFBE975E5"/>
        </w:placeholder>
        <w:text/>
      </w:sdtPr>
      <w:sdtEndPr/>
      <w:sdtContent>
        <w:p w:rsidRPr="00B07BF4" w:rsidR="00DC788B" w:rsidP="00DC788B" w:rsidRDefault="00DC788B" w14:paraId="50EA638E" w14:textId="62178690">
          <w:pPr>
            <w:pStyle w:val="sccoversheetbillno"/>
          </w:pPr>
          <w:r>
            <w:t>H. 4249</w:t>
          </w:r>
        </w:p>
      </w:sdtContent>
    </w:sdt>
    <w:p w:rsidR="00DC788B" w:rsidP="00DC788B" w:rsidRDefault="00DC788B" w14:paraId="4AFA2550" w14:textId="77777777">
      <w:pPr>
        <w:pStyle w:val="sccoversheetsponsor6"/>
        <w:jc w:val="center"/>
      </w:pPr>
    </w:p>
    <w:p w:rsidRPr="00B07BF4" w:rsidR="00DC788B" w:rsidP="00DC788B" w:rsidRDefault="00DC788B" w14:paraId="79764906" w14:textId="7D0D0F1B">
      <w:pPr>
        <w:pStyle w:val="sccoversheetsponsor6"/>
        <w:jc w:val="center"/>
      </w:pPr>
      <w:r w:rsidRPr="00B07BF4">
        <w:t xml:space="preserve">Introduced by </w:t>
      </w:r>
      <w:sdt>
        <w:sdtPr>
          <w:alias w:val="sponsortype"/>
          <w:tag w:val="sponsortype"/>
          <w:id w:val="1707217765"/>
          <w:placeholder>
            <w:docPart w:val="190C9BF230904930BA38A6DAFBE975E5"/>
          </w:placeholder>
          <w:text/>
        </w:sdtPr>
        <w:sdtEndPr/>
        <w:sdtContent>
          <w:r>
            <w:t>Rep.</w:t>
          </w:r>
        </w:sdtContent>
      </w:sdt>
      <w:r w:rsidRPr="00B07BF4">
        <w:t xml:space="preserve"> </w:t>
      </w:r>
      <w:sdt>
        <w:sdtPr>
          <w:alias w:val="sponsors"/>
          <w:tag w:val="sponsors"/>
          <w:id w:val="716862734"/>
          <w:placeholder>
            <w:docPart w:val="190C9BF230904930BA38A6DAFBE975E5"/>
          </w:placeholder>
          <w:text/>
        </w:sdtPr>
        <w:sdtEndPr/>
        <w:sdtContent>
          <w:r>
            <w:t>Erickson</w:t>
          </w:r>
        </w:sdtContent>
      </w:sdt>
      <w:r w:rsidRPr="00B07BF4">
        <w:t xml:space="preserve"> </w:t>
      </w:r>
    </w:p>
    <w:p w:rsidRPr="00B07BF4" w:rsidR="00DC788B" w:rsidP="00DC788B" w:rsidRDefault="00DC788B" w14:paraId="49DC58A6" w14:textId="77777777">
      <w:pPr>
        <w:pStyle w:val="sccoversheetsponsor6"/>
      </w:pPr>
    </w:p>
    <w:p w:rsidRPr="00B07BF4" w:rsidR="00DC788B" w:rsidP="00DC788B" w:rsidRDefault="00793A14" w14:paraId="2541C0AF" w14:textId="7A06E8F9">
      <w:pPr>
        <w:pStyle w:val="sccoversheetinfo"/>
      </w:pPr>
      <w:sdt>
        <w:sdtPr>
          <w:alias w:val="typeinitial"/>
          <w:tag w:val="typeinitial"/>
          <w:id w:val="98301346"/>
          <w:placeholder>
            <w:docPart w:val="190C9BF230904930BA38A6DAFBE975E5"/>
          </w:placeholder>
          <w:text/>
        </w:sdtPr>
        <w:sdtEndPr/>
        <w:sdtContent>
          <w:r w:rsidR="00DC788B">
            <w:t>S</w:t>
          </w:r>
        </w:sdtContent>
      </w:sdt>
      <w:r w:rsidRPr="00B07BF4" w:rsidR="00DC788B">
        <w:t xml:space="preserve">. Printed </w:t>
      </w:r>
      <w:sdt>
        <w:sdtPr>
          <w:alias w:val="printed2"/>
          <w:tag w:val="printed2"/>
          <w:id w:val="-774643221"/>
          <w:placeholder>
            <w:docPart w:val="190C9BF230904930BA38A6DAFBE975E5"/>
          </w:placeholder>
          <w:text/>
        </w:sdtPr>
        <w:sdtEndPr/>
        <w:sdtContent>
          <w:r w:rsidR="00DC788B">
            <w:t>4/24/25</w:t>
          </w:r>
        </w:sdtContent>
      </w:sdt>
      <w:r w:rsidRPr="00B07BF4" w:rsidR="00DC788B">
        <w:t>--</w:t>
      </w:r>
      <w:sdt>
        <w:sdtPr>
          <w:alias w:val="residingchamber"/>
          <w:tag w:val="residingchamber"/>
          <w:id w:val="1651789982"/>
          <w:placeholder>
            <w:docPart w:val="190C9BF230904930BA38A6DAFBE975E5"/>
          </w:placeholder>
          <w:text/>
        </w:sdtPr>
        <w:sdtEndPr/>
        <w:sdtContent>
          <w:r w:rsidR="00DC788B">
            <w:t>H</w:t>
          </w:r>
        </w:sdtContent>
      </w:sdt>
      <w:r w:rsidRPr="00B07BF4" w:rsidR="00DC788B">
        <w:t>.</w:t>
      </w:r>
    </w:p>
    <w:p w:rsidRPr="00B07BF4" w:rsidR="00DC788B" w:rsidP="00DC788B" w:rsidRDefault="00DC788B" w14:paraId="6689AE06" w14:textId="74BD80D0">
      <w:pPr>
        <w:pStyle w:val="sccoversheetreadfirst"/>
      </w:pPr>
      <w:r w:rsidRPr="00B07BF4">
        <w:t xml:space="preserve">Read the first time </w:t>
      </w:r>
      <w:sdt>
        <w:sdtPr>
          <w:alias w:val="readfirst"/>
          <w:tag w:val="readfirst"/>
          <w:id w:val="-1145275273"/>
          <w:placeholder>
            <w:docPart w:val="190C9BF230904930BA38A6DAFBE975E5"/>
          </w:placeholder>
          <w:text/>
        </w:sdtPr>
        <w:sdtEndPr/>
        <w:sdtContent>
          <w:r>
            <w:t>March 27, 2025</w:t>
          </w:r>
        </w:sdtContent>
      </w:sdt>
    </w:p>
    <w:p w:rsidRPr="00B07BF4" w:rsidR="00DC788B" w:rsidP="00DC788B" w:rsidRDefault="00DC788B" w14:paraId="4AE5FBB7" w14:textId="77777777">
      <w:pPr>
        <w:pStyle w:val="sccoversheetemptyline"/>
      </w:pPr>
    </w:p>
    <w:p w:rsidRPr="00B07BF4" w:rsidR="00DC788B" w:rsidP="00DC788B" w:rsidRDefault="00DC788B" w14:paraId="73F665A8" w14:textId="77777777">
      <w:pPr>
        <w:pStyle w:val="sccoversheetemptyline"/>
        <w:tabs>
          <w:tab w:val="center" w:pos="4493"/>
          <w:tab w:val="right" w:pos="8986"/>
        </w:tabs>
        <w:jc w:val="center"/>
      </w:pPr>
      <w:r w:rsidRPr="00B07BF4">
        <w:t>________</w:t>
      </w:r>
    </w:p>
    <w:p w:rsidRPr="00B07BF4" w:rsidR="00DC788B" w:rsidP="00DC788B" w:rsidRDefault="00DC788B" w14:paraId="4EA6D77D" w14:textId="77777777">
      <w:pPr>
        <w:pStyle w:val="sccoversheetemptyline"/>
        <w:jc w:val="center"/>
        <w:rPr>
          <w:u w:val="single"/>
        </w:rPr>
      </w:pPr>
    </w:p>
    <w:p w:rsidRPr="00B07BF4" w:rsidR="00DC788B" w:rsidP="00DC788B" w:rsidRDefault="00DC788B" w14:paraId="71A5C12E" w14:textId="3CD9EF8B">
      <w:pPr>
        <w:pStyle w:val="sccoversheetcommitteereportheader"/>
      </w:pPr>
      <w:r w:rsidRPr="00B07BF4">
        <w:t xml:space="preserve">The committee on </w:t>
      </w:r>
      <w:sdt>
        <w:sdtPr>
          <w:alias w:val="committeename"/>
          <w:tag w:val="committeename"/>
          <w:id w:val="-1151050561"/>
          <w:placeholder>
            <w:docPart w:val="190C9BF230904930BA38A6DAFBE975E5"/>
          </w:placeholder>
          <w:text/>
        </w:sdtPr>
        <w:sdtEndPr/>
        <w:sdtContent>
          <w:r>
            <w:t>House Education and Public Works</w:t>
          </w:r>
        </w:sdtContent>
      </w:sdt>
    </w:p>
    <w:p w:rsidRPr="00B07BF4" w:rsidR="00DC788B" w:rsidP="00DC788B" w:rsidRDefault="00DC788B" w14:paraId="7EF0FBB1" w14:textId="12A5E7F4">
      <w:pPr>
        <w:pStyle w:val="sccommitteereporttitle"/>
      </w:pPr>
      <w:r w:rsidRPr="00B07BF4">
        <w:t>To who</w:t>
      </w:r>
      <w:r>
        <w:t>m</w:t>
      </w:r>
      <w:r w:rsidRPr="00B07BF4">
        <w:t xml:space="preserve"> was referred a </w:t>
      </w:r>
      <w:sdt>
        <w:sdtPr>
          <w:alias w:val="doctype"/>
          <w:tag w:val="doctype"/>
          <w:id w:val="-95182141"/>
          <w:placeholder>
            <w:docPart w:val="190C9BF230904930BA38A6DAFBE975E5"/>
          </w:placeholder>
          <w:text/>
        </w:sdtPr>
        <w:sdtEndPr/>
        <w:sdtContent>
          <w:r>
            <w:t>Bill</w:t>
          </w:r>
        </w:sdtContent>
      </w:sdt>
      <w:r w:rsidRPr="00B07BF4">
        <w:t xml:space="preserve"> (</w:t>
      </w:r>
      <w:sdt>
        <w:sdtPr>
          <w:alias w:val="billnumber"/>
          <w:tag w:val="billnumber"/>
          <w:id w:val="249784876"/>
          <w:placeholder>
            <w:docPart w:val="190C9BF230904930BA38A6DAFBE975E5"/>
          </w:placeholder>
          <w:text/>
        </w:sdtPr>
        <w:sdtEndPr/>
        <w:sdtContent>
          <w:r>
            <w:t>H. 4249</w:t>
          </w:r>
        </w:sdtContent>
      </w:sdt>
      <w:r w:rsidRPr="00B07BF4">
        <w:t xml:space="preserve">) </w:t>
      </w:r>
      <w:sdt>
        <w:sdtPr>
          <w:alias w:val="billtitle"/>
          <w:tag w:val="billtitle"/>
          <w:id w:val="660268815"/>
          <w:placeholder>
            <w:docPart w:val="190C9BF230904930BA38A6DAFBE975E5"/>
          </w:placeholder>
          <w:text/>
        </w:sdtPr>
        <w:sdtEndPr/>
        <w:sdtContent>
          <w:r>
            <w:t>to amend the South Carolina Code of Laws by amending Section 56‑5‑1538, relating to the definitions of emergency scene management, so as to make technical changes</w:t>
          </w:r>
        </w:sdtContent>
      </w:sdt>
      <w:r w:rsidRPr="00B07BF4">
        <w:t>, etc., respectfully</w:t>
      </w:r>
    </w:p>
    <w:p w:rsidRPr="00B07BF4" w:rsidR="00DC788B" w:rsidP="00DC788B" w:rsidRDefault="00DC788B" w14:paraId="7DF4AA69" w14:textId="77777777">
      <w:pPr>
        <w:pStyle w:val="sccoversheetcommitteereportheader"/>
      </w:pPr>
      <w:r w:rsidRPr="00B07BF4">
        <w:t>Report:</w:t>
      </w:r>
    </w:p>
    <w:sdt>
      <w:sdtPr>
        <w:alias w:val="committeetitle"/>
        <w:tag w:val="committeetitle"/>
        <w:id w:val="1407110167"/>
        <w:placeholder>
          <w:docPart w:val="190C9BF230904930BA38A6DAFBE975E5"/>
        </w:placeholder>
        <w:text/>
      </w:sdtPr>
      <w:sdtEndPr/>
      <w:sdtContent>
        <w:p w:rsidRPr="00B07BF4" w:rsidR="00DC788B" w:rsidP="00DC788B" w:rsidRDefault="00DC788B" w14:paraId="2E3A7AC0" w14:textId="4F4E2E56">
          <w:pPr>
            <w:pStyle w:val="sccommitteereporttitle"/>
          </w:pPr>
          <w:r>
            <w:t>That they have duly and carefully considered the same, and recommend that the same do pass:</w:t>
          </w:r>
        </w:p>
      </w:sdtContent>
    </w:sdt>
    <w:p w:rsidRPr="00B07BF4" w:rsidR="00DC788B" w:rsidP="00DC788B" w:rsidRDefault="00DC788B" w14:paraId="1483F44A" w14:textId="77777777">
      <w:pPr>
        <w:pStyle w:val="sccoversheetcommitteereportemplyline"/>
      </w:pPr>
    </w:p>
    <w:p w:rsidRPr="00B07BF4" w:rsidR="00DC788B" w:rsidP="00DC788B" w:rsidRDefault="00793A14" w14:paraId="7BAF32D8" w14:textId="29F85AC7">
      <w:pPr>
        <w:pStyle w:val="sccoversheetcommitteereportchairperson"/>
      </w:pPr>
      <w:sdt>
        <w:sdtPr>
          <w:alias w:val="chairperson"/>
          <w:tag w:val="chairperson"/>
          <w:id w:val="-1033958730"/>
          <w:placeholder>
            <w:docPart w:val="190C9BF230904930BA38A6DAFBE975E5"/>
          </w:placeholder>
          <w:text/>
        </w:sdtPr>
        <w:sdtEndPr/>
        <w:sdtContent>
          <w:r w:rsidR="00DC788B">
            <w:t>SHANNON ERICKSON</w:t>
          </w:r>
        </w:sdtContent>
      </w:sdt>
      <w:r w:rsidRPr="00B07BF4" w:rsidR="00DC788B">
        <w:t xml:space="preserve"> for Committee.</w:t>
      </w:r>
    </w:p>
    <w:p w:rsidRPr="00B07BF4" w:rsidR="00DC788B" w:rsidP="00DC788B" w:rsidRDefault="00DC788B" w14:paraId="0B3E9543" w14:textId="77777777">
      <w:pPr>
        <w:pStyle w:val="sccoversheetcommitteereportemplyline"/>
      </w:pPr>
    </w:p>
    <w:p w:rsidRPr="00B07BF4" w:rsidR="00DC788B" w:rsidP="00DC788B" w:rsidRDefault="00DC788B" w14:paraId="5FBE7D0E" w14:textId="77777777">
      <w:pPr>
        <w:pStyle w:val="sccoversheetcommitteereportemplyline"/>
      </w:pPr>
    </w:p>
    <w:p w:rsidRPr="00B07BF4" w:rsidR="00DC788B" w:rsidP="00DC788B" w:rsidRDefault="00DC788B" w14:paraId="29D05FAC" w14:textId="77777777">
      <w:pPr>
        <w:pStyle w:val="sccoversheetFISheader"/>
      </w:pPr>
      <w:r w:rsidRPr="00B07BF4">
        <w:t>statement of estimated fiscal impact</w:t>
      </w:r>
    </w:p>
    <w:p w:rsidRPr="00B07BF4" w:rsidR="00DC788B" w:rsidP="00DC788B" w:rsidRDefault="00DC788B" w14:paraId="39F31E4E" w14:textId="77777777">
      <w:pPr>
        <w:pStyle w:val="sccoversheetFISsectionheaders"/>
      </w:pPr>
      <w:r w:rsidRPr="00B07BF4">
        <w:t>Explanation of Fiscal Impact</w:t>
      </w:r>
    </w:p>
    <w:p w:rsidR="00837165" w:rsidP="00837165" w:rsidRDefault="00837165" w14:paraId="65572315" w14:textId="77777777">
      <w:pPr>
        <w:pStyle w:val="sccoversheetFISsectionheaders"/>
      </w:pPr>
      <w:r>
        <w:t>State Expenditure</w:t>
      </w:r>
    </w:p>
    <w:p w:rsidR="00837165" w:rsidP="00837165" w:rsidRDefault="00837165" w14:paraId="08D2586A" w14:textId="77777777">
      <w:pPr>
        <w:pStyle w:val="sccoversheetFISsectioninfo"/>
      </w:pPr>
      <w:r>
        <w:t>This bill requires the driver of a vehicle to ensure that the vehicle is kept under control when approaching or passing a motor vehicle stopped on or near the right of way of a street or highway when the stopped vehicle is displaying flashing hazard lights.  The driver must also yield right of way by making a lane change, if possible, and must maintain a safe speed for road conditions.  A person who violates either of these provisions is subject to a fine of not less than $300 nor more than $500.</w:t>
      </w:r>
    </w:p>
    <w:p w:rsidR="00837165" w:rsidP="00837165" w:rsidRDefault="00837165" w14:paraId="0896993A" w14:textId="77777777">
      <w:pPr>
        <w:pStyle w:val="sccoversheetFISsectioninfo"/>
      </w:pPr>
    </w:p>
    <w:p w:rsidR="00837165" w:rsidP="00837165" w:rsidRDefault="00837165" w14:paraId="1480FAD3" w14:textId="77777777">
      <w:pPr>
        <w:pStyle w:val="sccoversheetFISsectioninfo"/>
      </w:pPr>
      <w:r>
        <w:rPr>
          <w:b/>
          <w:bCs/>
        </w:rPr>
        <w:t xml:space="preserve">Department of Public Safety.  </w:t>
      </w:r>
      <w:r>
        <w:t>This bill requires DPS to perform activities that can be conducted in the normal course of business. Therefore, the bill will have no expenditure impact on DPS.</w:t>
      </w:r>
    </w:p>
    <w:p w:rsidR="00837165" w:rsidP="00837165" w:rsidRDefault="00837165" w14:paraId="33231F55" w14:textId="77777777">
      <w:pPr>
        <w:pStyle w:val="sccoversheetFISsectioninfo"/>
        <w:rPr>
          <w:b/>
          <w:bCs/>
        </w:rPr>
      </w:pPr>
    </w:p>
    <w:p w:rsidRPr="00276046" w:rsidR="00837165" w:rsidP="00837165" w:rsidRDefault="00837165" w14:paraId="6575DFEF" w14:textId="77777777">
      <w:pPr>
        <w:pStyle w:val="sccoversheetFISsectioninfo"/>
      </w:pPr>
      <w:r w:rsidRPr="00F45124">
        <w:rPr>
          <w:b/>
          <w:bCs/>
        </w:rPr>
        <w:t>Department of Motor Vehicles.</w:t>
      </w:r>
      <w:r>
        <w:t xml:space="preserve">  The bill does not operationally or fiscally impact DMV.  Therefore, the bill will have no expenditure impact on DMV.</w:t>
      </w:r>
    </w:p>
    <w:p w:rsidR="00837165" w:rsidP="00837165" w:rsidRDefault="00837165" w14:paraId="761CCEC7" w14:textId="77777777">
      <w:pPr>
        <w:pStyle w:val="sccoversheetFISsectioninfo"/>
      </w:pPr>
    </w:p>
    <w:p w:rsidRPr="00276046" w:rsidR="00837165" w:rsidP="00837165" w:rsidRDefault="00837165" w14:paraId="4A35AB44" w14:textId="77777777">
      <w:pPr>
        <w:pStyle w:val="sccoversheetFISsectioninfo"/>
      </w:pPr>
      <w:r w:rsidRPr="00F45124">
        <w:rPr>
          <w:b/>
          <w:bCs/>
        </w:rPr>
        <w:t>Judicial.</w:t>
      </w:r>
      <w:r>
        <w:t xml:space="preserve">  </w:t>
      </w:r>
      <w:r w:rsidRPr="005D23AC">
        <w:t xml:space="preserve">This bill may result in an increase in the caseload in municipal and magistrates courts. Judicial provides support to these courts. Judicial anticipates that the potential increase in caseload can </w:t>
      </w:r>
      <w:r w:rsidRPr="005D23AC">
        <w:lastRenderedPageBreak/>
        <w:t>be managed within existing appropriations. However, Judicial indicates that if this bill results in a significant increase in the workload, then an increase in General Fund appropriations may be requested.</w:t>
      </w:r>
    </w:p>
    <w:p w:rsidR="00673D87" w:rsidP="00837165" w:rsidRDefault="00673D87" w14:paraId="06AA3FE0" w14:textId="77777777">
      <w:pPr>
        <w:pStyle w:val="sccoversheetFISsectionheaders"/>
      </w:pPr>
    </w:p>
    <w:p w:rsidR="00837165" w:rsidP="00837165" w:rsidRDefault="00837165" w14:paraId="16BDF2C9" w14:textId="251A8D44">
      <w:pPr>
        <w:pStyle w:val="sccoversheetFISsectionheaders"/>
      </w:pPr>
      <w:r>
        <w:t>State Revenue</w:t>
      </w:r>
    </w:p>
    <w:p w:rsidRPr="00AE544D" w:rsidR="00837165" w:rsidP="00837165" w:rsidRDefault="00837165" w14:paraId="0A0D27F3" w14:textId="77777777">
      <w:pPr>
        <w:pStyle w:val="sccoversheetFISsectioninfo"/>
      </w:pPr>
      <w:r w:rsidRPr="00930143">
        <w:t xml:space="preserve">This bill specifies that a person who </w:t>
      </w:r>
      <w:r>
        <w:t xml:space="preserve">fails to exercise control of a vehicle, yield the right of way, and maintain a safe speed for road conditions when </w:t>
      </w:r>
      <w:r>
        <w:rPr>
          <w:rFonts w:eastAsia="Calibri" w:cs="Times New Roman"/>
        </w:rPr>
        <w:t>approaching or passing a motor vehicle that is stopped on or near the right of way or a street or highway while displaying flashing hazard lights</w:t>
      </w:r>
      <w:r w:rsidRPr="00930143">
        <w:t xml:space="preserve"> must be fined not </w:t>
      </w:r>
      <w:r>
        <w:t xml:space="preserve">less than $300 nor </w:t>
      </w:r>
      <w:r w:rsidRPr="00930143">
        <w:t>more than $</w:t>
      </w:r>
      <w:r>
        <w:t>500</w:t>
      </w:r>
      <w:r w:rsidRPr="00930143">
        <w:t>. Court fines and fees are distributed to the General Fund, Other Funds, and local funds. Therefore, RFA anticipates this bill may result in a change to General Fund and Other Funds revenue due to the change in fines and fees collections in court.</w:t>
      </w:r>
    </w:p>
    <w:p w:rsidR="00837165" w:rsidP="00837165" w:rsidRDefault="00837165" w14:paraId="35C24442" w14:textId="77777777">
      <w:pPr>
        <w:pStyle w:val="sccoversheetFISsectioninfo"/>
        <w:rPr>
          <w:b/>
          <w:bCs/>
        </w:rPr>
      </w:pPr>
    </w:p>
    <w:p w:rsidR="00837165" w:rsidP="00837165" w:rsidRDefault="00837165" w14:paraId="3821AC8A" w14:textId="77777777">
      <w:pPr>
        <w:pStyle w:val="sccoversheetFISsectionheaders"/>
      </w:pPr>
      <w:r>
        <w:t>Local Expenditure</w:t>
      </w:r>
    </w:p>
    <w:p w:rsidR="00837165" w:rsidP="00837165" w:rsidRDefault="00837165" w14:paraId="661BAB88" w14:textId="77777777">
      <w:pPr>
        <w:pStyle w:val="sccoversheetFISsectioninfo"/>
      </w:pPr>
      <w:r w:rsidRPr="00930143">
        <w:t xml:space="preserve">This bill creates the penalties for </w:t>
      </w:r>
      <w:r>
        <w:t>not exercising control of a vehicle, yielding the right of way, and maintaining a safe speed for road conditions when approaching or passing a motor vehicle that is stopped on or near the right of way or a street or highway while displaying flashing hazard lights.</w:t>
      </w:r>
    </w:p>
    <w:p w:rsidR="00837165" w:rsidP="00837165" w:rsidRDefault="00837165" w14:paraId="4E906D34" w14:textId="77777777">
      <w:pPr>
        <w:pStyle w:val="sccoversheetFISsectioninfo"/>
        <w:rPr>
          <w:szCs w:val="24"/>
        </w:rPr>
      </w:pPr>
    </w:p>
    <w:p w:rsidRPr="00AA6E1F" w:rsidR="00837165" w:rsidP="00837165" w:rsidRDefault="00837165" w14:paraId="15BA33D8" w14:textId="77777777">
      <w:pPr>
        <w:pStyle w:val="sccoversheetFISsectioninfo"/>
      </w:pPr>
      <w:r w:rsidRPr="00E6300F">
        <w:rPr>
          <w:szCs w:val="24"/>
        </w:rPr>
        <w:t xml:space="preserve">This bill may result in an increase in the </w:t>
      </w:r>
      <w:r>
        <w:rPr>
          <w:szCs w:val="24"/>
        </w:rPr>
        <w:t xml:space="preserve">number of municipal and </w:t>
      </w:r>
      <w:r w:rsidRPr="00715FA7">
        <w:rPr>
          <w:szCs w:val="24"/>
        </w:rPr>
        <w:t>magistrates court cases</w:t>
      </w:r>
      <w:r>
        <w:rPr>
          <w:szCs w:val="24"/>
        </w:rPr>
        <w:t>,</w:t>
      </w:r>
      <w:r w:rsidRPr="00E6300F">
        <w:rPr>
          <w:szCs w:val="24"/>
        </w:rPr>
        <w:t xml:space="preserve"> which may increase the workload </w:t>
      </w:r>
      <w:r>
        <w:rPr>
          <w:szCs w:val="24"/>
        </w:rPr>
        <w:t>of the court system</w:t>
      </w:r>
      <w:r w:rsidRPr="00E6300F">
        <w:rPr>
          <w:szCs w:val="24"/>
        </w:rPr>
        <w:t xml:space="preserve">.  The potential increase in expenses will depend upon the increase in the </w:t>
      </w:r>
      <w:r>
        <w:rPr>
          <w:szCs w:val="24"/>
        </w:rPr>
        <w:t>number of cases</w:t>
      </w:r>
      <w:r w:rsidRPr="00E6300F">
        <w:rPr>
          <w:szCs w:val="24"/>
        </w:rPr>
        <w:t xml:space="preserve">. </w:t>
      </w:r>
      <w:r>
        <w:rPr>
          <w:szCs w:val="24"/>
        </w:rPr>
        <w:t>Judicial anticipates that the potential</w:t>
      </w:r>
      <w:r w:rsidRPr="00E6300F">
        <w:rPr>
          <w:szCs w:val="24"/>
        </w:rPr>
        <w:t xml:space="preserve"> increase in caseload can be managed within existing appropriations.</w:t>
      </w:r>
      <w:r>
        <w:rPr>
          <w:szCs w:val="24"/>
        </w:rPr>
        <w:t xml:space="preserve">  </w:t>
      </w:r>
      <w:r w:rsidRPr="00B07928">
        <w:t>However, Judicial indicates that if this bill results in a significant increase in the workload, then an increase in General Fund appropriations may be requested.</w:t>
      </w:r>
    </w:p>
    <w:p w:rsidR="00837165" w:rsidP="00837165" w:rsidRDefault="00837165" w14:paraId="236391AE" w14:textId="77777777">
      <w:pPr>
        <w:pStyle w:val="sccoversheetFISsectioninfo"/>
        <w:rPr>
          <w:b/>
          <w:bCs/>
        </w:rPr>
      </w:pPr>
    </w:p>
    <w:p w:rsidRPr="00B07BF4" w:rsidR="00DC788B" w:rsidP="00DC788B" w:rsidRDefault="00DC788B" w14:paraId="744ED95D" w14:textId="7EA5C273">
      <w:pPr>
        <w:pStyle w:val="sccoversheetFISsectioninfo"/>
      </w:pPr>
    </w:p>
    <w:p w:rsidRPr="00B07BF4" w:rsidR="00DC788B" w:rsidP="00DC788B" w:rsidRDefault="00793A14" w14:paraId="0FF5C6A4" w14:textId="433A6540">
      <w:pPr>
        <w:pStyle w:val="sccoversheetFISdirector"/>
      </w:pPr>
      <w:sdt>
        <w:sdtPr>
          <w:alias w:val="director"/>
          <w:tag w:val="director"/>
          <w:id w:val="-1654141734"/>
          <w:placeholder>
            <w:docPart w:val="190C9BF230904930BA38A6DAFBE975E5"/>
          </w:placeholder>
          <w:text/>
        </w:sdtPr>
        <w:sdtEndPr/>
        <w:sdtContent>
          <w:r w:rsidR="00DC788B">
            <w:t>Frank A. Rainwater</w:t>
          </w:r>
        </w:sdtContent>
      </w:sdt>
      <w:r w:rsidRPr="00B07BF4" w:rsidR="00DC788B">
        <w:t>, Executive Director</w:t>
      </w:r>
    </w:p>
    <w:p w:rsidRPr="00B07BF4" w:rsidR="00DC788B" w:rsidP="00DC788B" w:rsidRDefault="00DC788B" w14:paraId="62D22CCF" w14:textId="77777777">
      <w:pPr>
        <w:pStyle w:val="sccoversheetFISdirector"/>
      </w:pPr>
      <w:r w:rsidRPr="00B07BF4">
        <w:t>Revenue and Fiscal Affairs Office</w:t>
      </w:r>
    </w:p>
    <w:p w:rsidRPr="00B07BF4" w:rsidR="00DC788B" w:rsidP="00DC788B" w:rsidRDefault="00DC788B" w14:paraId="340DF9FC" w14:textId="77777777">
      <w:pPr>
        <w:pStyle w:val="sccoversheetFISheader"/>
      </w:pPr>
    </w:p>
    <w:p w:rsidR="00DC788B" w:rsidP="00DC788B" w:rsidRDefault="00DC788B" w14:paraId="173C0AE5" w14:textId="77777777">
      <w:pPr>
        <w:pStyle w:val="sccoversheetemptyline"/>
        <w:jc w:val="center"/>
        <w:sectPr w:rsidR="00DC788B" w:rsidSect="00DC788B">
          <w:footerReference w:type="default" r:id="rId12"/>
          <w:pgSz w:w="12240" w:h="15840" w:code="1"/>
          <w:pgMar w:top="1008" w:right="1627" w:bottom="1008" w:left="1627" w:header="720" w:footer="720" w:gutter="0"/>
          <w:lnNumType w:countBy="1"/>
          <w:pgNumType w:start="1"/>
          <w:cols w:space="708"/>
          <w:docGrid w:linePitch="360"/>
        </w:sectPr>
      </w:pPr>
      <w:r w:rsidRPr="00B07BF4">
        <w:t>_______</w:t>
      </w:r>
    </w:p>
    <w:p w:rsidRPr="00B07BF4" w:rsidR="00DC788B" w:rsidP="00DC788B" w:rsidRDefault="00DC788B" w14:paraId="757ABE91" w14:textId="77777777">
      <w:pPr>
        <w:pStyle w:val="sccoversheetemptyline"/>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04ADE" w14:paraId="40FEFADA" w14:textId="6A59967E">
          <w:pPr>
            <w:pStyle w:val="scbilltitle"/>
          </w:pPr>
          <w:r>
            <w:t xml:space="preserve">TO AMEND THE SOUTH CAROLINA CODE OF LAWS BY AMENDING SECTION 56‑5‑1538, RELATING TO THE DEFINITIONS OF EMERGENCY SCENE MANAGEMENT, SO AS TO </w:t>
          </w:r>
          <w:r w:rsidR="000208EB">
            <w:t xml:space="preserve">make technical changes, </w:t>
          </w:r>
          <w:r>
            <w:t>PROVIDE DRIVERS SHALL ENSURE THEIR VEHICLE</w:t>
          </w:r>
          <w:r w:rsidR="000208EB">
            <w:t>s</w:t>
          </w:r>
          <w:r w:rsidR="009548C1">
            <w:t xml:space="preserve"> </w:t>
          </w:r>
          <w:r w:rsidR="000208EB">
            <w:t>are</w:t>
          </w:r>
          <w:r w:rsidR="009548C1">
            <w:t xml:space="preserve"> KEPT UNDER CONTROL WHEN APPROACHING OR PASSING </w:t>
          </w:r>
          <w:r w:rsidR="000208EB">
            <w:t>other</w:t>
          </w:r>
          <w:r w:rsidR="009548C1">
            <w:t xml:space="preserve"> MOTOR VEHICLE</w:t>
          </w:r>
          <w:r w:rsidR="000208EB">
            <w:t>s</w:t>
          </w:r>
          <w:r w:rsidR="009548C1">
            <w:t xml:space="preserve"> STOPPED ON OR NEAR THE RIGHT OF WAY OF STREET</w:t>
          </w:r>
          <w:r w:rsidR="000208EB">
            <w:t>s</w:t>
          </w:r>
          <w:r w:rsidR="009548C1">
            <w:t xml:space="preserve"> OR HIGHWAY</w:t>
          </w:r>
          <w:r w:rsidR="000208EB">
            <w:t>s,</w:t>
          </w:r>
          <w:r w:rsidR="009548C1">
            <w:t xml:space="preserve"> TO PROVIDE PERSONS DRIVING VEHICLE</w:t>
          </w:r>
          <w:r w:rsidR="000208EB">
            <w:t>s</w:t>
          </w:r>
          <w:r w:rsidR="009548C1">
            <w:t xml:space="preserve"> APPROACHING </w:t>
          </w:r>
          <w:r w:rsidR="000208EB">
            <w:t xml:space="preserve">other </w:t>
          </w:r>
          <w:r w:rsidR="009548C1">
            <w:t>STATIONARY VEHICLE</w:t>
          </w:r>
          <w:r w:rsidR="000208EB">
            <w:t>s</w:t>
          </w:r>
          <w:r w:rsidR="009548C1">
            <w:t xml:space="preserve"> DISPLAYING FLASHING HAZARD LIGHTS SHALL </w:t>
          </w:r>
          <w:r w:rsidR="000208EB">
            <w:t>reduce their speed</w:t>
          </w:r>
          <w:r w:rsidR="009548C1">
            <w:t>, YIELD THE RIGHT OF WAY, AND MAINTAIN SAFE SPEED</w:t>
          </w:r>
          <w:r w:rsidR="000208EB">
            <w:t>s</w:t>
          </w:r>
          <w:r w:rsidR="009548C1">
            <w:t xml:space="preserve"> </w:t>
          </w:r>
          <w:r w:rsidR="000208EB">
            <w:t>when</w:t>
          </w:r>
          <w:r w:rsidR="009548C1">
            <w:t xml:space="preserve"> CHANGING LANES IS UNSAFE</w:t>
          </w:r>
          <w:r w:rsidR="000208EB">
            <w:t>,</w:t>
          </w:r>
          <w:r w:rsidR="009548C1">
            <w:t xml:space="preserve"> AND TO PROVIDE PENALTIES.</w:t>
          </w:r>
        </w:p>
      </w:sdtContent>
    </w:sdt>
    <w:bookmarkStart w:name="at_6c1ef20ce"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539347de" w:id="2"/>
      <w:r w:rsidRPr="0094541D">
        <w:t>B</w:t>
      </w:r>
      <w:bookmarkEnd w:id="2"/>
      <w:r w:rsidRPr="0094541D">
        <w:t>e it enacted by the General Assembly of the State of South Carolina:</w:t>
      </w:r>
    </w:p>
    <w:p w:rsidR="00DE133D" w:rsidP="00DE133D" w:rsidRDefault="00DE133D" w14:paraId="0BBF3313" w14:textId="77777777">
      <w:pPr>
        <w:pStyle w:val="scemptyline"/>
      </w:pPr>
    </w:p>
    <w:p w:rsidR="00DE133D" w:rsidP="00DE133D" w:rsidRDefault="00DE133D" w14:paraId="3F99067C" w14:textId="77777777">
      <w:pPr>
        <w:pStyle w:val="scdirectionallanguage"/>
      </w:pPr>
      <w:bookmarkStart w:name="bs_num_1_96dee016a" w:id="3"/>
      <w:r>
        <w:t>S</w:t>
      </w:r>
      <w:bookmarkEnd w:id="3"/>
      <w:r>
        <w:t>ECTION 1.</w:t>
      </w:r>
      <w:r>
        <w:tab/>
      </w:r>
      <w:bookmarkStart w:name="dl_da4ba55c6" w:id="4"/>
      <w:r>
        <w:t>S</w:t>
      </w:r>
      <w:bookmarkEnd w:id="4"/>
      <w:r>
        <w:t>ection 56‑5‑1538 of the S.C. Code is amended to read:</w:t>
      </w:r>
    </w:p>
    <w:p w:rsidR="00DE133D" w:rsidP="00DE133D" w:rsidRDefault="00DE133D" w14:paraId="03C373A8" w14:textId="77777777">
      <w:pPr>
        <w:pStyle w:val="sccodifiedsection"/>
      </w:pPr>
    </w:p>
    <w:p w:rsidR="00DE133D" w:rsidP="00DE133D" w:rsidRDefault="00DE133D" w14:paraId="24457A7D" w14:textId="77777777">
      <w:pPr>
        <w:pStyle w:val="sccodifiedsection"/>
      </w:pPr>
      <w:r>
        <w:tab/>
      </w:r>
      <w:bookmarkStart w:name="cs_T56C5N1538_a940c4313" w:id="5"/>
      <w:r>
        <w:t>S</w:t>
      </w:r>
      <w:bookmarkEnd w:id="5"/>
      <w:r>
        <w:t>ection 56‑5‑1538.</w:t>
      </w:r>
      <w:r>
        <w:tab/>
      </w:r>
      <w:bookmarkStart w:name="ss_T56C5N1538SA_lv1_dbb88aec7" w:id="6"/>
      <w:r>
        <w:t>(</w:t>
      </w:r>
      <w:bookmarkEnd w:id="6"/>
      <w:r>
        <w:t>A) An emergency scene is a location designated by the potential need to provide emergency medical care and is identified by emergency vehicles with flashing lights, rescue equipment, or emergency personnel on the scene.</w:t>
      </w:r>
    </w:p>
    <w:p w:rsidR="00DE133D" w:rsidP="00DE133D" w:rsidRDefault="00DE133D" w14:paraId="6C5B8CD3" w14:textId="77777777">
      <w:pPr>
        <w:pStyle w:val="sccodifiedsection"/>
      </w:pPr>
      <w:r>
        <w:tab/>
      </w:r>
      <w:bookmarkStart w:name="ss_T56C5N1538SB_lv1_f97098a18" w:id="7"/>
      <w:r>
        <w:t>(</w:t>
      </w:r>
      <w:bookmarkEnd w:id="7"/>
      <w:r>
        <w:t>B) An emergency scene is a special hazard.</w:t>
      </w:r>
    </w:p>
    <w:p w:rsidR="00DE133D" w:rsidP="00DE133D" w:rsidRDefault="00DE133D" w14:paraId="63A48F75" w14:textId="77777777">
      <w:pPr>
        <w:pStyle w:val="sccodifiedsection"/>
      </w:pPr>
      <w:r>
        <w:tab/>
      </w:r>
      <w:bookmarkStart w:name="ss_T56C5N1538SC_lv1_82babdf7c" w:id="8"/>
      <w:r>
        <w:t>(</w:t>
      </w:r>
      <w:bookmarkEnd w:id="8"/>
      <w:r>
        <w:t>C) An emergency scene is under the authority of the first arriving emergency personnel, which includes emergency medical services personnel, until the arrival of the fire or law enforcement officials having jurisdiction. All motor vehicles passing through an emergency scene and pedestrians observing an emergency scene must obey and not interfere with the duties of emergency personnel. Motor vehicles and bystanders may not block access to or exit from an emergency scene.</w:t>
      </w:r>
    </w:p>
    <w:p w:rsidR="00DE133D" w:rsidP="00DE133D" w:rsidRDefault="00DE133D" w14:paraId="0EE786DD" w14:textId="77777777">
      <w:pPr>
        <w:pStyle w:val="sccodifiedsection"/>
      </w:pPr>
      <w:r>
        <w:tab/>
      </w:r>
      <w:bookmarkStart w:name="ss_T56C5N1538SD_lv1_78484e462" w:id="9"/>
      <w:r>
        <w:t>(</w:t>
      </w:r>
      <w:bookmarkEnd w:id="9"/>
      <w:r>
        <w:t>D) The management authority of emergency medical services is limited to managing patient care and preventing further injury to the patients and on‑scene personnel. This authority may be delegated by emergency personnel to provide an adequate level of safety.</w:t>
      </w:r>
    </w:p>
    <w:p w:rsidR="00DE133D" w:rsidP="00DE133D" w:rsidRDefault="00DE133D" w14:paraId="63828DE6" w14:textId="77777777">
      <w:pPr>
        <w:pStyle w:val="sccodifiedsection"/>
      </w:pPr>
      <w:r>
        <w:tab/>
      </w:r>
      <w:bookmarkStart w:name="ss_T56C5N1538SE_lv1_0c2b0e69e" w:id="10"/>
      <w:r>
        <w:t>(</w:t>
      </w:r>
      <w:bookmarkEnd w:id="10"/>
      <w:r>
        <w:t>E) A paid or volunteer worker at an emergency scene has proper authority to be at and control the scene in a manner consistent with his training.</w:t>
      </w:r>
    </w:p>
    <w:p w:rsidR="00DE133D" w:rsidP="00DE133D" w:rsidRDefault="00DE133D" w14:paraId="18A5A7D1" w14:textId="624B7630">
      <w:pPr>
        <w:pStyle w:val="sccodifiedsection"/>
      </w:pPr>
      <w:r>
        <w:tab/>
      </w:r>
      <w:bookmarkStart w:name="ss_T56C5N1538SF_lv1_6f55ae361" w:id="11"/>
      <w:r>
        <w:t>(</w:t>
      </w:r>
      <w:bookmarkEnd w:id="11"/>
      <w:r>
        <w:t xml:space="preserve">F) The driver of a vehicle shall ensure that the vehicle is kept under control when approaching or passing an emergency scene or authorized emergency vehicle stopped on or near the right‑of‑way of a street or highway with emergency lights flashing.  The exercise of control required for a driver to comply with this section is that control possible and necessary by the driver to prevent </w:t>
      </w:r>
      <w:r w:rsidR="009B4CB1">
        <w:rPr>
          <w:rStyle w:val="scinsert"/>
        </w:rPr>
        <w:t xml:space="preserve">causing </w:t>
      </w:r>
      <w:r>
        <w:t xml:space="preserve">a </w:t>
      </w:r>
      <w:r>
        <w:lastRenderedPageBreak/>
        <w:t xml:space="preserve">collision, to prevent </w:t>
      </w:r>
      <w:r w:rsidR="009B4CB1">
        <w:rPr>
          <w:rStyle w:val="scinsert"/>
        </w:rPr>
        <w:t xml:space="preserve">causing </w:t>
      </w:r>
      <w:r>
        <w:t>injury to persons or property, and to avoid interference with the performance of emergency duties by emergency personnel, or interfering with the operation of an authorized emergency vehicle.</w:t>
      </w:r>
    </w:p>
    <w:p w:rsidR="00DE133D" w:rsidP="00DE133D" w:rsidRDefault="00DE133D" w14:paraId="5E6F5E8F" w14:textId="77777777">
      <w:pPr>
        <w:pStyle w:val="sccodifiedsection"/>
      </w:pPr>
      <w:r>
        <w:tab/>
      </w:r>
      <w:bookmarkStart w:name="ss_T56C5N1538SG_lv1_69cea73a5" w:id="12"/>
      <w:r>
        <w:t>(</w:t>
      </w:r>
      <w:bookmarkEnd w:id="12"/>
      <w:r>
        <w:t>G) A person driving a vehicle approaching a stationary authorized emergency vehicle that is giving a signal by displaying alternately flashing red, red and white, blue, or red and blue lights, or amber or yellow warning lights shall proceed with due caution, significantly reduce the speed of the vehicle, and:</w:t>
      </w:r>
    </w:p>
    <w:p w:rsidR="00DE133D" w:rsidP="00DE133D" w:rsidRDefault="00DE133D" w14:paraId="16F12291" w14:textId="3461B66A">
      <w:pPr>
        <w:pStyle w:val="sccodifiedsection"/>
      </w:pPr>
      <w:r>
        <w:tab/>
      </w:r>
      <w:r>
        <w:tab/>
      </w:r>
      <w:bookmarkStart w:name="ss_T56C5N1538S1_lv2_342e135db" w:id="13"/>
      <w:r>
        <w:t>(</w:t>
      </w:r>
      <w:bookmarkEnd w:id="13"/>
      <w:r>
        <w:t xml:space="preserve">1) yield the </w:t>
      </w:r>
      <w:r w:rsidR="003963F7">
        <w:t>right of way</w:t>
      </w:r>
      <w:r>
        <w:t xml:space="preserve"> by making a lane change into a lane not adjacent to that of the authorized emergency vehicle, if possible with due regard to safety and traffic conditions, if on a highway having at least four lanes with not less than two lanes proceeding in the same direction as the approaching vehicle; or</w:t>
      </w:r>
    </w:p>
    <w:p w:rsidR="00DE133D" w:rsidP="00DE133D" w:rsidRDefault="00DE133D" w14:paraId="7C4D5B34" w14:textId="77777777">
      <w:pPr>
        <w:pStyle w:val="sccodifiedsection"/>
      </w:pPr>
      <w:r>
        <w:tab/>
      </w:r>
      <w:r>
        <w:tab/>
      </w:r>
      <w:bookmarkStart w:name="ss_T56C5N1538S2_lv2_720586358" w:id="14"/>
      <w:r>
        <w:t>(</w:t>
      </w:r>
      <w:bookmarkEnd w:id="14"/>
      <w:r>
        <w:t>2) maintain a safe speed for road conditions, if changing lanes is impossible or unsafe.</w:t>
      </w:r>
    </w:p>
    <w:p w:rsidR="00DE133D" w:rsidP="00DE133D" w:rsidRDefault="00DE133D" w14:paraId="1849A11D" w14:textId="77777777">
      <w:pPr>
        <w:pStyle w:val="sccodifiedsection"/>
      </w:pPr>
      <w:r>
        <w:tab/>
      </w:r>
      <w:bookmarkStart w:name="ss_T56C5N1538SH_lv1_e559aba75" w:id="15"/>
      <w:r>
        <w:t>(</w:t>
      </w:r>
      <w:bookmarkEnd w:id="15"/>
      <w:r>
        <w:t>H) A person who violates the provisions of this section is guilty of the misdemeanor of endangering emergency services personnel or operators of authorized emergency vehicles and, upon conviction, must be fined not less than three hundred dollars nor more than five hundred dollars.</w:t>
      </w:r>
    </w:p>
    <w:p w:rsidR="00DA24F0" w:rsidP="00DE133D" w:rsidRDefault="00DE133D" w14:paraId="71224B59" w14:textId="51DEE43A">
      <w:pPr>
        <w:pStyle w:val="sccodifiedsection"/>
      </w:pPr>
      <w:r>
        <w:tab/>
      </w:r>
      <w:bookmarkStart w:name="ss_T56C5N1538SI_lv1_765058020" w:id="16"/>
      <w:r>
        <w:t>(</w:t>
      </w:r>
      <w:bookmarkEnd w:id="16"/>
      <w:r>
        <w:t xml:space="preserve">I) </w:t>
      </w:r>
      <w:r w:rsidR="00DA24F0">
        <w:rPr>
          <w:rStyle w:val="scinsert"/>
        </w:rPr>
        <w:t>The driver of a vehicle shall ensure that the vehicle is kept under control when approaching or passing a motor vehicle stopped on or near the right of way of a street or highway when the stopped vehicle is displaying flashing hazard lights. The exercise of control required for a driver to comply with this section is that control possible and necessary by the driver to prevent ca</w:t>
      </w:r>
      <w:r w:rsidR="00152C47">
        <w:rPr>
          <w:rStyle w:val="scinsert"/>
        </w:rPr>
        <w:t>u</w:t>
      </w:r>
      <w:r w:rsidR="00DA24F0">
        <w:rPr>
          <w:rStyle w:val="scinsert"/>
        </w:rPr>
        <w:t>sing a collision or to prevent causing injury to persons or property.</w:t>
      </w:r>
    </w:p>
    <w:p w:rsidR="00DA24F0" w:rsidP="00DE133D" w:rsidRDefault="00DA24F0" w14:paraId="194BBF42" w14:textId="77777777">
      <w:pPr>
        <w:pStyle w:val="sccodifiedsection"/>
      </w:pPr>
      <w:r>
        <w:rPr>
          <w:rStyle w:val="scinsert"/>
        </w:rPr>
        <w:tab/>
      </w:r>
      <w:bookmarkStart w:name="ss_T56C5N1538SJ_lv1_e45b6ca7f" w:id="17"/>
      <w:r>
        <w:rPr>
          <w:rStyle w:val="scinsert"/>
        </w:rPr>
        <w:t>(</w:t>
      </w:r>
      <w:bookmarkEnd w:id="17"/>
      <w:r>
        <w:rPr>
          <w:rStyle w:val="scinsert"/>
        </w:rPr>
        <w:t>J) A person driving a vehicle approaching a stationary vehicle displaying flashing hazard lights shall proceed with caution, significantly reduce speed, and:</w:t>
      </w:r>
    </w:p>
    <w:p w:rsidR="00DA24F0" w:rsidP="00DE133D" w:rsidRDefault="00DA24F0" w14:paraId="245F8B28" w14:textId="21E63F68">
      <w:pPr>
        <w:pStyle w:val="sccodifiedsection"/>
      </w:pPr>
      <w:r>
        <w:rPr>
          <w:rStyle w:val="scinsert"/>
        </w:rPr>
        <w:tab/>
      </w:r>
      <w:r>
        <w:rPr>
          <w:rStyle w:val="scinsert"/>
        </w:rPr>
        <w:tab/>
      </w:r>
      <w:bookmarkStart w:name="ss_T56C5N1538S1_lv2_d24de2cad" w:id="18"/>
      <w:r>
        <w:rPr>
          <w:rStyle w:val="scinsert"/>
        </w:rPr>
        <w:t>(</w:t>
      </w:r>
      <w:bookmarkEnd w:id="18"/>
      <w:r>
        <w:rPr>
          <w:rStyle w:val="scinsert"/>
        </w:rPr>
        <w:t>1) yield right of way by making a lane change into a lane not adjacent to that of the stopped motor vehicle, if possible</w:t>
      </w:r>
      <w:r w:rsidR="00DA6443">
        <w:rPr>
          <w:rStyle w:val="scinsert"/>
        </w:rPr>
        <w:t>,</w:t>
      </w:r>
      <w:r>
        <w:rPr>
          <w:rStyle w:val="scinsert"/>
        </w:rPr>
        <w:t xml:space="preserve"> with due regard to safety and traffic conditions, if on a highway having at least four lanes with not less than two lanes proceeding in the same direction as the approaching vehicle; or</w:t>
      </w:r>
    </w:p>
    <w:p w:rsidR="00DA24F0" w:rsidP="00DE133D" w:rsidRDefault="00DA24F0" w14:paraId="2B03B967" w14:textId="77777777">
      <w:pPr>
        <w:pStyle w:val="sccodifiedsection"/>
      </w:pPr>
      <w:r>
        <w:rPr>
          <w:rStyle w:val="scinsert"/>
        </w:rPr>
        <w:tab/>
      </w:r>
      <w:r>
        <w:rPr>
          <w:rStyle w:val="scinsert"/>
        </w:rPr>
        <w:tab/>
      </w:r>
      <w:bookmarkStart w:name="ss_T56C5N1538S2_lv2_4cc4b29ab" w:id="19"/>
      <w:r>
        <w:rPr>
          <w:rStyle w:val="scinsert"/>
        </w:rPr>
        <w:t>(</w:t>
      </w:r>
      <w:bookmarkEnd w:id="19"/>
      <w:r>
        <w:rPr>
          <w:rStyle w:val="scinsert"/>
        </w:rPr>
        <w:t>2) maintain a safe speed for road conditions, if changing lanes is impossible or unsafe.</w:t>
      </w:r>
    </w:p>
    <w:p w:rsidR="00DA24F0" w:rsidP="00DE133D" w:rsidRDefault="00DA24F0" w14:paraId="1A8E0D8B" w14:textId="51DF251F">
      <w:pPr>
        <w:pStyle w:val="sccodifiedsection"/>
      </w:pPr>
      <w:r>
        <w:rPr>
          <w:rStyle w:val="scinsert"/>
        </w:rPr>
        <w:tab/>
      </w:r>
      <w:bookmarkStart w:name="ss_T56C5N1538SK_lv1_a705df18b" w:id="20"/>
      <w:r>
        <w:rPr>
          <w:rStyle w:val="scinsert"/>
        </w:rPr>
        <w:t>(</w:t>
      </w:r>
      <w:bookmarkEnd w:id="20"/>
      <w:r>
        <w:rPr>
          <w:rStyle w:val="scinsert"/>
        </w:rPr>
        <w:t>K) A person who violates the provisions of subsection (</w:t>
      </w:r>
      <w:r w:rsidR="00BB024B">
        <w:rPr>
          <w:rStyle w:val="scinsert"/>
        </w:rPr>
        <w:t>I</w:t>
      </w:r>
      <w:r>
        <w:rPr>
          <w:rStyle w:val="scinsert"/>
        </w:rPr>
        <w:t>) or (J) is subject to a fine not less than three hundred dollars nor more than five hundred dollars.</w:t>
      </w:r>
    </w:p>
    <w:p w:rsidR="00DE133D" w:rsidP="00DE133D" w:rsidRDefault="000F756F" w14:paraId="08679F16" w14:textId="5FBC9922">
      <w:pPr>
        <w:pStyle w:val="sccodifiedsection"/>
      </w:pPr>
      <w:r>
        <w:rPr>
          <w:rStyle w:val="scinsert"/>
        </w:rPr>
        <w:tab/>
      </w:r>
      <w:bookmarkStart w:name="ss_T56C5N1538SL_lv1_9c8c9847b" w:id="21"/>
      <w:r>
        <w:rPr>
          <w:rStyle w:val="scinsert"/>
        </w:rPr>
        <w:t>(</w:t>
      </w:r>
      <w:bookmarkEnd w:id="21"/>
      <w:r>
        <w:rPr>
          <w:rStyle w:val="scinsert"/>
        </w:rPr>
        <w:t>L)</w:t>
      </w:r>
      <w:r w:rsidR="00DA24F0">
        <w:rPr>
          <w:rStyle w:val="scinsert"/>
        </w:rPr>
        <w:t xml:space="preserve"> </w:t>
      </w:r>
      <w:r w:rsidR="00DE133D">
        <w:t>For purposes of this section:</w:t>
      </w:r>
    </w:p>
    <w:p w:rsidR="00DE133D" w:rsidP="00DE133D" w:rsidRDefault="00DE133D" w14:paraId="0DA0A393" w14:textId="77777777">
      <w:pPr>
        <w:pStyle w:val="sccodifiedsection"/>
      </w:pPr>
      <w:r>
        <w:tab/>
      </w:r>
      <w:r>
        <w:tab/>
      </w:r>
      <w:bookmarkStart w:name="ss_T56C5N1538S1_lv2_97612bcb9" w:id="22"/>
      <w:r>
        <w:t>(</w:t>
      </w:r>
      <w:bookmarkEnd w:id="22"/>
      <w:r>
        <w:t>1) “Authorized emergency vehicle” means any ambulance, police, fire, rescue, recovery, or towing vehicle authorized by this State, county, or municipality to respond to a traffic incident.</w:t>
      </w:r>
    </w:p>
    <w:p w:rsidR="00DE133D" w:rsidP="00DE133D" w:rsidRDefault="00DE133D" w14:paraId="2BA5D50D" w14:textId="5E26E077">
      <w:pPr>
        <w:pStyle w:val="sccodifiedsection"/>
      </w:pPr>
      <w:r>
        <w:tab/>
      </w:r>
      <w:r>
        <w:tab/>
      </w:r>
      <w:bookmarkStart w:name="ss_T56C5N1538S2_lv2_521d04a54" w:id="23"/>
      <w:r>
        <w:t>(</w:t>
      </w:r>
      <w:bookmarkEnd w:id="23"/>
      <w:r>
        <w:t>2) “Emergency services personnel” means fire, police, or emergency medical services personnel (EMS) responding to an emergency incident.</w:t>
      </w:r>
    </w:p>
    <w:p w:rsidRPr="00DF3B44" w:rsidR="007E06BB" w:rsidP="00787433" w:rsidRDefault="007E06BB" w14:paraId="3D8F1FED" w14:textId="4117084A">
      <w:pPr>
        <w:pStyle w:val="scemptyline"/>
      </w:pPr>
    </w:p>
    <w:p w:rsidRPr="00DF3B44" w:rsidR="007A10F1" w:rsidP="007A10F1" w:rsidRDefault="00E27805" w14:paraId="0E9393B4" w14:textId="3A662836">
      <w:pPr>
        <w:pStyle w:val="scnoncodifiedsection"/>
      </w:pPr>
      <w:bookmarkStart w:name="bs_num_2_lastsection" w:id="24"/>
      <w:bookmarkStart w:name="eff_date_section" w:id="25"/>
      <w:r w:rsidRPr="00DF3B44">
        <w:t>S</w:t>
      </w:r>
      <w:bookmarkEnd w:id="24"/>
      <w:r w:rsidRPr="00DF3B44">
        <w:t>ECTION 2.</w:t>
      </w:r>
      <w:r w:rsidRPr="00DF3B44" w:rsidR="005D3013">
        <w:tab/>
      </w:r>
      <w:r w:rsidRPr="00DF3B44" w:rsidR="007A10F1">
        <w:t>This act takes effect upon approval by the Governor.</w:t>
      </w:r>
      <w:bookmarkEnd w:id="2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50AA3">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3E57E" w14:textId="7956A9AB" w:rsidR="00DC788B" w:rsidRPr="00BC78CD" w:rsidRDefault="00DC788B"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4249</w:t>
        </w:r>
      </w:sdtContent>
    </w:sdt>
    <w:r>
      <w:t>-</w:t>
    </w:r>
    <w:sdt>
      <w:sdtPr>
        <w:id w:val="3115955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689D14B" w:rsidR="00685035" w:rsidRPr="007B4AF7" w:rsidRDefault="00793A14" w:rsidP="00D14995">
        <w:pPr>
          <w:pStyle w:val="scbillfooter"/>
        </w:pPr>
        <w:sdt>
          <w:sdtPr>
            <w:alias w:val="footer_billname"/>
            <w:tag w:val="footer_billname"/>
            <w:id w:val="457382597"/>
            <w:lock w:val="sdtContentLocked"/>
            <w:placeholder>
              <w:docPart w:val="A7DF1D490E6A4BFE813A8C48F9B71DD0"/>
            </w:placeholder>
            <w:dataBinding w:prefixMappings="xmlns:ns0='http://schemas.openxmlformats.org/package/2006/metadata/lwb360-metadata' " w:xpath="/ns0:lwb360Metadata[1]/ns0:T_BILL_T_BILLNAME[1]" w:storeItemID="{A70AC2F9-CF59-46A9-A8A7-29CBD0ED4110}"/>
            <w:text/>
          </w:sdtPr>
          <w:sdtEndPr/>
          <w:sdtContent>
            <w:r w:rsidR="00586ED1">
              <w:t>[4249]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A7DF1D490E6A4BFE813A8C48F9B71DD0"/>
            </w:placeholder>
            <w:dataBinding w:prefixMappings="xmlns:ns0='http://schemas.openxmlformats.org/package/2006/metadata/lwb360-metadata' " w:xpath="/ns0:lwb360Metadata[1]/ns0:T_BILL_T_FILENAME[1]" w:storeItemID="{A70AC2F9-CF59-46A9-A8A7-29CBD0ED4110}"/>
            <w:text/>
          </w:sdtPr>
          <w:sdtEndPr/>
          <w:sdtContent>
            <w:r w:rsidR="00586ED1">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D8D17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8C0218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5B0700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BC8FBA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4A6980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1E189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BE2B49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14F31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0C2FC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006B6BA"/>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334386430">
    <w:abstractNumId w:val="8"/>
  </w:num>
  <w:num w:numId="12" w16cid:durableId="663701144">
    <w:abstractNumId w:val="3"/>
  </w:num>
  <w:num w:numId="13" w16cid:durableId="1001539991">
    <w:abstractNumId w:val="2"/>
  </w:num>
  <w:num w:numId="14" w16cid:durableId="1737169827">
    <w:abstractNumId w:val="1"/>
  </w:num>
  <w:num w:numId="15" w16cid:durableId="185605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09B"/>
    <w:rsid w:val="00002E0E"/>
    <w:rsid w:val="00011182"/>
    <w:rsid w:val="00012912"/>
    <w:rsid w:val="00017FB0"/>
    <w:rsid w:val="000208EB"/>
    <w:rsid w:val="00020B5D"/>
    <w:rsid w:val="00020EEC"/>
    <w:rsid w:val="00026397"/>
    <w:rsid w:val="00026421"/>
    <w:rsid w:val="00030409"/>
    <w:rsid w:val="00037F04"/>
    <w:rsid w:val="000404BF"/>
    <w:rsid w:val="00040F4B"/>
    <w:rsid w:val="00044B84"/>
    <w:rsid w:val="000479D0"/>
    <w:rsid w:val="0006464F"/>
    <w:rsid w:val="00066B54"/>
    <w:rsid w:val="00072FCD"/>
    <w:rsid w:val="00074A4F"/>
    <w:rsid w:val="00077B65"/>
    <w:rsid w:val="00080774"/>
    <w:rsid w:val="000A3C25"/>
    <w:rsid w:val="000B0DA4"/>
    <w:rsid w:val="000B4C02"/>
    <w:rsid w:val="000B5B4A"/>
    <w:rsid w:val="000B7FE1"/>
    <w:rsid w:val="000C3E88"/>
    <w:rsid w:val="000C46B9"/>
    <w:rsid w:val="000C58E4"/>
    <w:rsid w:val="000C6F9A"/>
    <w:rsid w:val="000D2F44"/>
    <w:rsid w:val="000D33E4"/>
    <w:rsid w:val="000E578A"/>
    <w:rsid w:val="000E7A02"/>
    <w:rsid w:val="000F2250"/>
    <w:rsid w:val="000F756F"/>
    <w:rsid w:val="0010329A"/>
    <w:rsid w:val="00105756"/>
    <w:rsid w:val="0011030B"/>
    <w:rsid w:val="001164F9"/>
    <w:rsid w:val="0011719C"/>
    <w:rsid w:val="00140049"/>
    <w:rsid w:val="00152C47"/>
    <w:rsid w:val="00155721"/>
    <w:rsid w:val="00171601"/>
    <w:rsid w:val="001730EB"/>
    <w:rsid w:val="00173276"/>
    <w:rsid w:val="00173F0D"/>
    <w:rsid w:val="00176122"/>
    <w:rsid w:val="00190204"/>
    <w:rsid w:val="0019025B"/>
    <w:rsid w:val="00192AF7"/>
    <w:rsid w:val="00197366"/>
    <w:rsid w:val="001A136C"/>
    <w:rsid w:val="001B362B"/>
    <w:rsid w:val="001B6DA2"/>
    <w:rsid w:val="001C25EC"/>
    <w:rsid w:val="001C3AE4"/>
    <w:rsid w:val="001F2A41"/>
    <w:rsid w:val="001F313F"/>
    <w:rsid w:val="001F331D"/>
    <w:rsid w:val="001F394C"/>
    <w:rsid w:val="001F7AAF"/>
    <w:rsid w:val="002038AA"/>
    <w:rsid w:val="002114C8"/>
    <w:rsid w:val="0021166F"/>
    <w:rsid w:val="002162DF"/>
    <w:rsid w:val="00230038"/>
    <w:rsid w:val="00233975"/>
    <w:rsid w:val="00236D73"/>
    <w:rsid w:val="00246535"/>
    <w:rsid w:val="00257F60"/>
    <w:rsid w:val="002625EA"/>
    <w:rsid w:val="00262AC5"/>
    <w:rsid w:val="00264AE9"/>
    <w:rsid w:val="00266C18"/>
    <w:rsid w:val="00275AE6"/>
    <w:rsid w:val="002836D8"/>
    <w:rsid w:val="00297644"/>
    <w:rsid w:val="002A7989"/>
    <w:rsid w:val="002A7DF8"/>
    <w:rsid w:val="002B02F3"/>
    <w:rsid w:val="002C3463"/>
    <w:rsid w:val="002C6CE5"/>
    <w:rsid w:val="002D1F8A"/>
    <w:rsid w:val="002D266D"/>
    <w:rsid w:val="002D5B3D"/>
    <w:rsid w:val="002D7447"/>
    <w:rsid w:val="002E315A"/>
    <w:rsid w:val="002E4F8C"/>
    <w:rsid w:val="002F560C"/>
    <w:rsid w:val="002F5847"/>
    <w:rsid w:val="0030425A"/>
    <w:rsid w:val="003145E7"/>
    <w:rsid w:val="003421F1"/>
    <w:rsid w:val="0034279C"/>
    <w:rsid w:val="00354F64"/>
    <w:rsid w:val="003559A1"/>
    <w:rsid w:val="00361563"/>
    <w:rsid w:val="003632C3"/>
    <w:rsid w:val="00371D36"/>
    <w:rsid w:val="00373E17"/>
    <w:rsid w:val="003775E6"/>
    <w:rsid w:val="00381998"/>
    <w:rsid w:val="00383DA6"/>
    <w:rsid w:val="003963F7"/>
    <w:rsid w:val="003A3112"/>
    <w:rsid w:val="003A5F1C"/>
    <w:rsid w:val="003A7A4B"/>
    <w:rsid w:val="003C3E2E"/>
    <w:rsid w:val="003D1A84"/>
    <w:rsid w:val="003D4A3C"/>
    <w:rsid w:val="003D55B2"/>
    <w:rsid w:val="003E0033"/>
    <w:rsid w:val="003E25AF"/>
    <w:rsid w:val="003E5452"/>
    <w:rsid w:val="003E7165"/>
    <w:rsid w:val="003E7FF6"/>
    <w:rsid w:val="004046B5"/>
    <w:rsid w:val="00406F27"/>
    <w:rsid w:val="004141B8"/>
    <w:rsid w:val="004172C0"/>
    <w:rsid w:val="004203B9"/>
    <w:rsid w:val="00432135"/>
    <w:rsid w:val="00442793"/>
    <w:rsid w:val="00446987"/>
    <w:rsid w:val="00446D28"/>
    <w:rsid w:val="00466CD0"/>
    <w:rsid w:val="0046776A"/>
    <w:rsid w:val="0047138A"/>
    <w:rsid w:val="00473583"/>
    <w:rsid w:val="00473F6D"/>
    <w:rsid w:val="00475CE8"/>
    <w:rsid w:val="00477F32"/>
    <w:rsid w:val="00481850"/>
    <w:rsid w:val="004851A0"/>
    <w:rsid w:val="0048627F"/>
    <w:rsid w:val="004932AB"/>
    <w:rsid w:val="00494BEF"/>
    <w:rsid w:val="004A5512"/>
    <w:rsid w:val="004A6BE5"/>
    <w:rsid w:val="004B0C18"/>
    <w:rsid w:val="004C1A04"/>
    <w:rsid w:val="004C20BC"/>
    <w:rsid w:val="004C5C9A"/>
    <w:rsid w:val="004D1442"/>
    <w:rsid w:val="004D1E46"/>
    <w:rsid w:val="004D3DCB"/>
    <w:rsid w:val="004E1946"/>
    <w:rsid w:val="004E66E9"/>
    <w:rsid w:val="004E7DDE"/>
    <w:rsid w:val="004F0090"/>
    <w:rsid w:val="004F172C"/>
    <w:rsid w:val="004F273A"/>
    <w:rsid w:val="005002ED"/>
    <w:rsid w:val="00500DBC"/>
    <w:rsid w:val="005102BE"/>
    <w:rsid w:val="00523F7F"/>
    <w:rsid w:val="00524D54"/>
    <w:rsid w:val="005406A6"/>
    <w:rsid w:val="0054531B"/>
    <w:rsid w:val="00546C24"/>
    <w:rsid w:val="005476FF"/>
    <w:rsid w:val="005516F6"/>
    <w:rsid w:val="00552842"/>
    <w:rsid w:val="00554E89"/>
    <w:rsid w:val="005636E5"/>
    <w:rsid w:val="00564B58"/>
    <w:rsid w:val="00570187"/>
    <w:rsid w:val="00572281"/>
    <w:rsid w:val="0057600F"/>
    <w:rsid w:val="005801DD"/>
    <w:rsid w:val="00586ED1"/>
    <w:rsid w:val="00592A40"/>
    <w:rsid w:val="005A28BC"/>
    <w:rsid w:val="005A5377"/>
    <w:rsid w:val="005B0D76"/>
    <w:rsid w:val="005B7157"/>
    <w:rsid w:val="005B7817"/>
    <w:rsid w:val="005C06C8"/>
    <w:rsid w:val="005C0A4F"/>
    <w:rsid w:val="005C23D7"/>
    <w:rsid w:val="005C40EB"/>
    <w:rsid w:val="005D02B4"/>
    <w:rsid w:val="005D3013"/>
    <w:rsid w:val="005E1E50"/>
    <w:rsid w:val="005E2B9C"/>
    <w:rsid w:val="005E3332"/>
    <w:rsid w:val="005F76B0"/>
    <w:rsid w:val="00604402"/>
    <w:rsid w:val="00604429"/>
    <w:rsid w:val="006067B0"/>
    <w:rsid w:val="00606A8B"/>
    <w:rsid w:val="00611EBA"/>
    <w:rsid w:val="006213A8"/>
    <w:rsid w:val="00623BEA"/>
    <w:rsid w:val="006347E9"/>
    <w:rsid w:val="00636DE2"/>
    <w:rsid w:val="00640C87"/>
    <w:rsid w:val="006454BB"/>
    <w:rsid w:val="00657CF4"/>
    <w:rsid w:val="00661463"/>
    <w:rsid w:val="00663B8D"/>
    <w:rsid w:val="00663E00"/>
    <w:rsid w:val="00664F48"/>
    <w:rsid w:val="00664FAD"/>
    <w:rsid w:val="0067345B"/>
    <w:rsid w:val="00673D87"/>
    <w:rsid w:val="0068235B"/>
    <w:rsid w:val="00683986"/>
    <w:rsid w:val="00685035"/>
    <w:rsid w:val="00685770"/>
    <w:rsid w:val="00690DBA"/>
    <w:rsid w:val="006964F9"/>
    <w:rsid w:val="006A0CC4"/>
    <w:rsid w:val="006A395F"/>
    <w:rsid w:val="006A65E2"/>
    <w:rsid w:val="006B37BD"/>
    <w:rsid w:val="006B74AF"/>
    <w:rsid w:val="006C092D"/>
    <w:rsid w:val="006C099D"/>
    <w:rsid w:val="006C18F0"/>
    <w:rsid w:val="006C20EF"/>
    <w:rsid w:val="006C7E01"/>
    <w:rsid w:val="006D64A5"/>
    <w:rsid w:val="006E0935"/>
    <w:rsid w:val="006E0A43"/>
    <w:rsid w:val="006E353F"/>
    <w:rsid w:val="006E35AB"/>
    <w:rsid w:val="00711AA9"/>
    <w:rsid w:val="00722155"/>
    <w:rsid w:val="00726918"/>
    <w:rsid w:val="00737F19"/>
    <w:rsid w:val="00773BFC"/>
    <w:rsid w:val="00782BF8"/>
    <w:rsid w:val="00783C75"/>
    <w:rsid w:val="007849D9"/>
    <w:rsid w:val="00787433"/>
    <w:rsid w:val="00793A14"/>
    <w:rsid w:val="007A10F1"/>
    <w:rsid w:val="007A3D50"/>
    <w:rsid w:val="007B2D29"/>
    <w:rsid w:val="007B412F"/>
    <w:rsid w:val="007B4AF7"/>
    <w:rsid w:val="007B4DBF"/>
    <w:rsid w:val="007C5458"/>
    <w:rsid w:val="007C545D"/>
    <w:rsid w:val="007D2C67"/>
    <w:rsid w:val="007E06BB"/>
    <w:rsid w:val="007F50D1"/>
    <w:rsid w:val="00816D52"/>
    <w:rsid w:val="00831048"/>
    <w:rsid w:val="00834272"/>
    <w:rsid w:val="00837165"/>
    <w:rsid w:val="00845714"/>
    <w:rsid w:val="008625C1"/>
    <w:rsid w:val="0087671D"/>
    <w:rsid w:val="008806F9"/>
    <w:rsid w:val="00887957"/>
    <w:rsid w:val="008A57E3"/>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541D"/>
    <w:rsid w:val="009473EA"/>
    <w:rsid w:val="009529D7"/>
    <w:rsid w:val="009548C1"/>
    <w:rsid w:val="00954E7E"/>
    <w:rsid w:val="009554D9"/>
    <w:rsid w:val="009572F9"/>
    <w:rsid w:val="00960D0F"/>
    <w:rsid w:val="0097210E"/>
    <w:rsid w:val="0098366F"/>
    <w:rsid w:val="00983A03"/>
    <w:rsid w:val="00986063"/>
    <w:rsid w:val="00991F67"/>
    <w:rsid w:val="00992876"/>
    <w:rsid w:val="00992D66"/>
    <w:rsid w:val="009A0BE4"/>
    <w:rsid w:val="009A0DCE"/>
    <w:rsid w:val="009A22CD"/>
    <w:rsid w:val="009A3E4B"/>
    <w:rsid w:val="009B2A7B"/>
    <w:rsid w:val="009B35FD"/>
    <w:rsid w:val="009B4CB1"/>
    <w:rsid w:val="009B6815"/>
    <w:rsid w:val="009D2967"/>
    <w:rsid w:val="009D3C2B"/>
    <w:rsid w:val="009E4191"/>
    <w:rsid w:val="009E785B"/>
    <w:rsid w:val="009F2AB1"/>
    <w:rsid w:val="009F4FAF"/>
    <w:rsid w:val="009F68F1"/>
    <w:rsid w:val="00A04529"/>
    <w:rsid w:val="00A0584B"/>
    <w:rsid w:val="00A17135"/>
    <w:rsid w:val="00A21A6F"/>
    <w:rsid w:val="00A24E56"/>
    <w:rsid w:val="00A26A62"/>
    <w:rsid w:val="00A27E81"/>
    <w:rsid w:val="00A35A9B"/>
    <w:rsid w:val="00A4070E"/>
    <w:rsid w:val="00A40CA0"/>
    <w:rsid w:val="00A44E64"/>
    <w:rsid w:val="00A504A7"/>
    <w:rsid w:val="00A53677"/>
    <w:rsid w:val="00A53BF2"/>
    <w:rsid w:val="00A60D68"/>
    <w:rsid w:val="00A6130A"/>
    <w:rsid w:val="00A6409E"/>
    <w:rsid w:val="00A73EFA"/>
    <w:rsid w:val="00A77A3B"/>
    <w:rsid w:val="00A86523"/>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4ADE"/>
    <w:rsid w:val="00B06EDA"/>
    <w:rsid w:val="00B101AC"/>
    <w:rsid w:val="00B1161F"/>
    <w:rsid w:val="00B11661"/>
    <w:rsid w:val="00B32B4D"/>
    <w:rsid w:val="00B4137E"/>
    <w:rsid w:val="00B50AA3"/>
    <w:rsid w:val="00B54DF7"/>
    <w:rsid w:val="00B56223"/>
    <w:rsid w:val="00B56E79"/>
    <w:rsid w:val="00B57AA7"/>
    <w:rsid w:val="00B637AA"/>
    <w:rsid w:val="00B63BE2"/>
    <w:rsid w:val="00B75724"/>
    <w:rsid w:val="00B7592C"/>
    <w:rsid w:val="00B801D3"/>
    <w:rsid w:val="00B809D3"/>
    <w:rsid w:val="00B84B66"/>
    <w:rsid w:val="00B85475"/>
    <w:rsid w:val="00B9090A"/>
    <w:rsid w:val="00B92196"/>
    <w:rsid w:val="00B9228D"/>
    <w:rsid w:val="00B929EC"/>
    <w:rsid w:val="00BA5714"/>
    <w:rsid w:val="00BB024B"/>
    <w:rsid w:val="00BB0725"/>
    <w:rsid w:val="00BC408A"/>
    <w:rsid w:val="00BC5023"/>
    <w:rsid w:val="00BC556C"/>
    <w:rsid w:val="00BD42DA"/>
    <w:rsid w:val="00BD4684"/>
    <w:rsid w:val="00BD64EB"/>
    <w:rsid w:val="00BE08A7"/>
    <w:rsid w:val="00BE4391"/>
    <w:rsid w:val="00BF3E48"/>
    <w:rsid w:val="00C0205E"/>
    <w:rsid w:val="00C15F1B"/>
    <w:rsid w:val="00C16288"/>
    <w:rsid w:val="00C17D1D"/>
    <w:rsid w:val="00C24B4E"/>
    <w:rsid w:val="00C445AA"/>
    <w:rsid w:val="00C45923"/>
    <w:rsid w:val="00C471A4"/>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5EE5"/>
    <w:rsid w:val="00CF68D6"/>
    <w:rsid w:val="00CF7B4A"/>
    <w:rsid w:val="00D00040"/>
    <w:rsid w:val="00D009F8"/>
    <w:rsid w:val="00D078DA"/>
    <w:rsid w:val="00D12263"/>
    <w:rsid w:val="00D14995"/>
    <w:rsid w:val="00D204F2"/>
    <w:rsid w:val="00D2455C"/>
    <w:rsid w:val="00D25023"/>
    <w:rsid w:val="00D27F8C"/>
    <w:rsid w:val="00D33843"/>
    <w:rsid w:val="00D50F71"/>
    <w:rsid w:val="00D54A6F"/>
    <w:rsid w:val="00D57D57"/>
    <w:rsid w:val="00D62E42"/>
    <w:rsid w:val="00D70B9C"/>
    <w:rsid w:val="00D772FB"/>
    <w:rsid w:val="00DA1AA0"/>
    <w:rsid w:val="00DA24F0"/>
    <w:rsid w:val="00DA512B"/>
    <w:rsid w:val="00DA6443"/>
    <w:rsid w:val="00DC44A8"/>
    <w:rsid w:val="00DC788B"/>
    <w:rsid w:val="00DE133D"/>
    <w:rsid w:val="00DE4BEE"/>
    <w:rsid w:val="00DE5B3D"/>
    <w:rsid w:val="00DE7112"/>
    <w:rsid w:val="00DF19BE"/>
    <w:rsid w:val="00DF3B44"/>
    <w:rsid w:val="00DF58D5"/>
    <w:rsid w:val="00E064A6"/>
    <w:rsid w:val="00E104FF"/>
    <w:rsid w:val="00E1372E"/>
    <w:rsid w:val="00E21D30"/>
    <w:rsid w:val="00E24D9A"/>
    <w:rsid w:val="00E27805"/>
    <w:rsid w:val="00E27A11"/>
    <w:rsid w:val="00E30497"/>
    <w:rsid w:val="00E358A2"/>
    <w:rsid w:val="00E35C9A"/>
    <w:rsid w:val="00E3771B"/>
    <w:rsid w:val="00E40114"/>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08D"/>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37C61"/>
    <w:rsid w:val="00F44D36"/>
    <w:rsid w:val="00F46262"/>
    <w:rsid w:val="00F4795D"/>
    <w:rsid w:val="00F50A61"/>
    <w:rsid w:val="00F525CD"/>
    <w:rsid w:val="00F5286C"/>
    <w:rsid w:val="00F52E12"/>
    <w:rsid w:val="00F61DF8"/>
    <w:rsid w:val="00F638CA"/>
    <w:rsid w:val="00F657C5"/>
    <w:rsid w:val="00F900B4"/>
    <w:rsid w:val="00FA0F2E"/>
    <w:rsid w:val="00FA4DB1"/>
    <w:rsid w:val="00FB36FD"/>
    <w:rsid w:val="00FB3F2A"/>
    <w:rsid w:val="00FC3593"/>
    <w:rsid w:val="00FD117D"/>
    <w:rsid w:val="00FD72E3"/>
    <w:rsid w:val="00FE06FC"/>
    <w:rsid w:val="00FE7007"/>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AAF"/>
    <w:rPr>
      <w:lang w:val="en-US"/>
    </w:rPr>
  </w:style>
  <w:style w:type="paragraph" w:styleId="Heading1">
    <w:name w:val="heading 1"/>
    <w:basedOn w:val="Normal"/>
    <w:next w:val="Normal"/>
    <w:link w:val="Heading1Char"/>
    <w:uiPriority w:val="9"/>
    <w:qFormat/>
    <w:rsid w:val="00793A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93A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93A1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93A1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93A1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93A14"/>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93A14"/>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93A1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93A1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F7AAF"/>
    <w:rPr>
      <w:rFonts w:ascii="Times New Roman" w:hAnsi="Times New Roman"/>
      <w:b w:val="0"/>
      <w:i w:val="0"/>
      <w:sz w:val="22"/>
    </w:rPr>
  </w:style>
  <w:style w:type="paragraph" w:styleId="NoSpacing">
    <w:name w:val="No Spacing"/>
    <w:uiPriority w:val="1"/>
    <w:qFormat/>
    <w:rsid w:val="001F7AAF"/>
    <w:pPr>
      <w:spacing w:after="0" w:line="240" w:lineRule="auto"/>
    </w:pPr>
  </w:style>
  <w:style w:type="paragraph" w:customStyle="1" w:styleId="scemptylineheader">
    <w:name w:val="sc_emptyline_header"/>
    <w:qFormat/>
    <w:rsid w:val="001F7AA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F7AA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F7AA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F7AA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F7AA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F7A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F7AAF"/>
    <w:rPr>
      <w:color w:val="808080"/>
    </w:rPr>
  </w:style>
  <w:style w:type="paragraph" w:customStyle="1" w:styleId="scdirectionallanguage">
    <w:name w:val="sc_directional_language"/>
    <w:qFormat/>
    <w:rsid w:val="001F7AA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F7A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F7AA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F7AA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7AA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F7AA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F7AA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F7AA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F7AA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F7AA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F7AA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F7AA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F7AA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F7AA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F7AA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F7AA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F7AA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F7AAF"/>
    <w:rPr>
      <w:rFonts w:ascii="Times New Roman" w:hAnsi="Times New Roman"/>
      <w:color w:val="auto"/>
      <w:sz w:val="22"/>
    </w:rPr>
  </w:style>
  <w:style w:type="paragraph" w:customStyle="1" w:styleId="scclippagebillheader">
    <w:name w:val="sc_clip_page_bill_header"/>
    <w:qFormat/>
    <w:rsid w:val="001F7AA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F7AA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F7AA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F7A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7AAF"/>
    <w:rPr>
      <w:lang w:val="en-US"/>
    </w:rPr>
  </w:style>
  <w:style w:type="paragraph" w:styleId="Footer">
    <w:name w:val="footer"/>
    <w:basedOn w:val="Normal"/>
    <w:link w:val="FooterChar"/>
    <w:uiPriority w:val="99"/>
    <w:unhideWhenUsed/>
    <w:rsid w:val="001F7A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7AAF"/>
    <w:rPr>
      <w:lang w:val="en-US"/>
    </w:rPr>
  </w:style>
  <w:style w:type="paragraph" w:styleId="ListParagraph">
    <w:name w:val="List Paragraph"/>
    <w:basedOn w:val="Normal"/>
    <w:uiPriority w:val="34"/>
    <w:qFormat/>
    <w:rsid w:val="001F7AAF"/>
    <w:pPr>
      <w:ind w:left="720"/>
      <w:contextualSpacing/>
    </w:pPr>
  </w:style>
  <w:style w:type="paragraph" w:customStyle="1" w:styleId="scbillfooter">
    <w:name w:val="sc_bill_footer"/>
    <w:qFormat/>
    <w:rsid w:val="001F7AA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F7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F7AA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F7AA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F7A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F7A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F7A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F7A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F7A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F7AA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F7A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F7AA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F7A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F7AAF"/>
    <w:pPr>
      <w:widowControl w:val="0"/>
      <w:suppressAutoHyphens/>
      <w:spacing w:after="0" w:line="360" w:lineRule="auto"/>
    </w:pPr>
    <w:rPr>
      <w:rFonts w:ascii="Times New Roman" w:hAnsi="Times New Roman"/>
      <w:lang w:val="en-US"/>
    </w:rPr>
  </w:style>
  <w:style w:type="paragraph" w:customStyle="1" w:styleId="sctableln">
    <w:name w:val="sc_table_ln"/>
    <w:qFormat/>
    <w:rsid w:val="001F7AA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F7AA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F7AAF"/>
    <w:rPr>
      <w:strike/>
      <w:dstrike w:val="0"/>
    </w:rPr>
  </w:style>
  <w:style w:type="character" w:customStyle="1" w:styleId="scinsert">
    <w:name w:val="sc_insert"/>
    <w:uiPriority w:val="1"/>
    <w:qFormat/>
    <w:rsid w:val="001F7AAF"/>
    <w:rPr>
      <w:caps w:val="0"/>
      <w:smallCaps w:val="0"/>
      <w:strike w:val="0"/>
      <w:dstrike w:val="0"/>
      <w:vanish w:val="0"/>
      <w:u w:val="single"/>
      <w:vertAlign w:val="baseline"/>
    </w:rPr>
  </w:style>
  <w:style w:type="character" w:customStyle="1" w:styleId="scinsertred">
    <w:name w:val="sc_insert_red"/>
    <w:uiPriority w:val="1"/>
    <w:qFormat/>
    <w:rsid w:val="001F7AAF"/>
    <w:rPr>
      <w:caps w:val="0"/>
      <w:smallCaps w:val="0"/>
      <w:strike w:val="0"/>
      <w:dstrike w:val="0"/>
      <w:vanish w:val="0"/>
      <w:color w:val="FF0000"/>
      <w:u w:val="single"/>
      <w:vertAlign w:val="baseline"/>
    </w:rPr>
  </w:style>
  <w:style w:type="character" w:customStyle="1" w:styleId="scinsertblue">
    <w:name w:val="sc_insert_blue"/>
    <w:uiPriority w:val="1"/>
    <w:qFormat/>
    <w:rsid w:val="001F7AAF"/>
    <w:rPr>
      <w:caps w:val="0"/>
      <w:smallCaps w:val="0"/>
      <w:strike w:val="0"/>
      <w:dstrike w:val="0"/>
      <w:vanish w:val="0"/>
      <w:color w:val="0070C0"/>
      <w:u w:val="single"/>
      <w:vertAlign w:val="baseline"/>
    </w:rPr>
  </w:style>
  <w:style w:type="character" w:customStyle="1" w:styleId="scstrikered">
    <w:name w:val="sc_strike_red"/>
    <w:uiPriority w:val="1"/>
    <w:qFormat/>
    <w:rsid w:val="001F7AAF"/>
    <w:rPr>
      <w:strike/>
      <w:dstrike w:val="0"/>
      <w:color w:val="FF0000"/>
    </w:rPr>
  </w:style>
  <w:style w:type="character" w:customStyle="1" w:styleId="scstrikeblue">
    <w:name w:val="sc_strike_blue"/>
    <w:uiPriority w:val="1"/>
    <w:qFormat/>
    <w:rsid w:val="001F7AAF"/>
    <w:rPr>
      <w:strike/>
      <w:dstrike w:val="0"/>
      <w:color w:val="0070C0"/>
    </w:rPr>
  </w:style>
  <w:style w:type="character" w:customStyle="1" w:styleId="scinsertbluenounderline">
    <w:name w:val="sc_insert_blue_no_underline"/>
    <w:uiPriority w:val="1"/>
    <w:qFormat/>
    <w:rsid w:val="001F7AA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F7AA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F7AAF"/>
    <w:rPr>
      <w:strike/>
      <w:dstrike w:val="0"/>
      <w:color w:val="0070C0"/>
      <w:lang w:val="en-US"/>
    </w:rPr>
  </w:style>
  <w:style w:type="character" w:customStyle="1" w:styleId="scstrikerednoncodified">
    <w:name w:val="sc_strike_red_non_codified"/>
    <w:uiPriority w:val="1"/>
    <w:qFormat/>
    <w:rsid w:val="001F7AAF"/>
    <w:rPr>
      <w:strike/>
      <w:dstrike w:val="0"/>
      <w:color w:val="FF0000"/>
    </w:rPr>
  </w:style>
  <w:style w:type="paragraph" w:customStyle="1" w:styleId="scbillsiglines">
    <w:name w:val="sc_bill_sig_lines"/>
    <w:qFormat/>
    <w:rsid w:val="001F7AA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F7AAF"/>
    <w:rPr>
      <w:bdr w:val="none" w:sz="0" w:space="0" w:color="auto"/>
      <w:shd w:val="clear" w:color="auto" w:fill="FEC6C6"/>
    </w:rPr>
  </w:style>
  <w:style w:type="character" w:customStyle="1" w:styleId="screstoreblue">
    <w:name w:val="sc_restore_blue"/>
    <w:uiPriority w:val="1"/>
    <w:qFormat/>
    <w:rsid w:val="001F7AAF"/>
    <w:rPr>
      <w:color w:val="4472C4" w:themeColor="accent1"/>
      <w:bdr w:val="none" w:sz="0" w:space="0" w:color="auto"/>
      <w:shd w:val="clear" w:color="auto" w:fill="auto"/>
    </w:rPr>
  </w:style>
  <w:style w:type="character" w:customStyle="1" w:styleId="screstorered">
    <w:name w:val="sc_restore_red"/>
    <w:uiPriority w:val="1"/>
    <w:qFormat/>
    <w:rsid w:val="001F7AAF"/>
    <w:rPr>
      <w:color w:val="FF0000"/>
      <w:bdr w:val="none" w:sz="0" w:space="0" w:color="auto"/>
      <w:shd w:val="clear" w:color="auto" w:fill="auto"/>
    </w:rPr>
  </w:style>
  <w:style w:type="character" w:customStyle="1" w:styleId="scstrikenewblue">
    <w:name w:val="sc_strike_new_blue"/>
    <w:uiPriority w:val="1"/>
    <w:qFormat/>
    <w:rsid w:val="001F7AAF"/>
    <w:rPr>
      <w:strike w:val="0"/>
      <w:dstrike/>
      <w:color w:val="0070C0"/>
      <w:u w:val="none"/>
    </w:rPr>
  </w:style>
  <w:style w:type="character" w:customStyle="1" w:styleId="scstrikenewred">
    <w:name w:val="sc_strike_new_red"/>
    <w:uiPriority w:val="1"/>
    <w:qFormat/>
    <w:rsid w:val="001F7AAF"/>
    <w:rPr>
      <w:strike w:val="0"/>
      <w:dstrike/>
      <w:color w:val="FF0000"/>
      <w:u w:val="none"/>
    </w:rPr>
  </w:style>
  <w:style w:type="character" w:customStyle="1" w:styleId="scamendsenate">
    <w:name w:val="sc_amend_senate"/>
    <w:uiPriority w:val="1"/>
    <w:qFormat/>
    <w:rsid w:val="001F7AAF"/>
    <w:rPr>
      <w:bdr w:val="none" w:sz="0" w:space="0" w:color="auto"/>
      <w:shd w:val="clear" w:color="auto" w:fill="FFF2CC" w:themeFill="accent4" w:themeFillTint="33"/>
    </w:rPr>
  </w:style>
  <w:style w:type="character" w:customStyle="1" w:styleId="scamendhouse">
    <w:name w:val="sc_amend_house"/>
    <w:uiPriority w:val="1"/>
    <w:qFormat/>
    <w:rsid w:val="001F7AAF"/>
    <w:rPr>
      <w:bdr w:val="none" w:sz="0" w:space="0" w:color="auto"/>
      <w:shd w:val="clear" w:color="auto" w:fill="E2EFD9" w:themeFill="accent6" w:themeFillTint="33"/>
    </w:rPr>
  </w:style>
  <w:style w:type="paragraph" w:styleId="Revision">
    <w:name w:val="Revision"/>
    <w:hidden/>
    <w:uiPriority w:val="99"/>
    <w:semiHidden/>
    <w:rsid w:val="009B4CB1"/>
    <w:pPr>
      <w:spacing w:after="0" w:line="240" w:lineRule="auto"/>
    </w:pPr>
    <w:rPr>
      <w:lang w:val="en-US"/>
    </w:rPr>
  </w:style>
  <w:style w:type="paragraph" w:customStyle="1" w:styleId="sccoversheetfooter">
    <w:name w:val="sc_coversheet_footer"/>
    <w:qFormat/>
    <w:rsid w:val="00DC788B"/>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DC788B"/>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DC788B"/>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DC788B"/>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DC788B"/>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DC788B"/>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DC788B"/>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DC788B"/>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DC788B"/>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DC788B"/>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DC788B"/>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793A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A14"/>
    <w:rPr>
      <w:rFonts w:ascii="Segoe UI" w:hAnsi="Segoe UI" w:cs="Segoe UI"/>
      <w:sz w:val="18"/>
      <w:szCs w:val="18"/>
      <w:lang w:val="en-US"/>
    </w:rPr>
  </w:style>
  <w:style w:type="paragraph" w:styleId="Bibliography">
    <w:name w:val="Bibliography"/>
    <w:basedOn w:val="Normal"/>
    <w:next w:val="Normal"/>
    <w:uiPriority w:val="37"/>
    <w:semiHidden/>
    <w:unhideWhenUsed/>
    <w:rsid w:val="00793A14"/>
  </w:style>
  <w:style w:type="paragraph" w:styleId="BlockText">
    <w:name w:val="Block Text"/>
    <w:basedOn w:val="Normal"/>
    <w:uiPriority w:val="99"/>
    <w:semiHidden/>
    <w:unhideWhenUsed/>
    <w:rsid w:val="00793A1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793A14"/>
    <w:pPr>
      <w:spacing w:after="120"/>
    </w:pPr>
  </w:style>
  <w:style w:type="character" w:customStyle="1" w:styleId="BodyTextChar">
    <w:name w:val="Body Text Char"/>
    <w:basedOn w:val="DefaultParagraphFont"/>
    <w:link w:val="BodyText"/>
    <w:uiPriority w:val="99"/>
    <w:semiHidden/>
    <w:rsid w:val="00793A14"/>
    <w:rPr>
      <w:lang w:val="en-US"/>
    </w:rPr>
  </w:style>
  <w:style w:type="paragraph" w:styleId="BodyText2">
    <w:name w:val="Body Text 2"/>
    <w:basedOn w:val="Normal"/>
    <w:link w:val="BodyText2Char"/>
    <w:uiPriority w:val="99"/>
    <w:semiHidden/>
    <w:unhideWhenUsed/>
    <w:rsid w:val="00793A14"/>
    <w:pPr>
      <w:spacing w:after="120" w:line="480" w:lineRule="auto"/>
    </w:pPr>
  </w:style>
  <w:style w:type="character" w:customStyle="1" w:styleId="BodyText2Char">
    <w:name w:val="Body Text 2 Char"/>
    <w:basedOn w:val="DefaultParagraphFont"/>
    <w:link w:val="BodyText2"/>
    <w:uiPriority w:val="99"/>
    <w:semiHidden/>
    <w:rsid w:val="00793A14"/>
    <w:rPr>
      <w:lang w:val="en-US"/>
    </w:rPr>
  </w:style>
  <w:style w:type="paragraph" w:styleId="BodyText3">
    <w:name w:val="Body Text 3"/>
    <w:basedOn w:val="Normal"/>
    <w:link w:val="BodyText3Char"/>
    <w:uiPriority w:val="99"/>
    <w:semiHidden/>
    <w:unhideWhenUsed/>
    <w:rsid w:val="00793A14"/>
    <w:pPr>
      <w:spacing w:after="120"/>
    </w:pPr>
    <w:rPr>
      <w:sz w:val="16"/>
      <w:szCs w:val="16"/>
    </w:rPr>
  </w:style>
  <w:style w:type="character" w:customStyle="1" w:styleId="BodyText3Char">
    <w:name w:val="Body Text 3 Char"/>
    <w:basedOn w:val="DefaultParagraphFont"/>
    <w:link w:val="BodyText3"/>
    <w:uiPriority w:val="99"/>
    <w:semiHidden/>
    <w:rsid w:val="00793A14"/>
    <w:rPr>
      <w:sz w:val="16"/>
      <w:szCs w:val="16"/>
      <w:lang w:val="en-US"/>
    </w:rPr>
  </w:style>
  <w:style w:type="paragraph" w:styleId="BodyTextFirstIndent">
    <w:name w:val="Body Text First Indent"/>
    <w:basedOn w:val="BodyText"/>
    <w:link w:val="BodyTextFirstIndentChar"/>
    <w:uiPriority w:val="99"/>
    <w:semiHidden/>
    <w:unhideWhenUsed/>
    <w:rsid w:val="00793A14"/>
    <w:pPr>
      <w:spacing w:after="160"/>
      <w:ind w:firstLine="360"/>
    </w:pPr>
  </w:style>
  <w:style w:type="character" w:customStyle="1" w:styleId="BodyTextFirstIndentChar">
    <w:name w:val="Body Text First Indent Char"/>
    <w:basedOn w:val="BodyTextChar"/>
    <w:link w:val="BodyTextFirstIndent"/>
    <w:uiPriority w:val="99"/>
    <w:semiHidden/>
    <w:rsid w:val="00793A14"/>
    <w:rPr>
      <w:lang w:val="en-US"/>
    </w:rPr>
  </w:style>
  <w:style w:type="paragraph" w:styleId="BodyTextIndent">
    <w:name w:val="Body Text Indent"/>
    <w:basedOn w:val="Normal"/>
    <w:link w:val="BodyTextIndentChar"/>
    <w:uiPriority w:val="99"/>
    <w:semiHidden/>
    <w:unhideWhenUsed/>
    <w:rsid w:val="00793A14"/>
    <w:pPr>
      <w:spacing w:after="120"/>
      <w:ind w:left="360"/>
    </w:pPr>
  </w:style>
  <w:style w:type="character" w:customStyle="1" w:styleId="BodyTextIndentChar">
    <w:name w:val="Body Text Indent Char"/>
    <w:basedOn w:val="DefaultParagraphFont"/>
    <w:link w:val="BodyTextIndent"/>
    <w:uiPriority w:val="99"/>
    <w:semiHidden/>
    <w:rsid w:val="00793A14"/>
    <w:rPr>
      <w:lang w:val="en-US"/>
    </w:rPr>
  </w:style>
  <w:style w:type="paragraph" w:styleId="BodyTextFirstIndent2">
    <w:name w:val="Body Text First Indent 2"/>
    <w:basedOn w:val="BodyTextIndent"/>
    <w:link w:val="BodyTextFirstIndent2Char"/>
    <w:uiPriority w:val="99"/>
    <w:semiHidden/>
    <w:unhideWhenUsed/>
    <w:rsid w:val="00793A14"/>
    <w:pPr>
      <w:spacing w:after="160"/>
      <w:ind w:firstLine="360"/>
    </w:pPr>
  </w:style>
  <w:style w:type="character" w:customStyle="1" w:styleId="BodyTextFirstIndent2Char">
    <w:name w:val="Body Text First Indent 2 Char"/>
    <w:basedOn w:val="BodyTextIndentChar"/>
    <w:link w:val="BodyTextFirstIndent2"/>
    <w:uiPriority w:val="99"/>
    <w:semiHidden/>
    <w:rsid w:val="00793A14"/>
    <w:rPr>
      <w:lang w:val="en-US"/>
    </w:rPr>
  </w:style>
  <w:style w:type="paragraph" w:styleId="BodyTextIndent2">
    <w:name w:val="Body Text Indent 2"/>
    <w:basedOn w:val="Normal"/>
    <w:link w:val="BodyTextIndent2Char"/>
    <w:uiPriority w:val="99"/>
    <w:semiHidden/>
    <w:unhideWhenUsed/>
    <w:rsid w:val="00793A14"/>
    <w:pPr>
      <w:spacing w:after="120" w:line="480" w:lineRule="auto"/>
      <w:ind w:left="360"/>
    </w:pPr>
  </w:style>
  <w:style w:type="character" w:customStyle="1" w:styleId="BodyTextIndent2Char">
    <w:name w:val="Body Text Indent 2 Char"/>
    <w:basedOn w:val="DefaultParagraphFont"/>
    <w:link w:val="BodyTextIndent2"/>
    <w:uiPriority w:val="99"/>
    <w:semiHidden/>
    <w:rsid w:val="00793A14"/>
    <w:rPr>
      <w:lang w:val="en-US"/>
    </w:rPr>
  </w:style>
  <w:style w:type="paragraph" w:styleId="BodyTextIndent3">
    <w:name w:val="Body Text Indent 3"/>
    <w:basedOn w:val="Normal"/>
    <w:link w:val="BodyTextIndent3Char"/>
    <w:uiPriority w:val="99"/>
    <w:semiHidden/>
    <w:unhideWhenUsed/>
    <w:rsid w:val="00793A1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93A14"/>
    <w:rPr>
      <w:sz w:val="16"/>
      <w:szCs w:val="16"/>
      <w:lang w:val="en-US"/>
    </w:rPr>
  </w:style>
  <w:style w:type="paragraph" w:styleId="Caption">
    <w:name w:val="caption"/>
    <w:basedOn w:val="Normal"/>
    <w:next w:val="Normal"/>
    <w:uiPriority w:val="35"/>
    <w:semiHidden/>
    <w:unhideWhenUsed/>
    <w:qFormat/>
    <w:rsid w:val="00793A14"/>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793A14"/>
    <w:pPr>
      <w:spacing w:after="0" w:line="240" w:lineRule="auto"/>
      <w:ind w:left="4320"/>
    </w:pPr>
  </w:style>
  <w:style w:type="character" w:customStyle="1" w:styleId="ClosingChar">
    <w:name w:val="Closing Char"/>
    <w:basedOn w:val="DefaultParagraphFont"/>
    <w:link w:val="Closing"/>
    <w:uiPriority w:val="99"/>
    <w:semiHidden/>
    <w:rsid w:val="00793A14"/>
    <w:rPr>
      <w:lang w:val="en-US"/>
    </w:rPr>
  </w:style>
  <w:style w:type="paragraph" w:styleId="CommentText">
    <w:name w:val="annotation text"/>
    <w:basedOn w:val="Normal"/>
    <w:link w:val="CommentTextChar"/>
    <w:uiPriority w:val="99"/>
    <w:semiHidden/>
    <w:unhideWhenUsed/>
    <w:rsid w:val="00793A14"/>
    <w:pPr>
      <w:spacing w:line="240" w:lineRule="auto"/>
    </w:pPr>
    <w:rPr>
      <w:sz w:val="20"/>
      <w:szCs w:val="20"/>
    </w:rPr>
  </w:style>
  <w:style w:type="character" w:customStyle="1" w:styleId="CommentTextChar">
    <w:name w:val="Comment Text Char"/>
    <w:basedOn w:val="DefaultParagraphFont"/>
    <w:link w:val="CommentText"/>
    <w:uiPriority w:val="99"/>
    <w:semiHidden/>
    <w:rsid w:val="00793A14"/>
    <w:rPr>
      <w:sz w:val="20"/>
      <w:szCs w:val="20"/>
      <w:lang w:val="en-US"/>
    </w:rPr>
  </w:style>
  <w:style w:type="paragraph" w:styleId="CommentSubject">
    <w:name w:val="annotation subject"/>
    <w:basedOn w:val="CommentText"/>
    <w:next w:val="CommentText"/>
    <w:link w:val="CommentSubjectChar"/>
    <w:uiPriority w:val="99"/>
    <w:semiHidden/>
    <w:unhideWhenUsed/>
    <w:rsid w:val="00793A14"/>
    <w:rPr>
      <w:b/>
      <w:bCs/>
    </w:rPr>
  </w:style>
  <w:style w:type="character" w:customStyle="1" w:styleId="CommentSubjectChar">
    <w:name w:val="Comment Subject Char"/>
    <w:basedOn w:val="CommentTextChar"/>
    <w:link w:val="CommentSubject"/>
    <w:uiPriority w:val="99"/>
    <w:semiHidden/>
    <w:rsid w:val="00793A14"/>
    <w:rPr>
      <w:b/>
      <w:bCs/>
      <w:sz w:val="20"/>
      <w:szCs w:val="20"/>
      <w:lang w:val="en-US"/>
    </w:rPr>
  </w:style>
  <w:style w:type="paragraph" w:styleId="Date">
    <w:name w:val="Date"/>
    <w:basedOn w:val="Normal"/>
    <w:next w:val="Normal"/>
    <w:link w:val="DateChar"/>
    <w:uiPriority w:val="99"/>
    <w:semiHidden/>
    <w:unhideWhenUsed/>
    <w:rsid w:val="00793A14"/>
  </w:style>
  <w:style w:type="character" w:customStyle="1" w:styleId="DateChar">
    <w:name w:val="Date Char"/>
    <w:basedOn w:val="DefaultParagraphFont"/>
    <w:link w:val="Date"/>
    <w:uiPriority w:val="99"/>
    <w:semiHidden/>
    <w:rsid w:val="00793A14"/>
    <w:rPr>
      <w:lang w:val="en-US"/>
    </w:rPr>
  </w:style>
  <w:style w:type="paragraph" w:styleId="DocumentMap">
    <w:name w:val="Document Map"/>
    <w:basedOn w:val="Normal"/>
    <w:link w:val="DocumentMapChar"/>
    <w:uiPriority w:val="99"/>
    <w:semiHidden/>
    <w:unhideWhenUsed/>
    <w:rsid w:val="00793A1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93A14"/>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793A14"/>
    <w:pPr>
      <w:spacing w:after="0" w:line="240" w:lineRule="auto"/>
    </w:pPr>
  </w:style>
  <w:style w:type="character" w:customStyle="1" w:styleId="E-mailSignatureChar">
    <w:name w:val="E-mail Signature Char"/>
    <w:basedOn w:val="DefaultParagraphFont"/>
    <w:link w:val="E-mailSignature"/>
    <w:uiPriority w:val="99"/>
    <w:semiHidden/>
    <w:rsid w:val="00793A14"/>
    <w:rPr>
      <w:lang w:val="en-US"/>
    </w:rPr>
  </w:style>
  <w:style w:type="paragraph" w:styleId="EndnoteText">
    <w:name w:val="endnote text"/>
    <w:basedOn w:val="Normal"/>
    <w:link w:val="EndnoteTextChar"/>
    <w:uiPriority w:val="99"/>
    <w:semiHidden/>
    <w:unhideWhenUsed/>
    <w:rsid w:val="00793A1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93A14"/>
    <w:rPr>
      <w:sz w:val="20"/>
      <w:szCs w:val="20"/>
      <w:lang w:val="en-US"/>
    </w:rPr>
  </w:style>
  <w:style w:type="paragraph" w:styleId="EnvelopeAddress">
    <w:name w:val="envelope address"/>
    <w:basedOn w:val="Normal"/>
    <w:uiPriority w:val="99"/>
    <w:semiHidden/>
    <w:unhideWhenUsed/>
    <w:rsid w:val="00793A1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93A1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793A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3A14"/>
    <w:rPr>
      <w:sz w:val="20"/>
      <w:szCs w:val="20"/>
      <w:lang w:val="en-US"/>
    </w:rPr>
  </w:style>
  <w:style w:type="character" w:customStyle="1" w:styleId="Heading1Char">
    <w:name w:val="Heading 1 Char"/>
    <w:basedOn w:val="DefaultParagraphFont"/>
    <w:link w:val="Heading1"/>
    <w:uiPriority w:val="9"/>
    <w:rsid w:val="00793A14"/>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793A14"/>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793A14"/>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793A14"/>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793A14"/>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793A14"/>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793A14"/>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793A14"/>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793A14"/>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793A14"/>
    <w:pPr>
      <w:spacing w:after="0" w:line="240" w:lineRule="auto"/>
    </w:pPr>
    <w:rPr>
      <w:i/>
      <w:iCs/>
    </w:rPr>
  </w:style>
  <w:style w:type="character" w:customStyle="1" w:styleId="HTMLAddressChar">
    <w:name w:val="HTML Address Char"/>
    <w:basedOn w:val="DefaultParagraphFont"/>
    <w:link w:val="HTMLAddress"/>
    <w:uiPriority w:val="99"/>
    <w:semiHidden/>
    <w:rsid w:val="00793A14"/>
    <w:rPr>
      <w:i/>
      <w:iCs/>
      <w:lang w:val="en-US"/>
    </w:rPr>
  </w:style>
  <w:style w:type="paragraph" w:styleId="HTMLPreformatted">
    <w:name w:val="HTML Preformatted"/>
    <w:basedOn w:val="Normal"/>
    <w:link w:val="HTMLPreformattedChar"/>
    <w:uiPriority w:val="99"/>
    <w:semiHidden/>
    <w:unhideWhenUsed/>
    <w:rsid w:val="00793A1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93A14"/>
    <w:rPr>
      <w:rFonts w:ascii="Consolas" w:hAnsi="Consolas"/>
      <w:sz w:val="20"/>
      <w:szCs w:val="20"/>
      <w:lang w:val="en-US"/>
    </w:rPr>
  </w:style>
  <w:style w:type="paragraph" w:styleId="Index1">
    <w:name w:val="index 1"/>
    <w:basedOn w:val="Normal"/>
    <w:next w:val="Normal"/>
    <w:autoRedefine/>
    <w:uiPriority w:val="99"/>
    <w:semiHidden/>
    <w:unhideWhenUsed/>
    <w:rsid w:val="00793A14"/>
    <w:pPr>
      <w:spacing w:after="0" w:line="240" w:lineRule="auto"/>
      <w:ind w:left="220" w:hanging="220"/>
    </w:pPr>
  </w:style>
  <w:style w:type="paragraph" w:styleId="Index2">
    <w:name w:val="index 2"/>
    <w:basedOn w:val="Normal"/>
    <w:next w:val="Normal"/>
    <w:autoRedefine/>
    <w:uiPriority w:val="99"/>
    <w:semiHidden/>
    <w:unhideWhenUsed/>
    <w:rsid w:val="00793A14"/>
    <w:pPr>
      <w:spacing w:after="0" w:line="240" w:lineRule="auto"/>
      <w:ind w:left="440" w:hanging="220"/>
    </w:pPr>
  </w:style>
  <w:style w:type="paragraph" w:styleId="Index3">
    <w:name w:val="index 3"/>
    <w:basedOn w:val="Normal"/>
    <w:next w:val="Normal"/>
    <w:autoRedefine/>
    <w:uiPriority w:val="99"/>
    <w:semiHidden/>
    <w:unhideWhenUsed/>
    <w:rsid w:val="00793A14"/>
    <w:pPr>
      <w:spacing w:after="0" w:line="240" w:lineRule="auto"/>
      <w:ind w:left="660" w:hanging="220"/>
    </w:pPr>
  </w:style>
  <w:style w:type="paragraph" w:styleId="Index4">
    <w:name w:val="index 4"/>
    <w:basedOn w:val="Normal"/>
    <w:next w:val="Normal"/>
    <w:autoRedefine/>
    <w:uiPriority w:val="99"/>
    <w:semiHidden/>
    <w:unhideWhenUsed/>
    <w:rsid w:val="00793A14"/>
    <w:pPr>
      <w:spacing w:after="0" w:line="240" w:lineRule="auto"/>
      <w:ind w:left="880" w:hanging="220"/>
    </w:pPr>
  </w:style>
  <w:style w:type="paragraph" w:styleId="Index5">
    <w:name w:val="index 5"/>
    <w:basedOn w:val="Normal"/>
    <w:next w:val="Normal"/>
    <w:autoRedefine/>
    <w:uiPriority w:val="99"/>
    <w:semiHidden/>
    <w:unhideWhenUsed/>
    <w:rsid w:val="00793A14"/>
    <w:pPr>
      <w:spacing w:after="0" w:line="240" w:lineRule="auto"/>
      <w:ind w:left="1100" w:hanging="220"/>
    </w:pPr>
  </w:style>
  <w:style w:type="paragraph" w:styleId="Index6">
    <w:name w:val="index 6"/>
    <w:basedOn w:val="Normal"/>
    <w:next w:val="Normal"/>
    <w:autoRedefine/>
    <w:uiPriority w:val="99"/>
    <w:semiHidden/>
    <w:unhideWhenUsed/>
    <w:rsid w:val="00793A14"/>
    <w:pPr>
      <w:spacing w:after="0" w:line="240" w:lineRule="auto"/>
      <w:ind w:left="1320" w:hanging="220"/>
    </w:pPr>
  </w:style>
  <w:style w:type="paragraph" w:styleId="Index7">
    <w:name w:val="index 7"/>
    <w:basedOn w:val="Normal"/>
    <w:next w:val="Normal"/>
    <w:autoRedefine/>
    <w:uiPriority w:val="99"/>
    <w:semiHidden/>
    <w:unhideWhenUsed/>
    <w:rsid w:val="00793A14"/>
    <w:pPr>
      <w:spacing w:after="0" w:line="240" w:lineRule="auto"/>
      <w:ind w:left="1540" w:hanging="220"/>
    </w:pPr>
  </w:style>
  <w:style w:type="paragraph" w:styleId="Index8">
    <w:name w:val="index 8"/>
    <w:basedOn w:val="Normal"/>
    <w:next w:val="Normal"/>
    <w:autoRedefine/>
    <w:uiPriority w:val="99"/>
    <w:semiHidden/>
    <w:unhideWhenUsed/>
    <w:rsid w:val="00793A14"/>
    <w:pPr>
      <w:spacing w:after="0" w:line="240" w:lineRule="auto"/>
      <w:ind w:left="1760" w:hanging="220"/>
    </w:pPr>
  </w:style>
  <w:style w:type="paragraph" w:styleId="Index9">
    <w:name w:val="index 9"/>
    <w:basedOn w:val="Normal"/>
    <w:next w:val="Normal"/>
    <w:autoRedefine/>
    <w:uiPriority w:val="99"/>
    <w:semiHidden/>
    <w:unhideWhenUsed/>
    <w:rsid w:val="00793A14"/>
    <w:pPr>
      <w:spacing w:after="0" w:line="240" w:lineRule="auto"/>
      <w:ind w:left="1980" w:hanging="220"/>
    </w:pPr>
  </w:style>
  <w:style w:type="paragraph" w:styleId="IndexHeading">
    <w:name w:val="index heading"/>
    <w:basedOn w:val="Normal"/>
    <w:next w:val="Index1"/>
    <w:uiPriority w:val="99"/>
    <w:semiHidden/>
    <w:unhideWhenUsed/>
    <w:rsid w:val="00793A1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93A1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93A14"/>
    <w:rPr>
      <w:i/>
      <w:iCs/>
      <w:color w:val="4472C4" w:themeColor="accent1"/>
      <w:lang w:val="en-US"/>
    </w:rPr>
  </w:style>
  <w:style w:type="paragraph" w:styleId="List">
    <w:name w:val="List"/>
    <w:basedOn w:val="Normal"/>
    <w:uiPriority w:val="99"/>
    <w:semiHidden/>
    <w:unhideWhenUsed/>
    <w:rsid w:val="00793A14"/>
    <w:pPr>
      <w:ind w:left="360" w:hanging="360"/>
      <w:contextualSpacing/>
    </w:pPr>
  </w:style>
  <w:style w:type="paragraph" w:styleId="List2">
    <w:name w:val="List 2"/>
    <w:basedOn w:val="Normal"/>
    <w:uiPriority w:val="99"/>
    <w:semiHidden/>
    <w:unhideWhenUsed/>
    <w:rsid w:val="00793A14"/>
    <w:pPr>
      <w:ind w:left="720" w:hanging="360"/>
      <w:contextualSpacing/>
    </w:pPr>
  </w:style>
  <w:style w:type="paragraph" w:styleId="List3">
    <w:name w:val="List 3"/>
    <w:basedOn w:val="Normal"/>
    <w:uiPriority w:val="99"/>
    <w:semiHidden/>
    <w:unhideWhenUsed/>
    <w:rsid w:val="00793A14"/>
    <w:pPr>
      <w:ind w:left="1080" w:hanging="360"/>
      <w:contextualSpacing/>
    </w:pPr>
  </w:style>
  <w:style w:type="paragraph" w:styleId="List4">
    <w:name w:val="List 4"/>
    <w:basedOn w:val="Normal"/>
    <w:uiPriority w:val="99"/>
    <w:semiHidden/>
    <w:unhideWhenUsed/>
    <w:rsid w:val="00793A14"/>
    <w:pPr>
      <w:ind w:left="1440" w:hanging="360"/>
      <w:contextualSpacing/>
    </w:pPr>
  </w:style>
  <w:style w:type="paragraph" w:styleId="List5">
    <w:name w:val="List 5"/>
    <w:basedOn w:val="Normal"/>
    <w:uiPriority w:val="99"/>
    <w:semiHidden/>
    <w:unhideWhenUsed/>
    <w:rsid w:val="00793A14"/>
    <w:pPr>
      <w:ind w:left="1800" w:hanging="360"/>
      <w:contextualSpacing/>
    </w:pPr>
  </w:style>
  <w:style w:type="paragraph" w:styleId="ListBullet">
    <w:name w:val="List Bullet"/>
    <w:basedOn w:val="Normal"/>
    <w:uiPriority w:val="99"/>
    <w:semiHidden/>
    <w:unhideWhenUsed/>
    <w:rsid w:val="00793A14"/>
    <w:pPr>
      <w:numPr>
        <w:numId w:val="1"/>
      </w:numPr>
      <w:contextualSpacing/>
    </w:pPr>
  </w:style>
  <w:style w:type="paragraph" w:styleId="ListBullet2">
    <w:name w:val="List Bullet 2"/>
    <w:basedOn w:val="Normal"/>
    <w:uiPriority w:val="99"/>
    <w:semiHidden/>
    <w:unhideWhenUsed/>
    <w:rsid w:val="00793A14"/>
    <w:pPr>
      <w:numPr>
        <w:numId w:val="3"/>
      </w:numPr>
      <w:contextualSpacing/>
    </w:pPr>
  </w:style>
  <w:style w:type="paragraph" w:styleId="ListBullet3">
    <w:name w:val="List Bullet 3"/>
    <w:basedOn w:val="Normal"/>
    <w:uiPriority w:val="99"/>
    <w:semiHidden/>
    <w:unhideWhenUsed/>
    <w:rsid w:val="00793A14"/>
    <w:pPr>
      <w:numPr>
        <w:numId w:val="4"/>
      </w:numPr>
      <w:contextualSpacing/>
    </w:pPr>
  </w:style>
  <w:style w:type="paragraph" w:styleId="ListBullet4">
    <w:name w:val="List Bullet 4"/>
    <w:basedOn w:val="Normal"/>
    <w:uiPriority w:val="99"/>
    <w:semiHidden/>
    <w:unhideWhenUsed/>
    <w:rsid w:val="00793A14"/>
    <w:pPr>
      <w:numPr>
        <w:numId w:val="5"/>
      </w:numPr>
      <w:contextualSpacing/>
    </w:pPr>
  </w:style>
  <w:style w:type="paragraph" w:styleId="ListBullet5">
    <w:name w:val="List Bullet 5"/>
    <w:basedOn w:val="Normal"/>
    <w:uiPriority w:val="99"/>
    <w:semiHidden/>
    <w:unhideWhenUsed/>
    <w:rsid w:val="00793A14"/>
    <w:pPr>
      <w:numPr>
        <w:numId w:val="6"/>
      </w:numPr>
      <w:contextualSpacing/>
    </w:pPr>
  </w:style>
  <w:style w:type="paragraph" w:styleId="ListContinue">
    <w:name w:val="List Continue"/>
    <w:basedOn w:val="Normal"/>
    <w:uiPriority w:val="99"/>
    <w:semiHidden/>
    <w:unhideWhenUsed/>
    <w:rsid w:val="00793A14"/>
    <w:pPr>
      <w:spacing w:after="120"/>
      <w:ind w:left="360"/>
      <w:contextualSpacing/>
    </w:pPr>
  </w:style>
  <w:style w:type="paragraph" w:styleId="ListContinue2">
    <w:name w:val="List Continue 2"/>
    <w:basedOn w:val="Normal"/>
    <w:uiPriority w:val="99"/>
    <w:semiHidden/>
    <w:unhideWhenUsed/>
    <w:rsid w:val="00793A14"/>
    <w:pPr>
      <w:spacing w:after="120"/>
      <w:ind w:left="720"/>
      <w:contextualSpacing/>
    </w:pPr>
  </w:style>
  <w:style w:type="paragraph" w:styleId="ListContinue3">
    <w:name w:val="List Continue 3"/>
    <w:basedOn w:val="Normal"/>
    <w:uiPriority w:val="99"/>
    <w:semiHidden/>
    <w:unhideWhenUsed/>
    <w:rsid w:val="00793A14"/>
    <w:pPr>
      <w:spacing w:after="120"/>
      <w:ind w:left="1080"/>
      <w:contextualSpacing/>
    </w:pPr>
  </w:style>
  <w:style w:type="paragraph" w:styleId="ListContinue4">
    <w:name w:val="List Continue 4"/>
    <w:basedOn w:val="Normal"/>
    <w:uiPriority w:val="99"/>
    <w:semiHidden/>
    <w:unhideWhenUsed/>
    <w:rsid w:val="00793A14"/>
    <w:pPr>
      <w:spacing w:after="120"/>
      <w:ind w:left="1440"/>
      <w:contextualSpacing/>
    </w:pPr>
  </w:style>
  <w:style w:type="paragraph" w:styleId="ListContinue5">
    <w:name w:val="List Continue 5"/>
    <w:basedOn w:val="Normal"/>
    <w:uiPriority w:val="99"/>
    <w:semiHidden/>
    <w:unhideWhenUsed/>
    <w:rsid w:val="00793A14"/>
    <w:pPr>
      <w:spacing w:after="120"/>
      <w:ind w:left="1800"/>
      <w:contextualSpacing/>
    </w:pPr>
  </w:style>
  <w:style w:type="paragraph" w:styleId="ListNumber">
    <w:name w:val="List Number"/>
    <w:basedOn w:val="Normal"/>
    <w:uiPriority w:val="99"/>
    <w:semiHidden/>
    <w:unhideWhenUsed/>
    <w:rsid w:val="00793A14"/>
    <w:pPr>
      <w:numPr>
        <w:numId w:val="11"/>
      </w:numPr>
      <w:contextualSpacing/>
    </w:pPr>
  </w:style>
  <w:style w:type="paragraph" w:styleId="ListNumber2">
    <w:name w:val="List Number 2"/>
    <w:basedOn w:val="Normal"/>
    <w:uiPriority w:val="99"/>
    <w:semiHidden/>
    <w:unhideWhenUsed/>
    <w:rsid w:val="00793A14"/>
    <w:pPr>
      <w:numPr>
        <w:numId w:val="12"/>
      </w:numPr>
      <w:contextualSpacing/>
    </w:pPr>
  </w:style>
  <w:style w:type="paragraph" w:styleId="ListNumber3">
    <w:name w:val="List Number 3"/>
    <w:basedOn w:val="Normal"/>
    <w:uiPriority w:val="99"/>
    <w:semiHidden/>
    <w:unhideWhenUsed/>
    <w:rsid w:val="00793A14"/>
    <w:pPr>
      <w:numPr>
        <w:numId w:val="13"/>
      </w:numPr>
      <w:contextualSpacing/>
    </w:pPr>
  </w:style>
  <w:style w:type="paragraph" w:styleId="ListNumber4">
    <w:name w:val="List Number 4"/>
    <w:basedOn w:val="Normal"/>
    <w:uiPriority w:val="99"/>
    <w:semiHidden/>
    <w:unhideWhenUsed/>
    <w:rsid w:val="00793A14"/>
    <w:pPr>
      <w:numPr>
        <w:numId w:val="14"/>
      </w:numPr>
      <w:contextualSpacing/>
    </w:pPr>
  </w:style>
  <w:style w:type="paragraph" w:styleId="ListNumber5">
    <w:name w:val="List Number 5"/>
    <w:basedOn w:val="Normal"/>
    <w:uiPriority w:val="99"/>
    <w:semiHidden/>
    <w:unhideWhenUsed/>
    <w:rsid w:val="00793A14"/>
    <w:pPr>
      <w:numPr>
        <w:numId w:val="15"/>
      </w:numPr>
      <w:contextualSpacing/>
    </w:pPr>
  </w:style>
  <w:style w:type="paragraph" w:styleId="MacroText">
    <w:name w:val="macro"/>
    <w:link w:val="MacroTextChar"/>
    <w:uiPriority w:val="99"/>
    <w:semiHidden/>
    <w:unhideWhenUsed/>
    <w:rsid w:val="00793A1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793A14"/>
    <w:rPr>
      <w:rFonts w:ascii="Consolas" w:hAnsi="Consolas"/>
      <w:sz w:val="20"/>
      <w:szCs w:val="20"/>
      <w:lang w:val="en-US"/>
    </w:rPr>
  </w:style>
  <w:style w:type="paragraph" w:styleId="MessageHeader">
    <w:name w:val="Message Header"/>
    <w:basedOn w:val="Normal"/>
    <w:link w:val="MessageHeaderChar"/>
    <w:uiPriority w:val="99"/>
    <w:semiHidden/>
    <w:unhideWhenUsed/>
    <w:rsid w:val="00793A1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93A14"/>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793A14"/>
    <w:rPr>
      <w:rFonts w:ascii="Times New Roman" w:hAnsi="Times New Roman" w:cs="Times New Roman"/>
      <w:sz w:val="24"/>
      <w:szCs w:val="24"/>
    </w:rPr>
  </w:style>
  <w:style w:type="paragraph" w:styleId="NormalIndent">
    <w:name w:val="Normal Indent"/>
    <w:basedOn w:val="Normal"/>
    <w:uiPriority w:val="99"/>
    <w:semiHidden/>
    <w:unhideWhenUsed/>
    <w:rsid w:val="00793A14"/>
    <w:pPr>
      <w:ind w:left="720"/>
    </w:pPr>
  </w:style>
  <w:style w:type="paragraph" w:styleId="NoteHeading">
    <w:name w:val="Note Heading"/>
    <w:basedOn w:val="Normal"/>
    <w:next w:val="Normal"/>
    <w:link w:val="NoteHeadingChar"/>
    <w:uiPriority w:val="99"/>
    <w:semiHidden/>
    <w:unhideWhenUsed/>
    <w:rsid w:val="00793A14"/>
    <w:pPr>
      <w:spacing w:after="0" w:line="240" w:lineRule="auto"/>
    </w:pPr>
  </w:style>
  <w:style w:type="character" w:customStyle="1" w:styleId="NoteHeadingChar">
    <w:name w:val="Note Heading Char"/>
    <w:basedOn w:val="DefaultParagraphFont"/>
    <w:link w:val="NoteHeading"/>
    <w:uiPriority w:val="99"/>
    <w:semiHidden/>
    <w:rsid w:val="00793A14"/>
    <w:rPr>
      <w:lang w:val="en-US"/>
    </w:rPr>
  </w:style>
  <w:style w:type="paragraph" w:styleId="PlainText">
    <w:name w:val="Plain Text"/>
    <w:basedOn w:val="Normal"/>
    <w:link w:val="PlainTextChar"/>
    <w:uiPriority w:val="99"/>
    <w:semiHidden/>
    <w:unhideWhenUsed/>
    <w:rsid w:val="00793A1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93A14"/>
    <w:rPr>
      <w:rFonts w:ascii="Consolas" w:hAnsi="Consolas"/>
      <w:sz w:val="21"/>
      <w:szCs w:val="21"/>
      <w:lang w:val="en-US"/>
    </w:rPr>
  </w:style>
  <w:style w:type="paragraph" w:styleId="Quote">
    <w:name w:val="Quote"/>
    <w:basedOn w:val="Normal"/>
    <w:next w:val="Normal"/>
    <w:link w:val="QuoteChar"/>
    <w:uiPriority w:val="29"/>
    <w:qFormat/>
    <w:rsid w:val="00793A1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93A14"/>
    <w:rPr>
      <w:i/>
      <w:iCs/>
      <w:color w:val="404040" w:themeColor="text1" w:themeTint="BF"/>
      <w:lang w:val="en-US"/>
    </w:rPr>
  </w:style>
  <w:style w:type="paragraph" w:styleId="Salutation">
    <w:name w:val="Salutation"/>
    <w:basedOn w:val="Normal"/>
    <w:next w:val="Normal"/>
    <w:link w:val="SalutationChar"/>
    <w:uiPriority w:val="99"/>
    <w:semiHidden/>
    <w:unhideWhenUsed/>
    <w:rsid w:val="00793A14"/>
  </w:style>
  <w:style w:type="character" w:customStyle="1" w:styleId="SalutationChar">
    <w:name w:val="Salutation Char"/>
    <w:basedOn w:val="DefaultParagraphFont"/>
    <w:link w:val="Salutation"/>
    <w:uiPriority w:val="99"/>
    <w:semiHidden/>
    <w:rsid w:val="00793A14"/>
    <w:rPr>
      <w:lang w:val="en-US"/>
    </w:rPr>
  </w:style>
  <w:style w:type="paragraph" w:styleId="Signature">
    <w:name w:val="Signature"/>
    <w:basedOn w:val="Normal"/>
    <w:link w:val="SignatureChar"/>
    <w:uiPriority w:val="99"/>
    <w:semiHidden/>
    <w:unhideWhenUsed/>
    <w:rsid w:val="00793A14"/>
    <w:pPr>
      <w:spacing w:after="0" w:line="240" w:lineRule="auto"/>
      <w:ind w:left="4320"/>
    </w:pPr>
  </w:style>
  <w:style w:type="character" w:customStyle="1" w:styleId="SignatureChar">
    <w:name w:val="Signature Char"/>
    <w:basedOn w:val="DefaultParagraphFont"/>
    <w:link w:val="Signature"/>
    <w:uiPriority w:val="99"/>
    <w:semiHidden/>
    <w:rsid w:val="00793A14"/>
    <w:rPr>
      <w:lang w:val="en-US"/>
    </w:rPr>
  </w:style>
  <w:style w:type="paragraph" w:styleId="Subtitle">
    <w:name w:val="Subtitle"/>
    <w:basedOn w:val="Normal"/>
    <w:next w:val="Normal"/>
    <w:link w:val="SubtitleChar"/>
    <w:uiPriority w:val="11"/>
    <w:qFormat/>
    <w:rsid w:val="00793A1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93A14"/>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793A14"/>
    <w:pPr>
      <w:spacing w:after="0"/>
      <w:ind w:left="220" w:hanging="220"/>
    </w:pPr>
  </w:style>
  <w:style w:type="paragraph" w:styleId="TableofFigures">
    <w:name w:val="table of figures"/>
    <w:basedOn w:val="Normal"/>
    <w:next w:val="Normal"/>
    <w:uiPriority w:val="99"/>
    <w:semiHidden/>
    <w:unhideWhenUsed/>
    <w:rsid w:val="00793A14"/>
    <w:pPr>
      <w:spacing w:after="0"/>
    </w:pPr>
  </w:style>
  <w:style w:type="paragraph" w:styleId="Title">
    <w:name w:val="Title"/>
    <w:basedOn w:val="Normal"/>
    <w:next w:val="Normal"/>
    <w:link w:val="TitleChar"/>
    <w:uiPriority w:val="10"/>
    <w:qFormat/>
    <w:rsid w:val="00793A1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3A14"/>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793A1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793A14"/>
    <w:pPr>
      <w:spacing w:after="100"/>
    </w:pPr>
  </w:style>
  <w:style w:type="paragraph" w:styleId="TOC2">
    <w:name w:val="toc 2"/>
    <w:basedOn w:val="Normal"/>
    <w:next w:val="Normal"/>
    <w:autoRedefine/>
    <w:uiPriority w:val="39"/>
    <w:semiHidden/>
    <w:unhideWhenUsed/>
    <w:rsid w:val="00793A14"/>
    <w:pPr>
      <w:spacing w:after="100"/>
      <w:ind w:left="220"/>
    </w:pPr>
  </w:style>
  <w:style w:type="paragraph" w:styleId="TOC3">
    <w:name w:val="toc 3"/>
    <w:basedOn w:val="Normal"/>
    <w:next w:val="Normal"/>
    <w:autoRedefine/>
    <w:uiPriority w:val="39"/>
    <w:semiHidden/>
    <w:unhideWhenUsed/>
    <w:rsid w:val="00793A14"/>
    <w:pPr>
      <w:spacing w:after="100"/>
      <w:ind w:left="440"/>
    </w:pPr>
  </w:style>
  <w:style w:type="paragraph" w:styleId="TOC4">
    <w:name w:val="toc 4"/>
    <w:basedOn w:val="Normal"/>
    <w:next w:val="Normal"/>
    <w:autoRedefine/>
    <w:uiPriority w:val="39"/>
    <w:semiHidden/>
    <w:unhideWhenUsed/>
    <w:rsid w:val="00793A14"/>
    <w:pPr>
      <w:spacing w:after="100"/>
      <w:ind w:left="660"/>
    </w:pPr>
  </w:style>
  <w:style w:type="paragraph" w:styleId="TOC5">
    <w:name w:val="toc 5"/>
    <w:basedOn w:val="Normal"/>
    <w:next w:val="Normal"/>
    <w:autoRedefine/>
    <w:uiPriority w:val="39"/>
    <w:semiHidden/>
    <w:unhideWhenUsed/>
    <w:rsid w:val="00793A14"/>
    <w:pPr>
      <w:spacing w:after="100"/>
      <w:ind w:left="880"/>
    </w:pPr>
  </w:style>
  <w:style w:type="paragraph" w:styleId="TOC6">
    <w:name w:val="toc 6"/>
    <w:basedOn w:val="Normal"/>
    <w:next w:val="Normal"/>
    <w:autoRedefine/>
    <w:uiPriority w:val="39"/>
    <w:semiHidden/>
    <w:unhideWhenUsed/>
    <w:rsid w:val="00793A14"/>
    <w:pPr>
      <w:spacing w:after="100"/>
      <w:ind w:left="1100"/>
    </w:pPr>
  </w:style>
  <w:style w:type="paragraph" w:styleId="TOC7">
    <w:name w:val="toc 7"/>
    <w:basedOn w:val="Normal"/>
    <w:next w:val="Normal"/>
    <w:autoRedefine/>
    <w:uiPriority w:val="39"/>
    <w:semiHidden/>
    <w:unhideWhenUsed/>
    <w:rsid w:val="00793A14"/>
    <w:pPr>
      <w:spacing w:after="100"/>
      <w:ind w:left="1320"/>
    </w:pPr>
  </w:style>
  <w:style w:type="paragraph" w:styleId="TOC8">
    <w:name w:val="toc 8"/>
    <w:basedOn w:val="Normal"/>
    <w:next w:val="Normal"/>
    <w:autoRedefine/>
    <w:uiPriority w:val="39"/>
    <w:semiHidden/>
    <w:unhideWhenUsed/>
    <w:rsid w:val="00793A14"/>
    <w:pPr>
      <w:spacing w:after="100"/>
      <w:ind w:left="1540"/>
    </w:pPr>
  </w:style>
  <w:style w:type="paragraph" w:styleId="TOC9">
    <w:name w:val="toc 9"/>
    <w:basedOn w:val="Normal"/>
    <w:next w:val="Normal"/>
    <w:autoRedefine/>
    <w:uiPriority w:val="39"/>
    <w:semiHidden/>
    <w:unhideWhenUsed/>
    <w:rsid w:val="00793A14"/>
    <w:pPr>
      <w:spacing w:after="100"/>
      <w:ind w:left="1760"/>
    </w:pPr>
  </w:style>
  <w:style w:type="paragraph" w:styleId="TOCHeading">
    <w:name w:val="TOC Heading"/>
    <w:basedOn w:val="Heading1"/>
    <w:next w:val="Normal"/>
    <w:uiPriority w:val="39"/>
    <w:semiHidden/>
    <w:unhideWhenUsed/>
    <w:qFormat/>
    <w:rsid w:val="00793A1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4249&amp;session=126&amp;summary=B" TargetMode="External" Id="R2061839317124ab7" /><Relationship Type="http://schemas.openxmlformats.org/officeDocument/2006/relationships/hyperlink" Target="https://www.scstatehouse.gov/sess126_2025-2026/prever/4249_20250327.docx" TargetMode="External" Id="Rea87cd8c874d4401" /><Relationship Type="http://schemas.openxmlformats.org/officeDocument/2006/relationships/hyperlink" Target="https://www.scstatehouse.gov/sess126_2025-2026/prever/4249_20250424.docx" TargetMode="External" Id="R56b555f83d274bb3" /><Relationship Type="http://schemas.openxmlformats.org/officeDocument/2006/relationships/hyperlink" Target="h:\hj\20250327.docx" TargetMode="External" Id="Rc478e44fa38e432e" /><Relationship Type="http://schemas.openxmlformats.org/officeDocument/2006/relationships/hyperlink" Target="h:\hj\20250327.docx" TargetMode="External" Id="Ra4aefbf0a25e4df0" /><Relationship Type="http://schemas.openxmlformats.org/officeDocument/2006/relationships/hyperlink" Target="h:\hj\20250424.docx" TargetMode="External" Id="Rb7b7763c55fd440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190C9BF230904930BA38A6DAFBE975E5"/>
        <w:category>
          <w:name w:val="General"/>
          <w:gallery w:val="placeholder"/>
        </w:category>
        <w:types>
          <w:type w:val="bbPlcHdr"/>
        </w:types>
        <w:behaviors>
          <w:behavior w:val="content"/>
        </w:behaviors>
        <w:guid w:val="{2B744CEA-F5C9-4B79-BD55-F2A68470F0E2}"/>
      </w:docPartPr>
      <w:docPartBody>
        <w:p w:rsidR="00AD5B74" w:rsidRDefault="00AD5B74" w:rsidP="00AD5B74">
          <w:pPr>
            <w:pStyle w:val="190C9BF230904930BA38A6DAFBE975E5"/>
          </w:pPr>
          <w:r w:rsidRPr="007B495D">
            <w:rPr>
              <w:rStyle w:val="PlaceholderText"/>
            </w:rPr>
            <w:t>Click or tap here to enter text.</w:t>
          </w:r>
        </w:p>
      </w:docPartBody>
    </w:docPart>
    <w:docPart>
      <w:docPartPr>
        <w:name w:val="A7DF1D490E6A4BFE813A8C48F9B71DD0"/>
        <w:category>
          <w:name w:val="General"/>
          <w:gallery w:val="placeholder"/>
        </w:category>
        <w:types>
          <w:type w:val="bbPlcHdr"/>
        </w:types>
        <w:behaviors>
          <w:behavior w:val="content"/>
        </w:behaviors>
        <w:guid w:val="{61729BF4-C58C-4E6B-BA5E-BEF44C170CC7}"/>
      </w:docPartPr>
      <w:docPartBody>
        <w:p w:rsidR="00AD5B74" w:rsidRDefault="00AD5B74" w:rsidP="00AD5B74">
          <w:pPr>
            <w:pStyle w:val="A7DF1D490E6A4BFE813A8C48F9B71DD0"/>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0EEC"/>
    <w:rsid w:val="00025E23"/>
    <w:rsid w:val="00026397"/>
    <w:rsid w:val="00040F4B"/>
    <w:rsid w:val="000C5BC7"/>
    <w:rsid w:val="000F401F"/>
    <w:rsid w:val="00140B15"/>
    <w:rsid w:val="001B20DA"/>
    <w:rsid w:val="001C48FD"/>
    <w:rsid w:val="002A7C8A"/>
    <w:rsid w:val="002C6CE5"/>
    <w:rsid w:val="002D4365"/>
    <w:rsid w:val="003E4FBC"/>
    <w:rsid w:val="003F4940"/>
    <w:rsid w:val="00442793"/>
    <w:rsid w:val="004E2BB5"/>
    <w:rsid w:val="00570187"/>
    <w:rsid w:val="00580C56"/>
    <w:rsid w:val="005B0D76"/>
    <w:rsid w:val="006B363F"/>
    <w:rsid w:val="007070D2"/>
    <w:rsid w:val="00776F2C"/>
    <w:rsid w:val="008F7723"/>
    <w:rsid w:val="009031EF"/>
    <w:rsid w:val="00912A5F"/>
    <w:rsid w:val="00940EED"/>
    <w:rsid w:val="00985255"/>
    <w:rsid w:val="009C2CFE"/>
    <w:rsid w:val="009C3651"/>
    <w:rsid w:val="00A51DBA"/>
    <w:rsid w:val="00AD5B74"/>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5B74"/>
    <w:rPr>
      <w:color w:val="808080"/>
    </w:rPr>
  </w:style>
  <w:style w:type="paragraph" w:customStyle="1" w:styleId="190C9BF230904930BA38A6DAFBE975E5">
    <w:name w:val="190C9BF230904930BA38A6DAFBE975E5"/>
    <w:rsid w:val="00AD5B74"/>
    <w:pPr>
      <w:spacing w:line="278" w:lineRule="auto"/>
    </w:pPr>
    <w:rPr>
      <w:kern w:val="2"/>
      <w:sz w:val="24"/>
      <w:szCs w:val="24"/>
      <w14:ligatures w14:val="standardContextual"/>
    </w:rPr>
  </w:style>
  <w:style w:type="paragraph" w:customStyle="1" w:styleId="A7DF1D490E6A4BFE813A8C48F9B71DD0">
    <w:name w:val="A7DF1D490E6A4BFE813A8C48F9B71DD0"/>
    <w:rsid w:val="00AD5B7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lwb360Metadata xmlns="http://schemas.openxmlformats.org/package/2006/metadata/lwb360-metadata">
  <DOCUMENT_TYPE>Bill</DOCUMENT_TYPE>
  <FILENAME>&lt;&lt;filename&gt;&gt;</FILENAME>
  <ID>1d9aa252-9f30-48fd-b4ef-2489e3c5370c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2025-03-25T00:00:00-04:00</T_BILL_DT_VERSION>
  <T_BILL_D_HOUSEINTRODATE>2025-03-25</T_BILL_D_HOUSEINTRODATE>
  <T_BILL_D_INTRODATE>2025-03-25</T_BILL_D_INTRODATE>
  <T_BILL_N_INTERNALVERSIONNUMBER>1</T_BILL_N_INTERNALVERSIONNUMBER>
  <T_BILL_N_SESSION>126</T_BILL_N_SESSION>
  <T_BILL_N_VERSIONNUMBER>1</T_BILL_N_VERSIONNUMBER>
  <T_BILL_N_YEAR>2025</T_BILL_N_YEAR>
  <T_BILL_REQUEST_REQUEST>eeaa6486-c914-4ec1-8f9f-7d9a1e49a15e</T_BILL_REQUEST_REQUEST>
  <T_BILL_R_ORIGINALDRAFT>76e04334-429a-417d-b536-a8661a320313</T_BILL_R_ORIGINALDRAFT>
  <T_BILL_SPONSOR_SPONSOR>525ca39b-734b-4d78-8eeb-f8a0f4d2eef2</T_BILL_SPONSOR_SPONSOR>
  <T_BILL_T_BILLNAME>[4249]</T_BILL_T_BILLNAME>
  <T_BILL_T_BILLNUMBER>4249</T_BILL_T_BILLNUMBER>
  <T_BILL_T_BILLTITLE>TO AMEND THE SOUTH CAROLINA CODE OF LAWS BY AMENDING SECTION 56‑5‑1538, RELATING TO THE DEFINITIONS OF EMERGENCY SCENE MANAGEMENT, SO AS TO make technical changes, PROVIDE DRIVERS SHALL ENSURE THEIR VEHICLEs are KEPT UNDER CONTROL WHEN APPROACHING OR PASSING other MOTOR VEHICLEs STOPPED ON OR NEAR THE RIGHT OF WAY OF STREETs OR HIGHWAYs, TO PROVIDE PERSONS DRIVING VEHICLEs APPROACHING other STATIONARY VEHICLEs DISPLAYING FLASHING HAZARD LIGHTS SHALL reduce their speed, YIELD THE RIGHT OF WAY, AND MAINTAIN SAFE SPEEDs when CHANGING LANES IS UNSAFE, AND TO PROVIDE PENALTIES.</T_BILL_T_BILLTITLE>
  <T_BILL_T_CHAMBER>house</T_BILL_T_CHAMBER>
  <T_BILL_T_FILENAME> </T_BILL_T_FILENAME>
  <T_BILL_T_LEGTYPE>bill_statewide</T_BILL_T_LEGTYPE>
  <T_BILL_T_RATNUMBERSTRING>HNone</T_BILL_T_RATNUMBERSTRING>
  <T_BILL_T_SECTIONS>[{"SectionUUID":"1c736a3f-7747-468a-8e9e-03009dde0276","SectionName":"code_section","SectionNumber":1,"SectionType":"code_section","CodeSections":[{"CodeSectionBookmarkName":"cs_T56C5N1538_a940c4313","IsConstitutionSection":false,"Identity":"56-5-1538","IsNew":false,"SubSections":[{"Level":1,"Identity":"T56C5N1538SA","SubSectionBookmarkName":"ss_T56C5N1538SA_lv1_dbb88aec7","IsNewSubSection":false,"SubSectionReplacement":""},{"Level":1,"Identity":"T56C5N1538SB","SubSectionBookmarkName":"ss_T56C5N1538SB_lv1_f97098a18","IsNewSubSection":false,"SubSectionReplacement":""},{"Level":1,"Identity":"T56C5N1538SC","SubSectionBookmarkName":"ss_T56C5N1538SC_lv1_82babdf7c","IsNewSubSection":false,"SubSectionReplacement":""},{"Level":1,"Identity":"T56C5N1538SD","SubSectionBookmarkName":"ss_T56C5N1538SD_lv1_78484e462","IsNewSubSection":false,"SubSectionReplacement":""},{"Level":1,"Identity":"T56C5N1538SE","SubSectionBookmarkName":"ss_T56C5N1538SE_lv1_0c2b0e69e","IsNewSubSection":false,"SubSectionReplacement":""},{"Level":1,"Identity":"T56C5N1538SF","SubSectionBookmarkName":"ss_T56C5N1538SF_lv1_6f55ae361","IsNewSubSection":false,"SubSectionReplacement":""},{"Level":1,"Identity":"T56C5N1538SG","SubSectionBookmarkName":"ss_T56C5N1538SG_lv1_69cea73a5","IsNewSubSection":false,"SubSectionReplacement":""},{"Level":1,"Identity":"T56C5N1538SH","SubSectionBookmarkName":"ss_T56C5N1538SH_lv1_e559aba75","IsNewSubSection":false,"SubSectionReplacement":""},{"Level":1,"Identity":"T56C5N1538SI","SubSectionBookmarkName":"ss_T56C5N1538SI_lv1_765058020","IsNewSubSection":false,"SubSectionReplacement":""},{"Level":2,"Identity":"T56C5N1538S1","SubSectionBookmarkName":"ss_T56C5N1538S1_lv2_342e135db","IsNewSubSection":false,"SubSectionReplacement":""},{"Level":2,"Identity":"T56C5N1538S2","SubSectionBookmarkName":"ss_T56C5N1538S2_lv2_720586358","IsNewSubSection":false,"SubSectionReplacement":""},{"Level":1,"Identity":"T56C5N1538SJ","SubSectionBookmarkName":"ss_T56C5N1538SJ_lv1_e45b6ca7f","IsNewSubSection":false,"SubSectionReplacement":""},{"Level":2,"Identity":"T56C5N1538S1","SubSectionBookmarkName":"ss_T56C5N1538S1_lv2_d24de2cad","IsNewSubSection":false,"SubSectionReplacement":""},{"Level":2,"Identity":"T56C5N1538S2","SubSectionBookmarkName":"ss_T56C5N1538S2_lv2_4cc4b29ab","IsNewSubSection":false,"SubSectionReplacement":""},{"Level":1,"Identity":"T56C5N1538SK","SubSectionBookmarkName":"ss_T56C5N1538SK_lv1_a705df18b","IsNewSubSection":false,"SubSectionReplacement":""},{"Level":1,"Identity":"T56C5N1538SL","SubSectionBookmarkName":"ss_T56C5N1538SL_lv1_9c8c9847b","IsNewSubSection":false,"SubSectionReplacement":""},{"Level":2,"Identity":"T56C5N1538S1","SubSectionBookmarkName":"ss_T56C5N1538S1_lv2_97612bcb9","IsNewSubSection":false,"SubSectionReplacement":""},{"Level":2,"Identity":"T56C5N1538S2","SubSectionBookmarkName":"ss_T56C5N1538S2_lv2_521d04a54","IsNewSubSection":false,"SubSectionReplacement":""}],"TitleRelatedTo":"Emergency scene management;  definitions","TitleSoAsTo":"","Deleted":false}],"TitleText":"","DisableControls":false,"Deleted":false,"RepealItems":[],"SectionBookmarkName":"bs_num_1_96dee016a"},{"SectionUUID":"8f03ca95-8faa-4d43-a9c2-8afc498075bd","SectionName":"standard_eff_date_section","SectionNumber":2,"SectionType":"drafting_clause","CodeSections":[],"TitleText":"","DisableControls":false,"Deleted":false,"RepealItems":[],"SectionBookmarkName":"bs_num_2_lastsection"}]</T_BILL_T_SECTIONS>
  <T_BILL_T_SUBJECT>Emergency Scene Management</T_BILL_T_SUBJECT>
  <T_BILL_UR_DRAFTER>carlmcintosh@scstatehouse.gov</T_BILL_UR_DRAFTER>
  <T_BILL_UR_DRAFTINGASSISTANT>gwenthurmond@scstatehouse.gov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07FA8930-0220-4F4B-AE90-621295225E40}">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1415</Words>
  <Characters>7245</Characters>
  <Application>Microsoft Office Word</Application>
  <DocSecurity>0</DocSecurity>
  <Lines>150</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2025-04-24T18:30:00Z</cp:lastPrinted>
  <dcterms:created xsi:type="dcterms:W3CDTF">2025-04-24T18:00:00Z</dcterms:created>
  <dcterms:modified xsi:type="dcterms:W3CDTF">2025-04-24T18:30:00Z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