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Herbkersman</w:t>
      </w:r>
    </w:p>
    <w:p>
      <w:pPr>
        <w:widowControl w:val="false"/>
        <w:spacing w:after="0"/>
        <w:jc w:val="left"/>
      </w:pPr>
      <w:r>
        <w:rPr>
          <w:rFonts w:ascii="Times New Roman"/>
          <w:sz w:val="22"/>
        </w:rPr>
        <w:t xml:space="preserve">Document Path: LC-0131HA-HA25.docx</w:t>
      </w:r>
    </w:p>
    <w:p>
      <w:pPr>
        <w:widowControl w:val="false"/>
        <w:spacing w:after="0"/>
        <w:jc w:val="left"/>
      </w:pPr>
    </w:p>
    <w:p>
      <w:pPr>
        <w:widowControl w:val="false"/>
        <w:spacing w:after="0"/>
        <w:jc w:val="left"/>
      </w:pPr>
      <w:r>
        <w:rPr>
          <w:rFonts w:ascii="Times New Roman"/>
          <w:sz w:val="22"/>
        </w:rPr>
        <w:t xml:space="preserve">Introduced in the House on April 10, 2025</w:t>
      </w:r>
    </w:p>
    <w:p>
      <w:pPr>
        <w:widowControl w:val="false"/>
        <w:spacing w:after="0"/>
        <w:jc w:val="left"/>
      </w:pPr>
      <w:r>
        <w:rPr>
          <w:rFonts w:ascii="Times New Roman"/>
          <w:sz w:val="22"/>
        </w:rPr>
        <w:t xml:space="preserve">Introduced in the Senate on April 15, 2025</w:t>
      </w:r>
    </w:p>
    <w:p>
      <w:pPr>
        <w:widowControl w:val="false"/>
        <w:spacing w:after="0"/>
        <w:jc w:val="left"/>
      </w:pPr>
      <w:r>
        <w:rPr>
          <w:rFonts w:ascii="Times New Roman"/>
          <w:sz w:val="22"/>
        </w:rPr>
        <w:t xml:space="preserve">Adopted by the General Assembly on April 15, 2025</w:t>
      </w:r>
    </w:p>
    <w:p>
      <w:pPr>
        <w:widowControl w:val="false"/>
        <w:spacing w:after="0"/>
        <w:jc w:val="left"/>
      </w:pPr>
    </w:p>
    <w:p>
      <w:pPr>
        <w:widowControl w:val="false"/>
        <w:spacing w:after="0"/>
        <w:jc w:val="left"/>
      </w:pPr>
      <w:r>
        <w:rPr>
          <w:rFonts w:ascii="Times New Roman"/>
          <w:sz w:val="22"/>
        </w:rPr>
        <w:t xml:space="preserve">Summary: PSC Elections - Seats 2, 4, and 6</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4/10/2025</w:t>
      </w:r>
      <w:r>
        <w:tab/>
        <w:t>House</w:t>
      </w:r>
      <w:r>
        <w:tab/>
        <w:t xml:space="preserve">Introduced, adopted, sent to Senate</w:t>
      </w:r>
      <w:r>
        <w:t xml:space="preserve"> (</w:t>
      </w:r>
      <w:hyperlink w:history="true" r:id="Rec5e1dac39824858">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4/15/2025</w:t>
      </w:r>
      <w:r>
        <w:tab/>
        <w:t>Senate</w:t>
      </w:r>
      <w:r>
        <w:tab/>
        <w:t xml:space="preserve">Introduced, adopted, returned with concurrence</w:t>
      </w:r>
      <w:r>
        <w:t xml:space="preserve"> (</w:t>
      </w:r>
      <w:hyperlink w:history="true" r:id="R9d125854fc384c03">
        <w:r w:rsidRPr="00770434">
          <w:rPr>
            <w:rStyle w:val="Hyperlink"/>
          </w:rPr>
          <w:t>Senate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57e148ce8e5f489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2f394a575e24022">
        <w:r>
          <w:rPr>
            <w:rStyle w:val="Hyperlink"/>
            <w:u w:val="single"/>
          </w:rPr>
          <w:t>04/10/2025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0E7DBE" w14:paraId="48DB32D0" w14:textId="4BB1681E">
          <w:pPr>
            <w:pStyle w:val="scresolutiontitle"/>
          </w:pPr>
          <w:r w:rsidRPr="001677F1">
            <w:rPr>
              <w:caps w:val="0"/>
            </w:rPr>
            <w:t>TO FIX ELEVEN O’CLOCK A.M. ON MAY 1, 2025, AS THE TIME TO ELECT A MEMBER TO THE PUBLIC SERVICE COMMISSION FOR THE SECOND CONGRESSIONAL DISTRICT FOR A TERM EXPIRING ON JUNE 30, 2026; TO ELECT A MEMBER TO THE PUBLIC SERVICE COMMISSION FOR THE FOURTH CONGRESSIONAL DISTRICT FOR A TERM EXPIRING ON JUNE 30, 2026; AND TO ELECT A MEMBER TO THE PUBLIC SERVICE COMMISSION FOR THE SIXTH CONGRESSIONAL DISTRICT FOR A TERM EXPIRING ON JUNE 30, 2026.</w:t>
          </w:r>
        </w:p>
      </w:sdtContent>
    </w:sdt>
    <w:p w:rsidRPr="008A567B" w:rsidR="0010776B" w:rsidP="00A477AA" w:rsidRDefault="0010776B" w14:paraId="48DB32D1" w14:textId="77777777">
      <w:pPr>
        <w:pStyle w:val="scresolutiontitle"/>
      </w:pPr>
    </w:p>
    <w:p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001677F1" w:rsidP="00386AE9" w:rsidRDefault="001677F1" w14:paraId="7C1BA649" w14:textId="77777777">
      <w:pPr>
        <w:pStyle w:val="scresolutionbody"/>
      </w:pPr>
    </w:p>
    <w:p w:rsidRPr="002C7ED8" w:rsidR="001677F1" w:rsidP="001677F1" w:rsidRDefault="001677F1" w14:paraId="3F714C5D" w14:textId="77777777">
      <w:pPr>
        <w:pStyle w:val="scresolutionmembers"/>
      </w:pPr>
      <w:r w:rsidRPr="002C7ED8">
        <w:t xml:space="preserve">That the </w:t>
      </w:r>
      <w:r>
        <w:t>Senate and the House of Representatives shall meet in joint assembly in the Hall of the House of Representatives at eleven o’clock a.m. on Thursday, May 1, 2025, to elect a member to the Public Service Commission for the Second Congressional District, for a term expiring on June 30, 2026; to elect a member to the Public Service Commission for the Fourth Congressional District, for a term expiring on June 3</w:t>
      </w:r>
      <w:bookmarkStart w:name="open_doc_here" w:id="0"/>
      <w:bookmarkEnd w:id="0"/>
      <w:r>
        <w:t>0, 2026; and to elect a member to the Public Service Commission for the Sixth Congressional District, for a term expiring on June 30, 2026.</w:t>
      </w:r>
    </w:p>
    <w:p w:rsidRPr="008A567B" w:rsidR="001677F1" w:rsidP="00386AE9" w:rsidRDefault="001677F1" w14:paraId="17102CC4" w14:textId="77777777">
      <w:pPr>
        <w:pStyle w:val="scresolutionbody"/>
      </w:pPr>
    </w:p>
    <w:p w:rsidR="001677F1" w:rsidP="001677F1" w:rsidRDefault="001677F1" w14:paraId="43206C28" w14:textId="77777777">
      <w:pPr>
        <w:pStyle w:val="scresolutionbody"/>
      </w:pPr>
      <w:r w:rsidRPr="002C7ED8">
        <w:t>Be it further resolved</w:t>
      </w:r>
      <w:r>
        <w:t xml:space="preserve"> </w:t>
      </w:r>
      <w:r w:rsidRPr="006429B9">
        <w:t xml:space="preserve">that </w:t>
      </w:r>
      <w:r>
        <w:t>all nominations must be made by the Chairman of the State Regulation of Public Utilities Review Committee, and that no further nominating or seconding speeches may be made by members of the General Assembly on behalf of any candidate.</w:t>
      </w:r>
    </w:p>
    <w:p w:rsidR="00007116" w:rsidP="00634744" w:rsidRDefault="00007116" w14:paraId="48DB32E7" w14:textId="58506AB5">
      <w:pPr>
        <w:pStyle w:val="scresolutionbody"/>
      </w:pPr>
    </w:p>
    <w:p w:rsidRPr="002C7ED8" w:rsidR="001677F1" w:rsidP="001677F1" w:rsidRDefault="00CA418B" w14:paraId="58586E94" w14:textId="1A624DB6">
      <w:pPr>
        <w:pStyle w:val="scresolutionbody"/>
      </w:pPr>
      <w:r w:rsidRPr="00CA418B">
        <w:t>Be it further resolved that the General Assembly agrees that during the joint assembly the members of the House of Representatives shall vote electronically on the elections for members of the Public Service Commission for the Second, Fourth, and Sixth Congressional Districts, and on any other matter requiring a vote of the House related to these elections.</w:t>
      </w:r>
    </w:p>
    <w:p w:rsidRPr="008A567B" w:rsidR="00B36D5A" w:rsidP="00634744" w:rsidRDefault="00B36D5A" w14:paraId="2A880412" w14:textId="77777777">
      <w:pPr>
        <w:pStyle w:val="scresolutionmembers"/>
      </w:pP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465B7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18A2A713" w:rsidR="005955A6" w:rsidRDefault="002D5BA0"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C7AC4">
          <w:t>[4348]</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C7AC4">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224FA"/>
    <w:rsid w:val="00032C17"/>
    <w:rsid w:val="00032E86"/>
    <w:rsid w:val="00036613"/>
    <w:rsid w:val="00042BEC"/>
    <w:rsid w:val="000765E9"/>
    <w:rsid w:val="000805BF"/>
    <w:rsid w:val="00097234"/>
    <w:rsid w:val="00097C23"/>
    <w:rsid w:val="000A53B4"/>
    <w:rsid w:val="000A641D"/>
    <w:rsid w:val="000B6334"/>
    <w:rsid w:val="000D1C4F"/>
    <w:rsid w:val="000E0100"/>
    <w:rsid w:val="000E1785"/>
    <w:rsid w:val="000E7DBE"/>
    <w:rsid w:val="000F045E"/>
    <w:rsid w:val="000F1901"/>
    <w:rsid w:val="000F2E49"/>
    <w:rsid w:val="000F40FA"/>
    <w:rsid w:val="001035F1"/>
    <w:rsid w:val="00104752"/>
    <w:rsid w:val="0010776B"/>
    <w:rsid w:val="00110EDC"/>
    <w:rsid w:val="00111693"/>
    <w:rsid w:val="00115C9A"/>
    <w:rsid w:val="00115FB0"/>
    <w:rsid w:val="00133E66"/>
    <w:rsid w:val="001435A3"/>
    <w:rsid w:val="00146ED3"/>
    <w:rsid w:val="00151044"/>
    <w:rsid w:val="001677F1"/>
    <w:rsid w:val="001734E7"/>
    <w:rsid w:val="00177C51"/>
    <w:rsid w:val="001A022F"/>
    <w:rsid w:val="001A7F04"/>
    <w:rsid w:val="001B2B2F"/>
    <w:rsid w:val="001C27EE"/>
    <w:rsid w:val="001C5986"/>
    <w:rsid w:val="001C6E2D"/>
    <w:rsid w:val="001D08F2"/>
    <w:rsid w:val="001D3A58"/>
    <w:rsid w:val="001D525B"/>
    <w:rsid w:val="001D68D8"/>
    <w:rsid w:val="001D7F4F"/>
    <w:rsid w:val="001F57F5"/>
    <w:rsid w:val="001F635C"/>
    <w:rsid w:val="001F6DD1"/>
    <w:rsid w:val="002017E6"/>
    <w:rsid w:val="00202096"/>
    <w:rsid w:val="00205238"/>
    <w:rsid w:val="00206003"/>
    <w:rsid w:val="002079B4"/>
    <w:rsid w:val="002116D8"/>
    <w:rsid w:val="00211B4F"/>
    <w:rsid w:val="002321B6"/>
    <w:rsid w:val="00232912"/>
    <w:rsid w:val="0025001F"/>
    <w:rsid w:val="00250967"/>
    <w:rsid w:val="002509A6"/>
    <w:rsid w:val="002543C8"/>
    <w:rsid w:val="0025541D"/>
    <w:rsid w:val="00275BB4"/>
    <w:rsid w:val="00275D16"/>
    <w:rsid w:val="00284AAE"/>
    <w:rsid w:val="002A3211"/>
    <w:rsid w:val="002B0837"/>
    <w:rsid w:val="002D241B"/>
    <w:rsid w:val="002D4EE1"/>
    <w:rsid w:val="002D55D2"/>
    <w:rsid w:val="002D5BA0"/>
    <w:rsid w:val="002E5779"/>
    <w:rsid w:val="002E5912"/>
    <w:rsid w:val="002F0628"/>
    <w:rsid w:val="002F3C96"/>
    <w:rsid w:val="002F4473"/>
    <w:rsid w:val="00301B21"/>
    <w:rsid w:val="00305C2D"/>
    <w:rsid w:val="00311FFE"/>
    <w:rsid w:val="003213C6"/>
    <w:rsid w:val="00325348"/>
    <w:rsid w:val="0032732C"/>
    <w:rsid w:val="00336AD0"/>
    <w:rsid w:val="00347376"/>
    <w:rsid w:val="00352A7D"/>
    <w:rsid w:val="0037079A"/>
    <w:rsid w:val="00385572"/>
    <w:rsid w:val="00386AE9"/>
    <w:rsid w:val="003A4798"/>
    <w:rsid w:val="003A4F41"/>
    <w:rsid w:val="003B3CFE"/>
    <w:rsid w:val="003C4DAB"/>
    <w:rsid w:val="003D01E8"/>
    <w:rsid w:val="003E5288"/>
    <w:rsid w:val="003F6D79"/>
    <w:rsid w:val="004001F3"/>
    <w:rsid w:val="0041760A"/>
    <w:rsid w:val="00417C01"/>
    <w:rsid w:val="004252D4"/>
    <w:rsid w:val="00436096"/>
    <w:rsid w:val="004403BD"/>
    <w:rsid w:val="00445689"/>
    <w:rsid w:val="004456A8"/>
    <w:rsid w:val="00461441"/>
    <w:rsid w:val="00465B7C"/>
    <w:rsid w:val="00472A14"/>
    <w:rsid w:val="00474ED4"/>
    <w:rsid w:val="004809EE"/>
    <w:rsid w:val="00494085"/>
    <w:rsid w:val="004C2666"/>
    <w:rsid w:val="004D63AC"/>
    <w:rsid w:val="004E2FA7"/>
    <w:rsid w:val="004E7D54"/>
    <w:rsid w:val="004F438C"/>
    <w:rsid w:val="00510BBD"/>
    <w:rsid w:val="005273C6"/>
    <w:rsid w:val="005275A2"/>
    <w:rsid w:val="00530A69"/>
    <w:rsid w:val="00545593"/>
    <w:rsid w:val="00545C09"/>
    <w:rsid w:val="00551C74"/>
    <w:rsid w:val="00556EBF"/>
    <w:rsid w:val="0055760A"/>
    <w:rsid w:val="00574EC5"/>
    <w:rsid w:val="0057560B"/>
    <w:rsid w:val="00577C6C"/>
    <w:rsid w:val="005834ED"/>
    <w:rsid w:val="00586E74"/>
    <w:rsid w:val="00591EDD"/>
    <w:rsid w:val="00592E64"/>
    <w:rsid w:val="005955A6"/>
    <w:rsid w:val="00597B6E"/>
    <w:rsid w:val="005A62FE"/>
    <w:rsid w:val="005C2FE2"/>
    <w:rsid w:val="005C7500"/>
    <w:rsid w:val="005E2BC9"/>
    <w:rsid w:val="005E718A"/>
    <w:rsid w:val="005F7AF0"/>
    <w:rsid w:val="00605102"/>
    <w:rsid w:val="00611909"/>
    <w:rsid w:val="006215AA"/>
    <w:rsid w:val="00634744"/>
    <w:rsid w:val="0063769A"/>
    <w:rsid w:val="006419F9"/>
    <w:rsid w:val="006474EA"/>
    <w:rsid w:val="00666E48"/>
    <w:rsid w:val="00681C97"/>
    <w:rsid w:val="00685C84"/>
    <w:rsid w:val="006913C9"/>
    <w:rsid w:val="0069470D"/>
    <w:rsid w:val="006B2EA0"/>
    <w:rsid w:val="006B3A87"/>
    <w:rsid w:val="006C05B4"/>
    <w:rsid w:val="006C5D6A"/>
    <w:rsid w:val="006D58AA"/>
    <w:rsid w:val="006E6997"/>
    <w:rsid w:val="007070AD"/>
    <w:rsid w:val="00734F00"/>
    <w:rsid w:val="00736959"/>
    <w:rsid w:val="00737CF6"/>
    <w:rsid w:val="007465E9"/>
    <w:rsid w:val="00776E76"/>
    <w:rsid w:val="00781DF8"/>
    <w:rsid w:val="00787728"/>
    <w:rsid w:val="007917CE"/>
    <w:rsid w:val="007A0544"/>
    <w:rsid w:val="007A1AE8"/>
    <w:rsid w:val="007A70AE"/>
    <w:rsid w:val="007E01B6"/>
    <w:rsid w:val="007F6D64"/>
    <w:rsid w:val="007F7D1C"/>
    <w:rsid w:val="00800D17"/>
    <w:rsid w:val="0080793D"/>
    <w:rsid w:val="00815CDE"/>
    <w:rsid w:val="00824959"/>
    <w:rsid w:val="008362E8"/>
    <w:rsid w:val="0085786E"/>
    <w:rsid w:val="008833A1"/>
    <w:rsid w:val="008A1768"/>
    <w:rsid w:val="008A489F"/>
    <w:rsid w:val="008A567B"/>
    <w:rsid w:val="008A6483"/>
    <w:rsid w:val="008B4AC4"/>
    <w:rsid w:val="008B7957"/>
    <w:rsid w:val="008C145E"/>
    <w:rsid w:val="008C1EF9"/>
    <w:rsid w:val="008D05D1"/>
    <w:rsid w:val="008E1DCA"/>
    <w:rsid w:val="008F0F33"/>
    <w:rsid w:val="008F4429"/>
    <w:rsid w:val="008F61EE"/>
    <w:rsid w:val="009059FF"/>
    <w:rsid w:val="009339D3"/>
    <w:rsid w:val="0094021A"/>
    <w:rsid w:val="00956C29"/>
    <w:rsid w:val="009759DD"/>
    <w:rsid w:val="009B44AF"/>
    <w:rsid w:val="009C6A0B"/>
    <w:rsid w:val="009C7137"/>
    <w:rsid w:val="009C7AC4"/>
    <w:rsid w:val="009E0796"/>
    <w:rsid w:val="009F0C77"/>
    <w:rsid w:val="009F4DD1"/>
    <w:rsid w:val="00A00366"/>
    <w:rsid w:val="00A02543"/>
    <w:rsid w:val="00A41684"/>
    <w:rsid w:val="00A477AA"/>
    <w:rsid w:val="00A50395"/>
    <w:rsid w:val="00A64E80"/>
    <w:rsid w:val="00A72BCD"/>
    <w:rsid w:val="00A74015"/>
    <w:rsid w:val="00A741D9"/>
    <w:rsid w:val="00A833AB"/>
    <w:rsid w:val="00A854FB"/>
    <w:rsid w:val="00A9569D"/>
    <w:rsid w:val="00A9741D"/>
    <w:rsid w:val="00AB2CC0"/>
    <w:rsid w:val="00AC34A2"/>
    <w:rsid w:val="00AC7080"/>
    <w:rsid w:val="00AD11C5"/>
    <w:rsid w:val="00AD1C9A"/>
    <w:rsid w:val="00AD4B17"/>
    <w:rsid w:val="00AD5948"/>
    <w:rsid w:val="00AE2603"/>
    <w:rsid w:val="00AE5C8E"/>
    <w:rsid w:val="00AE75F6"/>
    <w:rsid w:val="00AF0102"/>
    <w:rsid w:val="00B3407E"/>
    <w:rsid w:val="00B36D5A"/>
    <w:rsid w:val="00B412D4"/>
    <w:rsid w:val="00B564ED"/>
    <w:rsid w:val="00B605BA"/>
    <w:rsid w:val="00B63381"/>
    <w:rsid w:val="00B644A8"/>
    <w:rsid w:val="00B6480F"/>
    <w:rsid w:val="00B64FFF"/>
    <w:rsid w:val="00B66333"/>
    <w:rsid w:val="00B7267F"/>
    <w:rsid w:val="00B75106"/>
    <w:rsid w:val="00B769D8"/>
    <w:rsid w:val="00B84143"/>
    <w:rsid w:val="00B9052D"/>
    <w:rsid w:val="00BA3407"/>
    <w:rsid w:val="00BA36EE"/>
    <w:rsid w:val="00BA562E"/>
    <w:rsid w:val="00BC2AAC"/>
    <w:rsid w:val="00BC65D1"/>
    <w:rsid w:val="00BD4498"/>
    <w:rsid w:val="00BE3C22"/>
    <w:rsid w:val="00BE5420"/>
    <w:rsid w:val="00BE61CC"/>
    <w:rsid w:val="00BE6417"/>
    <w:rsid w:val="00BE6442"/>
    <w:rsid w:val="00C02C1B"/>
    <w:rsid w:val="00C0345E"/>
    <w:rsid w:val="00C168BE"/>
    <w:rsid w:val="00C21ABE"/>
    <w:rsid w:val="00C30377"/>
    <w:rsid w:val="00C31C95"/>
    <w:rsid w:val="00C3483A"/>
    <w:rsid w:val="00C41930"/>
    <w:rsid w:val="00C56A5C"/>
    <w:rsid w:val="00C61E04"/>
    <w:rsid w:val="00C71EB2"/>
    <w:rsid w:val="00C73AFC"/>
    <w:rsid w:val="00C74E9D"/>
    <w:rsid w:val="00C826DD"/>
    <w:rsid w:val="00C82FD3"/>
    <w:rsid w:val="00C831DE"/>
    <w:rsid w:val="00C87589"/>
    <w:rsid w:val="00C92819"/>
    <w:rsid w:val="00C932F1"/>
    <w:rsid w:val="00CA418B"/>
    <w:rsid w:val="00CA5B1A"/>
    <w:rsid w:val="00CA7D84"/>
    <w:rsid w:val="00CB0582"/>
    <w:rsid w:val="00CC6B7B"/>
    <w:rsid w:val="00CD2089"/>
    <w:rsid w:val="00CE36AF"/>
    <w:rsid w:val="00CE4EE6"/>
    <w:rsid w:val="00CF63F1"/>
    <w:rsid w:val="00D00FA8"/>
    <w:rsid w:val="00D26AE8"/>
    <w:rsid w:val="00D40A42"/>
    <w:rsid w:val="00D4291B"/>
    <w:rsid w:val="00D5286A"/>
    <w:rsid w:val="00D62528"/>
    <w:rsid w:val="00D66B80"/>
    <w:rsid w:val="00D73A67"/>
    <w:rsid w:val="00D8028D"/>
    <w:rsid w:val="00D970A9"/>
    <w:rsid w:val="00DC4370"/>
    <w:rsid w:val="00DC47B1"/>
    <w:rsid w:val="00DE4955"/>
    <w:rsid w:val="00DF2DD4"/>
    <w:rsid w:val="00DF3845"/>
    <w:rsid w:val="00DF64D9"/>
    <w:rsid w:val="00E053DE"/>
    <w:rsid w:val="00E10C9E"/>
    <w:rsid w:val="00E1282A"/>
    <w:rsid w:val="00E32D96"/>
    <w:rsid w:val="00E41911"/>
    <w:rsid w:val="00E42AB8"/>
    <w:rsid w:val="00E44B57"/>
    <w:rsid w:val="00E8269B"/>
    <w:rsid w:val="00E848B1"/>
    <w:rsid w:val="00E92EEF"/>
    <w:rsid w:val="00E967A7"/>
    <w:rsid w:val="00E97571"/>
    <w:rsid w:val="00EA4CFF"/>
    <w:rsid w:val="00ED5EAA"/>
    <w:rsid w:val="00EF094E"/>
    <w:rsid w:val="00EF2368"/>
    <w:rsid w:val="00EF2A33"/>
    <w:rsid w:val="00EF5D47"/>
    <w:rsid w:val="00F24442"/>
    <w:rsid w:val="00F3245B"/>
    <w:rsid w:val="00F4676F"/>
    <w:rsid w:val="00F50AE3"/>
    <w:rsid w:val="00F655B7"/>
    <w:rsid w:val="00F656BA"/>
    <w:rsid w:val="00F66A78"/>
    <w:rsid w:val="00F67CF1"/>
    <w:rsid w:val="00F7131D"/>
    <w:rsid w:val="00F728AA"/>
    <w:rsid w:val="00F80E4C"/>
    <w:rsid w:val="00F8202C"/>
    <w:rsid w:val="00F840F0"/>
    <w:rsid w:val="00F960E8"/>
    <w:rsid w:val="00FB0D0D"/>
    <w:rsid w:val="00FB43B4"/>
    <w:rsid w:val="00FB6B0B"/>
    <w:rsid w:val="00FC184F"/>
    <w:rsid w:val="00FF2AE4"/>
    <w:rsid w:val="00FF41B9"/>
    <w:rsid w:val="00FF4FE7"/>
    <w:rsid w:val="00FF6450"/>
    <w:rsid w:val="00FF6BC3"/>
    <w:rsid w:val="00FF7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B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079B4"/>
    <w:pPr>
      <w:keepNext/>
      <w:suppressAutoHyphens/>
      <w:jc w:val="center"/>
      <w:outlineLvl w:val="0"/>
    </w:pPr>
    <w:rPr>
      <w:b/>
      <w:sz w:val="30"/>
    </w:rPr>
  </w:style>
  <w:style w:type="character" w:default="1" w:styleId="DefaultParagraphFont">
    <w:name w:val="Default Paragraph Font"/>
    <w:uiPriority w:val="1"/>
    <w:semiHidden/>
    <w:unhideWhenUsed/>
    <w:rsid w:val="002079B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079B4"/>
  </w:style>
  <w:style w:type="character" w:customStyle="1" w:styleId="Heading1Char">
    <w:name w:val="Heading 1 Char"/>
    <w:basedOn w:val="DefaultParagraphFont"/>
    <w:link w:val="Heading1"/>
    <w:uiPriority w:val="9"/>
    <w:rsid w:val="002079B4"/>
    <w:rPr>
      <w:rFonts w:eastAsia="Times New Roman" w:cs="Times New Roman"/>
      <w:b/>
      <w:sz w:val="30"/>
      <w:szCs w:val="20"/>
    </w:rPr>
  </w:style>
  <w:style w:type="paragraph" w:styleId="Header">
    <w:name w:val="header"/>
    <w:basedOn w:val="Normal"/>
    <w:link w:val="HeaderChar"/>
    <w:uiPriority w:val="99"/>
    <w:unhideWhenUsed/>
    <w:rsid w:val="002079B4"/>
    <w:pPr>
      <w:tabs>
        <w:tab w:val="center" w:pos="4320"/>
        <w:tab w:val="right" w:pos="8640"/>
      </w:tabs>
    </w:pPr>
  </w:style>
  <w:style w:type="character" w:customStyle="1" w:styleId="HeaderChar">
    <w:name w:val="Header Char"/>
    <w:basedOn w:val="DefaultParagraphFont"/>
    <w:link w:val="Header"/>
    <w:uiPriority w:val="99"/>
    <w:rsid w:val="002079B4"/>
    <w:rPr>
      <w:rFonts w:eastAsia="Times New Roman" w:cs="Times New Roman"/>
      <w:szCs w:val="20"/>
    </w:rPr>
  </w:style>
  <w:style w:type="paragraph" w:styleId="Footer">
    <w:name w:val="footer"/>
    <w:basedOn w:val="Normal"/>
    <w:link w:val="FooterChar"/>
    <w:uiPriority w:val="99"/>
    <w:unhideWhenUsed/>
    <w:rsid w:val="002079B4"/>
    <w:pPr>
      <w:tabs>
        <w:tab w:val="center" w:pos="4680"/>
        <w:tab w:val="right" w:pos="9360"/>
      </w:tabs>
    </w:pPr>
  </w:style>
  <w:style w:type="character" w:customStyle="1" w:styleId="FooterChar">
    <w:name w:val="Footer Char"/>
    <w:basedOn w:val="DefaultParagraphFont"/>
    <w:link w:val="Footer"/>
    <w:uiPriority w:val="99"/>
    <w:rsid w:val="002079B4"/>
    <w:rPr>
      <w:rFonts w:eastAsia="Times New Roman" w:cs="Times New Roman"/>
      <w:szCs w:val="20"/>
    </w:rPr>
  </w:style>
  <w:style w:type="character" w:styleId="PageNumber">
    <w:name w:val="page number"/>
    <w:basedOn w:val="DefaultParagraphFont"/>
    <w:uiPriority w:val="99"/>
    <w:semiHidden/>
    <w:unhideWhenUsed/>
    <w:rsid w:val="002079B4"/>
  </w:style>
  <w:style w:type="character" w:styleId="LineNumber">
    <w:name w:val="line number"/>
    <w:basedOn w:val="DefaultParagraphFont"/>
    <w:uiPriority w:val="99"/>
    <w:semiHidden/>
    <w:unhideWhenUsed/>
    <w:rsid w:val="002079B4"/>
  </w:style>
  <w:style w:type="paragraph" w:customStyle="1" w:styleId="BillDots">
    <w:name w:val="Bill Dots"/>
    <w:basedOn w:val="Normal"/>
    <w:qFormat/>
    <w:rsid w:val="002079B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079B4"/>
    <w:pPr>
      <w:tabs>
        <w:tab w:val="right" w:pos="5904"/>
      </w:tabs>
    </w:pPr>
  </w:style>
  <w:style w:type="paragraph" w:styleId="BalloonText">
    <w:name w:val="Balloon Text"/>
    <w:basedOn w:val="Normal"/>
    <w:link w:val="BalloonTextChar"/>
    <w:uiPriority w:val="99"/>
    <w:semiHidden/>
    <w:unhideWhenUsed/>
    <w:rsid w:val="002079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9B4"/>
    <w:rPr>
      <w:rFonts w:ascii="Segoe UI" w:eastAsia="Times New Roman" w:hAnsi="Segoe UI" w:cs="Segoe UI"/>
      <w:sz w:val="18"/>
      <w:szCs w:val="18"/>
    </w:rPr>
  </w:style>
  <w:style w:type="paragraph" w:styleId="ListParagraph">
    <w:name w:val="List Paragraph"/>
    <w:basedOn w:val="Normal"/>
    <w:uiPriority w:val="34"/>
    <w:qFormat/>
    <w:rsid w:val="002079B4"/>
    <w:pPr>
      <w:ind w:left="720"/>
      <w:contextualSpacing/>
    </w:pPr>
  </w:style>
  <w:style w:type="paragraph" w:customStyle="1" w:styleId="scbillheader">
    <w:name w:val="sc_bill_header"/>
    <w:qFormat/>
    <w:rsid w:val="002079B4"/>
    <w:pPr>
      <w:widowControl w:val="0"/>
      <w:suppressAutoHyphens/>
      <w:spacing w:after="0" w:line="240" w:lineRule="auto"/>
      <w:jc w:val="center"/>
    </w:pPr>
    <w:rPr>
      <w:b/>
      <w:caps/>
      <w:sz w:val="30"/>
    </w:rPr>
  </w:style>
  <w:style w:type="paragraph" w:customStyle="1" w:styleId="schouseresolutionbythis">
    <w:name w:val="sc_house_resolution_by_this"/>
    <w:qFormat/>
    <w:rsid w:val="002079B4"/>
    <w:pPr>
      <w:widowControl w:val="0"/>
      <w:suppressAutoHyphens/>
      <w:spacing w:after="0" w:line="240" w:lineRule="auto"/>
      <w:jc w:val="both"/>
    </w:pPr>
  </w:style>
  <w:style w:type="paragraph" w:customStyle="1" w:styleId="schouseresolutionclippageattorney">
    <w:name w:val="sc_house_resolution_clip_page_attorney"/>
    <w:qFormat/>
    <w:rsid w:val="002079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79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79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79B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79B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79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79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79B4"/>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79B4"/>
    <w:pPr>
      <w:widowControl w:val="0"/>
      <w:suppressAutoHyphens/>
      <w:spacing w:after="0" w:line="240" w:lineRule="auto"/>
      <w:jc w:val="both"/>
    </w:pPr>
  </w:style>
  <w:style w:type="paragraph" w:customStyle="1" w:styleId="schouseresolutionemptyline">
    <w:name w:val="sc_house_resolution_empty_line"/>
    <w:qFormat/>
    <w:rsid w:val="002079B4"/>
    <w:pPr>
      <w:widowControl w:val="0"/>
      <w:suppressAutoHyphens/>
      <w:spacing w:after="0" w:line="240" w:lineRule="auto"/>
      <w:jc w:val="both"/>
    </w:pPr>
  </w:style>
  <w:style w:type="paragraph" w:customStyle="1" w:styleId="schouseresolutionfurtherresolved">
    <w:name w:val="sc_house_resolution_further_resolved"/>
    <w:qFormat/>
    <w:rsid w:val="002079B4"/>
    <w:pPr>
      <w:widowControl w:val="0"/>
      <w:suppressAutoHyphens/>
      <w:spacing w:after="0" w:line="240" w:lineRule="auto"/>
      <w:jc w:val="both"/>
    </w:pPr>
  </w:style>
  <w:style w:type="paragraph" w:customStyle="1" w:styleId="schouseresolutionheader">
    <w:name w:val="sc_house_resolution_header"/>
    <w:qFormat/>
    <w:rsid w:val="002079B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079B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079B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079B4"/>
    <w:pPr>
      <w:widowControl w:val="0"/>
      <w:suppressLineNumbers/>
      <w:suppressAutoHyphens/>
      <w:jc w:val="left"/>
    </w:pPr>
    <w:rPr>
      <w:b/>
    </w:rPr>
  </w:style>
  <w:style w:type="paragraph" w:customStyle="1" w:styleId="schouseresolutionjackettitle">
    <w:name w:val="sc_house_resolution_jacket_title"/>
    <w:qFormat/>
    <w:rsid w:val="002079B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079B4"/>
    <w:pPr>
      <w:widowControl w:val="0"/>
      <w:suppressAutoHyphens/>
      <w:spacing w:after="0" w:line="360" w:lineRule="auto"/>
      <w:jc w:val="both"/>
    </w:pPr>
  </w:style>
  <w:style w:type="paragraph" w:customStyle="1" w:styleId="scresolutionwhereas">
    <w:name w:val="sc_resolution_whereas"/>
    <w:qFormat/>
    <w:rsid w:val="002079B4"/>
    <w:pPr>
      <w:widowControl w:val="0"/>
      <w:suppressAutoHyphens/>
      <w:spacing w:after="0" w:line="360" w:lineRule="auto"/>
      <w:jc w:val="both"/>
    </w:pPr>
  </w:style>
  <w:style w:type="paragraph" w:customStyle="1" w:styleId="schouseresolutionxx">
    <w:name w:val="sc_house_resolution_xx"/>
    <w:qFormat/>
    <w:rsid w:val="002079B4"/>
    <w:pPr>
      <w:widowControl w:val="0"/>
      <w:suppressAutoHyphens/>
      <w:spacing w:after="0" w:line="240" w:lineRule="auto"/>
      <w:jc w:val="center"/>
    </w:pPr>
  </w:style>
  <w:style w:type="paragraph" w:customStyle="1" w:styleId="scconresoattyda">
    <w:name w:val="sc_con_reso_atty_da"/>
    <w:qFormat/>
    <w:rsid w:val="002079B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079B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2079B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2079B4"/>
    <w:pPr>
      <w:widowControl w:val="0"/>
      <w:suppressAutoHyphens/>
      <w:spacing w:after="0" w:line="360" w:lineRule="auto"/>
      <w:jc w:val="both"/>
    </w:pPr>
  </w:style>
  <w:style w:type="paragraph" w:customStyle="1" w:styleId="scresolutionemptyline">
    <w:name w:val="sc_resolution_empty_line"/>
    <w:qFormat/>
    <w:rsid w:val="002079B4"/>
    <w:pPr>
      <w:widowControl w:val="0"/>
      <w:suppressAutoHyphens/>
      <w:spacing w:after="0" w:line="240" w:lineRule="auto"/>
      <w:jc w:val="both"/>
    </w:pPr>
  </w:style>
  <w:style w:type="paragraph" w:customStyle="1" w:styleId="scresolutionfooter">
    <w:name w:val="sc_resolution_footer"/>
    <w:link w:val="scresolutionfooterChar"/>
    <w:qFormat/>
    <w:rsid w:val="002079B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079B4"/>
    <w:rPr>
      <w:rFonts w:eastAsia="Times New Roman" w:cs="Times New Roman"/>
      <w:szCs w:val="20"/>
    </w:rPr>
  </w:style>
  <w:style w:type="paragraph" w:customStyle="1" w:styleId="scresolutionheader">
    <w:name w:val="sc_resolution_header"/>
    <w:qFormat/>
    <w:rsid w:val="002079B4"/>
    <w:pPr>
      <w:widowControl w:val="0"/>
      <w:suppressAutoHyphens/>
      <w:spacing w:after="0" w:line="240" w:lineRule="auto"/>
      <w:jc w:val="center"/>
    </w:pPr>
    <w:rPr>
      <w:b/>
      <w:caps/>
      <w:sz w:val="30"/>
    </w:rPr>
  </w:style>
  <w:style w:type="paragraph" w:customStyle="1" w:styleId="scresolutiontitle">
    <w:name w:val="sc_resolution_title"/>
    <w:qFormat/>
    <w:rsid w:val="002079B4"/>
    <w:pPr>
      <w:widowControl w:val="0"/>
      <w:suppressAutoHyphens/>
      <w:spacing w:after="0" w:line="240" w:lineRule="auto"/>
      <w:jc w:val="both"/>
    </w:pPr>
    <w:rPr>
      <w:caps/>
    </w:rPr>
  </w:style>
  <w:style w:type="paragraph" w:customStyle="1" w:styleId="scresolutionxx">
    <w:name w:val="sc_resolution_xx"/>
    <w:qFormat/>
    <w:rsid w:val="002079B4"/>
    <w:pPr>
      <w:widowControl w:val="0"/>
      <w:suppressAutoHyphens/>
      <w:spacing w:after="0" w:line="240" w:lineRule="auto"/>
      <w:jc w:val="center"/>
    </w:pPr>
  </w:style>
  <w:style w:type="character" w:customStyle="1" w:styleId="scsenateclippagepath">
    <w:name w:val="sc_senate_clip_page_path"/>
    <w:uiPriority w:val="1"/>
    <w:qFormat/>
    <w:rsid w:val="002079B4"/>
    <w:rPr>
      <w:rFonts w:ascii="Times New Roman" w:hAnsi="Times New Roman"/>
      <w:caps/>
      <w:smallCaps w:val="0"/>
      <w:sz w:val="22"/>
    </w:rPr>
  </w:style>
  <w:style w:type="paragraph" w:customStyle="1" w:styleId="scsenateresolutionclippagebottom">
    <w:name w:val="sc_senate_resolution_clip_page_bottom"/>
    <w:qFormat/>
    <w:rsid w:val="002079B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079B4"/>
    <w:pPr>
      <w:widowControl w:val="0"/>
      <w:suppressLineNumbers/>
      <w:suppressAutoHyphens/>
    </w:pPr>
  </w:style>
  <w:style w:type="paragraph" w:customStyle="1" w:styleId="scsenateresolutionclippagerepdocumentname">
    <w:name w:val="sc_senate_resolution_clip_page_rep_document_name"/>
    <w:qFormat/>
    <w:rsid w:val="002079B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079B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2079B4"/>
    <w:rPr>
      <w:color w:val="808080"/>
    </w:rPr>
  </w:style>
  <w:style w:type="paragraph" w:customStyle="1" w:styleId="scbillfooter">
    <w:name w:val="sc_bill_footer"/>
    <w:qFormat/>
    <w:rsid w:val="002079B4"/>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2079B4"/>
    <w:pPr>
      <w:widowControl w:val="0"/>
      <w:suppressAutoHyphens/>
      <w:spacing w:after="0" w:line="360" w:lineRule="auto"/>
      <w:jc w:val="both"/>
    </w:pPr>
  </w:style>
  <w:style w:type="paragraph" w:customStyle="1" w:styleId="scdraftheader">
    <w:name w:val="sc_draft_header"/>
    <w:qFormat/>
    <w:rsid w:val="002079B4"/>
    <w:pPr>
      <w:widowControl w:val="0"/>
      <w:suppressAutoHyphens/>
      <w:spacing w:after="0" w:line="240" w:lineRule="auto"/>
    </w:pPr>
  </w:style>
  <w:style w:type="paragraph" w:customStyle="1" w:styleId="scemptyline">
    <w:name w:val="sc_empty_line"/>
    <w:qFormat/>
    <w:rsid w:val="002079B4"/>
    <w:pPr>
      <w:widowControl w:val="0"/>
      <w:suppressAutoHyphens/>
      <w:spacing w:after="0" w:line="360" w:lineRule="auto"/>
      <w:jc w:val="both"/>
    </w:pPr>
  </w:style>
  <w:style w:type="paragraph" w:customStyle="1" w:styleId="scemptylineheader">
    <w:name w:val="sc_emptyline_header"/>
    <w:qFormat/>
    <w:rsid w:val="002079B4"/>
    <w:pPr>
      <w:widowControl w:val="0"/>
      <w:suppressAutoHyphens/>
      <w:spacing w:after="0" w:line="240" w:lineRule="auto"/>
      <w:jc w:val="both"/>
    </w:pPr>
  </w:style>
  <w:style w:type="character" w:customStyle="1" w:styleId="scstrike">
    <w:name w:val="sc_strike"/>
    <w:uiPriority w:val="1"/>
    <w:qFormat/>
    <w:rsid w:val="002079B4"/>
    <w:rPr>
      <w:strike/>
      <w:dstrike w:val="0"/>
    </w:rPr>
  </w:style>
  <w:style w:type="character" w:customStyle="1" w:styleId="scstrikeblue">
    <w:name w:val="sc_strike_blue"/>
    <w:uiPriority w:val="1"/>
    <w:qFormat/>
    <w:rsid w:val="002079B4"/>
    <w:rPr>
      <w:strike/>
      <w:dstrike w:val="0"/>
      <w:color w:val="0070C0"/>
    </w:rPr>
  </w:style>
  <w:style w:type="character" w:customStyle="1" w:styleId="scstrikebluenoncodified">
    <w:name w:val="sc_strike_blue_non_codified"/>
    <w:uiPriority w:val="1"/>
    <w:qFormat/>
    <w:rsid w:val="002079B4"/>
    <w:rPr>
      <w:strike/>
      <w:dstrike w:val="0"/>
      <w:color w:val="0070C0"/>
      <w:lang w:val="en-US"/>
    </w:rPr>
  </w:style>
  <w:style w:type="character" w:customStyle="1" w:styleId="scstrikered">
    <w:name w:val="sc_strike_red"/>
    <w:uiPriority w:val="1"/>
    <w:qFormat/>
    <w:rsid w:val="002079B4"/>
    <w:rPr>
      <w:strike/>
      <w:dstrike w:val="0"/>
      <w:color w:val="FF0000"/>
    </w:rPr>
  </w:style>
  <w:style w:type="character" w:customStyle="1" w:styleId="scstrikerednoncodified">
    <w:name w:val="sc_strike_red_non_codified"/>
    <w:uiPriority w:val="1"/>
    <w:qFormat/>
    <w:rsid w:val="002079B4"/>
    <w:rPr>
      <w:strike/>
      <w:dstrike w:val="0"/>
      <w:color w:val="FF0000"/>
    </w:rPr>
  </w:style>
  <w:style w:type="paragraph" w:customStyle="1" w:styleId="sctablecodifiedsection">
    <w:name w:val="sc_table_codified_section"/>
    <w:qFormat/>
    <w:rsid w:val="002079B4"/>
    <w:pPr>
      <w:widowControl w:val="0"/>
      <w:suppressAutoHyphens/>
      <w:spacing w:after="0" w:line="360" w:lineRule="auto"/>
    </w:pPr>
  </w:style>
  <w:style w:type="paragraph" w:customStyle="1" w:styleId="sctableln">
    <w:name w:val="sc_table_ln"/>
    <w:qFormat/>
    <w:rsid w:val="002079B4"/>
    <w:pPr>
      <w:widowControl w:val="0"/>
      <w:suppressAutoHyphens/>
      <w:spacing w:after="0" w:line="360" w:lineRule="auto"/>
      <w:jc w:val="right"/>
    </w:pPr>
  </w:style>
  <w:style w:type="paragraph" w:customStyle="1" w:styleId="sctablenoncodifiedsection">
    <w:name w:val="sc_table_non_codified_section"/>
    <w:qFormat/>
    <w:rsid w:val="002079B4"/>
    <w:pPr>
      <w:widowControl w:val="0"/>
      <w:suppressAutoHyphens/>
      <w:spacing w:after="0" w:line="360" w:lineRule="auto"/>
    </w:pPr>
  </w:style>
  <w:style w:type="paragraph" w:customStyle="1" w:styleId="scnowthereforebold">
    <w:name w:val="sc_now_therefore_bold"/>
    <w:uiPriority w:val="1"/>
    <w:qFormat/>
    <w:rsid w:val="002079B4"/>
    <w:pPr>
      <w:widowControl w:val="0"/>
      <w:suppressAutoHyphens/>
      <w:spacing w:after="0" w:line="480" w:lineRule="auto"/>
    </w:pPr>
    <w:rPr>
      <w:rFonts w:eastAsia="Calibri" w:cs="Times New Roman"/>
    </w:rPr>
  </w:style>
  <w:style w:type="paragraph" w:customStyle="1" w:styleId="scbillsiglines">
    <w:name w:val="sc_bill_sig_lines"/>
    <w:qFormat/>
    <w:rsid w:val="002079B4"/>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2079B4"/>
    <w:pPr>
      <w:widowControl w:val="0"/>
      <w:suppressAutoHyphens/>
      <w:spacing w:after="0" w:line="240" w:lineRule="auto"/>
      <w:jc w:val="center"/>
    </w:pPr>
  </w:style>
  <w:style w:type="character" w:customStyle="1" w:styleId="scinsertblue">
    <w:name w:val="sc_insert_blue"/>
    <w:uiPriority w:val="1"/>
    <w:qFormat/>
    <w:rsid w:val="002079B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079B4"/>
    <w:rPr>
      <w:caps w:val="0"/>
      <w:smallCaps w:val="0"/>
      <w:strike w:val="0"/>
      <w:dstrike w:val="0"/>
      <w:vanish w:val="0"/>
      <w:color w:val="0070C0"/>
      <w:u w:val="none"/>
      <w:vertAlign w:val="baseline"/>
    </w:rPr>
  </w:style>
  <w:style w:type="character" w:customStyle="1" w:styleId="scinsert">
    <w:name w:val="sc_insert"/>
    <w:uiPriority w:val="1"/>
    <w:qFormat/>
    <w:rsid w:val="002079B4"/>
    <w:rPr>
      <w:caps w:val="0"/>
      <w:smallCaps w:val="0"/>
      <w:strike w:val="0"/>
      <w:dstrike w:val="0"/>
      <w:vanish w:val="0"/>
      <w:u w:val="single"/>
      <w:vertAlign w:val="baseline"/>
    </w:rPr>
  </w:style>
  <w:style w:type="character" w:customStyle="1" w:styleId="scinsertred">
    <w:name w:val="sc_insert_red"/>
    <w:uiPriority w:val="1"/>
    <w:qFormat/>
    <w:rsid w:val="002079B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079B4"/>
    <w:rPr>
      <w:caps w:val="0"/>
      <w:smallCaps w:val="0"/>
      <w:strike w:val="0"/>
      <w:dstrike w:val="0"/>
      <w:vanish w:val="0"/>
      <w:color w:val="FF0000"/>
      <w:u w:val="none"/>
      <w:vertAlign w:val="baseline"/>
    </w:rPr>
  </w:style>
  <w:style w:type="character" w:customStyle="1" w:styleId="scamendhouse">
    <w:name w:val="sc_amend_house"/>
    <w:uiPriority w:val="1"/>
    <w:qFormat/>
    <w:rsid w:val="002079B4"/>
    <w:rPr>
      <w:bdr w:val="none" w:sz="0" w:space="0" w:color="auto"/>
      <w:shd w:val="clear" w:color="auto" w:fill="FDE9D9" w:themeFill="accent6" w:themeFillTint="33"/>
    </w:rPr>
  </w:style>
  <w:style w:type="character" w:customStyle="1" w:styleId="scamendsenate">
    <w:name w:val="sc_amend_senate"/>
    <w:uiPriority w:val="1"/>
    <w:qFormat/>
    <w:rsid w:val="002079B4"/>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2079B4"/>
    <w:pPr>
      <w:spacing w:after="0" w:line="240" w:lineRule="auto"/>
    </w:pPr>
    <w:rPr>
      <w:i/>
    </w:rPr>
  </w:style>
  <w:style w:type="paragraph" w:customStyle="1" w:styleId="sccoversheetsenate">
    <w:name w:val="sc_coversheet_senate"/>
    <w:qFormat/>
    <w:rsid w:val="002079B4"/>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48&amp;session=126&amp;summary=B" TargetMode="External" Id="R57e148ce8e5f489c" /><Relationship Type="http://schemas.openxmlformats.org/officeDocument/2006/relationships/hyperlink" Target="https://www.scstatehouse.gov/sess126_2025-2026/prever/4348_20250410.docx" TargetMode="External" Id="R92f394a575e24022" /><Relationship Type="http://schemas.openxmlformats.org/officeDocument/2006/relationships/hyperlink" Target="h:\hj\20250410.docx" TargetMode="External" Id="Rec5e1dac39824858" /><Relationship Type="http://schemas.openxmlformats.org/officeDocument/2006/relationships/hyperlink" Target="h:\sj\20250415.docx" TargetMode="External" Id="R9d125854fc384c0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42BEC"/>
    <w:rsid w:val="001775FC"/>
    <w:rsid w:val="002116D8"/>
    <w:rsid w:val="00436448"/>
    <w:rsid w:val="00591B1E"/>
    <w:rsid w:val="0070758B"/>
    <w:rsid w:val="00767F3F"/>
    <w:rsid w:val="008679A5"/>
    <w:rsid w:val="008A0DC7"/>
    <w:rsid w:val="008B6DEB"/>
    <w:rsid w:val="00923B72"/>
    <w:rsid w:val="00933812"/>
    <w:rsid w:val="00983571"/>
    <w:rsid w:val="00A17AE2"/>
    <w:rsid w:val="00AD5948"/>
    <w:rsid w:val="00AE75F6"/>
    <w:rsid w:val="00B32D1D"/>
    <w:rsid w:val="00B605BA"/>
    <w:rsid w:val="00B961CE"/>
    <w:rsid w:val="00C87589"/>
    <w:rsid w:val="00D36FFC"/>
    <w:rsid w:val="00D41BDA"/>
    <w:rsid w:val="00D76641"/>
    <w:rsid w:val="00D933DA"/>
    <w:rsid w:val="00E10C9E"/>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69816eb5-520e-45f3-8612-dae1e95384e8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2025-04-10T00:00:00-04:00</T_BILL_DT_VERSION>
  <T_BILL_D_HOUSEINTRODATE>2025-04-10</T_BILL_D_HOUSEINTRODATE>
  <T_BILL_D_INTRODATE>2025-04-10</T_BILL_D_INTRODATE>
  <T_BILL_D_SENATEINTRODATE>2025-04-15</T_BILL_D_SENATEINTRODATE>
  <T_BILL_N_INTERNALVERSIONNUMBER>1</T_BILL_N_INTERNALVERSIONNUMBER>
  <T_BILL_N_SESSION>126</T_BILL_N_SESSION>
  <T_BILL_N_VERSIONNUMBER>1</T_BILL_N_VERSIONNUMBER>
  <T_BILL_N_YEAR>2025</T_BILL_N_YEAR>
  <T_BILL_REQUEST_REQUEST>23c68096-00f5-4e06-bb5f-2197e0ee5bfb</T_BILL_REQUEST_REQUEST>
  <T_BILL_R_ORIGINALDRAFT>3de26e0e-59bb-4420-86c4-cd68271f9dcf</T_BILL_R_ORIGINALDRAFT>
  <T_BILL_SPONSOR_SPONSOR>904f7187-95dd-4642-bfc5-030fe45540e8</T_BILL_SPONSOR_SPONSOR>
  <T_BILL_T_BILLNAME>[4348]</T_BILL_T_BILLNAME>
  <T_BILL_T_BILLNUMBER>4348</T_BILL_T_BILLNUMBER>
  <T_BILL_T_BILLTITLE>TO FIX ELEVEN O’CLOCK A.M. ON MAY 1, 2025, AS THE TIME TO ELECT A MEMBER TO THE PUBLIC SERVICE COMMISSION FOR THE SECOND CONGRESSIONAL DISTRICT FOR A TERM EXPIRING ON JUNE 30, 2026; TO ELECT A MEMBER TO THE PUBLIC SERVICE COMMISSION FOR THE FOURTH CONGRESSIONAL DISTRICT FOR A TERM EXPIRING ON JUNE 30, 2026; AND TO ELECT A MEMBER TO THE PUBLIC SERVICE COMMISSION FOR THE SIXTH CONGRESSIONAL DISTRICT FOR A TERM EXPIRING ON JUNE 30, 2026.</T_BILL_T_BILLTITLE>
  <T_BILL_T_CHAMBER>house</T_BILL_T_CHAMBER>
  <T_BILL_T_FILENAME> </T_BILL_T_FILENAME>
  <T_BILL_T_LEGTYPE>concurrent_resolution</T_BILL_T_LEGTYPE>
  <T_BILL_T_RATNUMBERSTRING>HNone</T_BILL_T_RATNUMBERSTRING>
  <T_BILL_T_SUBJECT>PSC Elections - Seats 2, 4, and 6</T_BILL_T_SUBJECT>
  <T_BILL_UR_DRAFTER>heatheranderson@scstatehouse.gov</T_BILL_UR_DRAFTER>
  <T_BILL_UR_DRAFTINGASSISTANT>katierogers@scstatehouse.gov</T_BILL_UR_DRAFTINGASSISTANT>
  <T_BILL_UR_RESOLUTIONWRITER>heatheranderson@scstatehouse.gov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78A0AF8B-3601-477D-8CFC-7DAF83D18D6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1446</Characters>
  <Application>Microsoft Office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Alison Ward</cp:lastModifiedBy>
  <cp:revision>10</cp:revision>
  <cp:lastPrinted>2025-04-10T12:37:00Z</cp:lastPrinted>
  <dcterms:created xsi:type="dcterms:W3CDTF">2025-04-10T13:51:00Z</dcterms:created>
  <dcterms:modified xsi:type="dcterms:W3CDTF">2025-04-10T16:30:00Z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