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Rivers,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LC-0319SA-RM25.docx</w:t>
      </w:r>
    </w:p>
    <w:p>
      <w:pPr>
        <w:widowControl w:val="false"/>
        <w:spacing w:after="0"/>
        <w:jc w:val="left"/>
      </w:pPr>
    </w:p>
    <w:p>
      <w:pPr>
        <w:widowControl w:val="false"/>
        <w:spacing w:after="0"/>
        <w:jc w:val="left"/>
      </w:pPr>
      <w:r>
        <w:rPr>
          <w:rFonts w:ascii="Times New Roman"/>
          <w:sz w:val="22"/>
        </w:rPr>
        <w:t xml:space="preserve">Introduced in the House on April 24, 2025</w:t>
      </w:r>
    </w:p>
    <w:p>
      <w:pPr>
        <w:widowControl w:val="false"/>
        <w:spacing w:after="0"/>
        <w:jc w:val="left"/>
      </w:pPr>
      <w:r>
        <w:rPr>
          <w:rFonts w:ascii="Times New Roman"/>
          <w:sz w:val="22"/>
        </w:rPr>
        <w:t xml:space="preserve">Adopted by the House on April 24, 2025</w:t>
      </w:r>
    </w:p>
    <w:p>
      <w:pPr>
        <w:widowControl w:val="false"/>
        <w:spacing w:after="0"/>
        <w:jc w:val="left"/>
      </w:pPr>
    </w:p>
    <w:p>
      <w:pPr>
        <w:widowControl w:val="false"/>
        <w:spacing w:after="0"/>
        <w:jc w:val="left"/>
      </w:pPr>
      <w:r>
        <w:rPr>
          <w:rFonts w:ascii="Times New Roman"/>
          <w:sz w:val="22"/>
        </w:rPr>
        <w:t xml:space="preserve">Summary: Hon. Kenneth F. Hodges,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4/24/2025</w:t>
      </w:r>
      <w:r>
        <w:tab/>
        <w:t>House</w:t>
      </w:r>
      <w:r>
        <w:tab/>
        <w:t xml:space="preserve">Introduced and adopted</w:t>
      </w:r>
      <w:r>
        <w:t xml:space="preserve"> (</w:t>
      </w:r>
      <w:hyperlink w:history="true" r:id="Re4de16508cce4ec3">
        <w:r w:rsidRPr="00770434">
          <w:rPr>
            <w:rStyle w:val="Hyperlink"/>
          </w:rPr>
          <w:t>House Journal</w:t>
        </w:r>
        <w:r w:rsidRPr="00770434">
          <w:rPr>
            <w:rStyle w:val="Hyperlink"/>
          </w:rPr>
          <w:noBreakHyphen/>
          <w:t>page 52</w:t>
        </w:r>
      </w:hyperlink>
      <w:r>
        <w:t>)</w:t>
      </w:r>
    </w:p>
    <w:p>
      <w:pPr>
        <w:widowControl w:val="false"/>
        <w:spacing w:after="0"/>
        <w:jc w:val="left"/>
      </w:pPr>
    </w:p>
    <w:p>
      <w:pPr>
        <w:widowControl w:val="false"/>
        <w:spacing w:after="0"/>
        <w:jc w:val="left"/>
      </w:pPr>
      <w:r>
        <w:rPr>
          <w:rFonts w:ascii="Times New Roman"/>
          <w:sz w:val="22"/>
        </w:rPr>
        <w:t xml:space="preserve">View the latest </w:t>
      </w:r>
      <w:hyperlink r:id="R39c95bf5570f41f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d814fea4d83428d">
        <w:r>
          <w:rPr>
            <w:rStyle w:val="Hyperlink"/>
            <w:u w:val="single"/>
          </w:rPr>
          <w:t>04/24/2025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FE982C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7682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1186D" w14:paraId="48DB32D0" w14:textId="7A3195E3">
          <w:pPr>
            <w:pStyle w:val="scresolutiontitle"/>
          </w:pPr>
          <w:r w:rsidRPr="0001186D">
            <w:t>TO EXPRESS THE PROFOUND SORROW OF THE SOUTH CAROLINA HOUSE OF REPRESENTATIVES UPON THE PASSING OF THE HONORABLE KENNETH F. HODGES OF BEAUFORT COUNTY, TO CELEBRATE HIS LIFE AND ACHIEVEMENTS, AND TO EXTEND THE DEEPEST SYMPATHY TO HIS FAMILY AND MANY FRIENDS.</w:t>
          </w:r>
        </w:p>
      </w:sdtContent>
    </w:sdt>
    <w:p w:rsidR="0010776B" w:rsidP="00091FD9" w:rsidRDefault="0010776B" w14:paraId="48DB32D1" w14:textId="56627158">
      <w:pPr>
        <w:pStyle w:val="scresolutiontitle"/>
      </w:pPr>
    </w:p>
    <w:p w:rsidR="005D714A" w:rsidP="00E645CA" w:rsidRDefault="008C3A19" w14:paraId="40D440D8" w14:textId="7432A4AC">
      <w:pPr>
        <w:pStyle w:val="scresolutionwhereas"/>
      </w:pPr>
      <w:bookmarkStart w:name="wa_47669763d" w:id="0"/>
      <w:r w:rsidRPr="00084D53">
        <w:t>W</w:t>
      </w:r>
      <w:bookmarkEnd w:id="0"/>
      <w:r w:rsidRPr="00084D53">
        <w:t>hereas,</w:t>
      </w:r>
      <w:r w:rsidR="001347EE">
        <w:t xml:space="preserve"> </w:t>
      </w:r>
      <w:r w:rsidRPr="005D714A" w:rsidR="005D714A">
        <w:t>the members of the South Carolina House of Representatives were deeply saddened by the passing of the Honorable Kenneth F. Hodges, former member of the South Carolina House, on April 22, 2025, at the venerable age of seventy</w:t>
      </w:r>
      <w:r w:rsidR="003D196E">
        <w:t>-</w:t>
      </w:r>
      <w:r w:rsidRPr="005D714A" w:rsidR="005D714A">
        <w:t>three; and</w:t>
      </w:r>
    </w:p>
    <w:p w:rsidR="005D714A" w:rsidP="00E645CA" w:rsidRDefault="005D714A" w14:paraId="70FDF36A" w14:textId="77777777">
      <w:pPr>
        <w:pStyle w:val="scresolutionwhereas"/>
      </w:pPr>
    </w:p>
    <w:p w:rsidR="003C2506" w:rsidP="00E645CA" w:rsidRDefault="003C2506" w14:paraId="4C386E6A" w14:textId="739C769B">
      <w:pPr>
        <w:pStyle w:val="scresolutionwhereas"/>
      </w:pPr>
      <w:bookmarkStart w:name="wa_e2d64ffcc" w:id="1"/>
      <w:r>
        <w:t>W</w:t>
      </w:r>
      <w:bookmarkEnd w:id="1"/>
      <w:r>
        <w:t>hereas, born February 11, 1952, in the Sea Island community of Bennetts Point, he was the son of Benjamin F. Hodges and Lydia Whaley Hodges. The young Kenneth finished his early education at Walterboro High School and next entered Clark College in Atlanta, Georgia, where he received a Bachelor of Arts, followed by a Master of Divinity from Morehouse School of Religion of Interdenominational Theological Center in Atlanta; and</w:t>
      </w:r>
    </w:p>
    <w:p w:rsidR="003C2506" w:rsidP="00E645CA" w:rsidRDefault="003C2506" w14:paraId="2BF0BF29" w14:textId="77777777">
      <w:pPr>
        <w:pStyle w:val="scresolutionwhereas"/>
      </w:pPr>
    </w:p>
    <w:p w:rsidR="003C2506" w:rsidP="00E645CA" w:rsidRDefault="003C2506" w14:paraId="4DE25BE3" w14:textId="77777777">
      <w:pPr>
        <w:pStyle w:val="scresolutionwhereas"/>
      </w:pPr>
      <w:bookmarkStart w:name="wa_d19c36db8" w:id="2"/>
      <w:r>
        <w:t>W</w:t>
      </w:r>
      <w:bookmarkEnd w:id="2"/>
      <w:r>
        <w:t xml:space="preserve">hereas, in 1982, Kenneth Hodges married his beloved Patricia, God blessing the couple with three children, Kendrea, Kenyatta, and </w:t>
      </w:r>
      <w:proofErr w:type="spellStart"/>
      <w:r>
        <w:t>Kenithea</w:t>
      </w:r>
      <w:proofErr w:type="spellEnd"/>
      <w:r>
        <w:t>; and</w:t>
      </w:r>
    </w:p>
    <w:p w:rsidR="003C2506" w:rsidP="00E645CA" w:rsidRDefault="003C2506" w14:paraId="7FEC050D" w14:textId="77777777">
      <w:pPr>
        <w:pStyle w:val="scresolutionwhereas"/>
      </w:pPr>
    </w:p>
    <w:p w:rsidR="003C2506" w:rsidP="00E645CA" w:rsidRDefault="003C2506" w14:paraId="1C8AD204" w14:textId="77777777">
      <w:pPr>
        <w:pStyle w:val="scresolutionwhereas"/>
      </w:pPr>
      <w:bookmarkStart w:name="wa_4e707db74" w:id="3"/>
      <w:proofErr w:type="gramStart"/>
      <w:r>
        <w:t>W</w:t>
      </w:r>
      <w:bookmarkEnd w:id="3"/>
      <w:r>
        <w:t>hereas,</w:t>
      </w:r>
      <w:proofErr w:type="gramEnd"/>
      <w:r>
        <w:t xml:space="preserve"> this man of faith returned to his native state in 1986 to become pastor of Shiloh Baptist Church in Bennettsville. On August 6, 1995, he accepted a call to the pastorate of Tabernacle Baptist Church in downtown Beaufort. For thirty years, he used his spiritual gifts to advance the Kingdom of God both there and abroad by serving as moderator of the Old Ashley Association, as a faculty member of the South Carolina Baptist Congress of Christian Education, and as an instructor for the Morris College Extension Program. Moreover, he was a member of three ministerial delegations to London and Africa, where he taught and preached; and</w:t>
      </w:r>
    </w:p>
    <w:p w:rsidR="003C2506" w:rsidP="00E645CA" w:rsidRDefault="003C2506" w14:paraId="14A79489" w14:textId="77777777">
      <w:pPr>
        <w:pStyle w:val="scresolutionwhereas"/>
      </w:pPr>
    </w:p>
    <w:p w:rsidR="003C2506" w:rsidP="00E645CA" w:rsidRDefault="003C2506" w14:paraId="7BF9FE45" w14:textId="77777777">
      <w:pPr>
        <w:pStyle w:val="scresolutionwhereas"/>
      </w:pPr>
      <w:bookmarkStart w:name="wa_fd4774a90" w:id="4"/>
      <w:proofErr w:type="gramStart"/>
      <w:r>
        <w:t>W</w:t>
      </w:r>
      <w:bookmarkEnd w:id="4"/>
      <w:r>
        <w:t>hereas,</w:t>
      </w:r>
      <w:proofErr w:type="gramEnd"/>
      <w:r>
        <w:t xml:space="preserve"> Kenneth Hodges served in the South Carolina House of Representatives from 2005 to 2016 for House District 121 (Beaufort and Colleton counties). As a state lawmaker, he supported small businesses in rural areas because he believed self-employment was a way out of poverty. As a community-minded man, he further served on numerous boards, commissions, and advisory councils over the years and was a Bennettsville City councilman; and</w:t>
      </w:r>
    </w:p>
    <w:p w:rsidR="003C2506" w:rsidP="00E645CA" w:rsidRDefault="003C2506" w14:paraId="409C873D" w14:textId="77777777">
      <w:pPr>
        <w:pStyle w:val="scresolutionwhereas"/>
      </w:pPr>
    </w:p>
    <w:p w:rsidR="003C2506" w:rsidP="00E645CA" w:rsidRDefault="003C2506" w14:paraId="4FFD17D6" w14:textId="77777777">
      <w:pPr>
        <w:pStyle w:val="scresolutionwhereas"/>
      </w:pPr>
      <w:bookmarkStart w:name="wa_04b6a217f" w:id="5"/>
      <w:r>
        <w:t>W</w:t>
      </w:r>
      <w:bookmarkEnd w:id="5"/>
      <w:r>
        <w:t xml:space="preserve">hereas, while Kenneth Hodges was best known for his duties as a pastor and state lawmaker, he was also a businessman and talented photographer. He owned </w:t>
      </w:r>
      <w:proofErr w:type="spellStart"/>
      <w:r>
        <w:t>LyBensons</w:t>
      </w:r>
      <w:proofErr w:type="spellEnd"/>
      <w:r>
        <w:t xml:space="preserve"> Gallery and Studio in downtown Beaufort, which featured some of his own photography, including photos he took of famous figures such as jazz trumpet player Dizzy Gillespie, entertainer Sammy Davis Jr., poet Maya Angelou, and civil rights icon Rosa Parks; and</w:t>
      </w:r>
    </w:p>
    <w:p w:rsidR="003D196E" w:rsidP="00E645CA" w:rsidRDefault="003D196E" w14:paraId="05757B37" w14:textId="77777777">
      <w:pPr>
        <w:pStyle w:val="scresolutionwhereas"/>
      </w:pPr>
    </w:p>
    <w:p w:rsidR="003D196E" w:rsidP="00E645CA" w:rsidRDefault="003D196E" w14:paraId="268CFAE2" w14:textId="743FCC1D">
      <w:pPr>
        <w:pStyle w:val="scresolutionwhereas"/>
      </w:pPr>
      <w:bookmarkStart w:name="wa_756e290b7" w:id="6"/>
      <w:proofErr w:type="gramStart"/>
      <w:r>
        <w:t>W</w:t>
      </w:r>
      <w:bookmarkEnd w:id="6"/>
      <w:r>
        <w:t>hereas,</w:t>
      </w:r>
      <w:proofErr w:type="gramEnd"/>
      <w:r>
        <w:t xml:space="preserve"> he leaves behind a legacy of community activism and preserving the history of the church and historic figures with ties to it including Harriet Tubman and Robert Smalls. One of his crown jewels was the monument to Tubman which he promoted for years leading fundraising efforts that finally culminated in a sculpture depicting Tubman leading a faction during the Combahee River Raid in 1863. The statue captures the moments when Tubman joined Col. James Montgomery on an armed steamer sailing from Beaufort on a raid at the Combahee Ferry. Tubman, who had extensive local knowledge of the waters of the Lowcountry, freed 750 formerly enslaved people; and</w:t>
      </w:r>
    </w:p>
    <w:p w:rsidR="003C2506" w:rsidP="00E645CA" w:rsidRDefault="003C2506" w14:paraId="3B883D11" w14:textId="77777777">
      <w:pPr>
        <w:pStyle w:val="scresolutionwhereas"/>
      </w:pPr>
    </w:p>
    <w:p w:rsidR="008A7625" w:rsidP="00E645CA" w:rsidRDefault="003C2506" w14:paraId="24BB5989" w14:textId="749B8439">
      <w:pPr>
        <w:pStyle w:val="scresolutionwhereas"/>
      </w:pPr>
      <w:bookmarkStart w:name="wa_d13bf9911" w:id="7"/>
      <w:proofErr w:type="gramStart"/>
      <w:r>
        <w:t>W</w:t>
      </w:r>
      <w:bookmarkEnd w:id="7"/>
      <w:r>
        <w:t>hereas,</w:t>
      </w:r>
      <w:proofErr w:type="gramEnd"/>
      <w:r>
        <w:t xml:space="preserve"> Kenneth Hodges leaves to cherish his </w:t>
      </w:r>
      <w:proofErr w:type="gramStart"/>
      <w:r>
        <w:t>memory</w:t>
      </w:r>
      <w:proofErr w:type="gramEnd"/>
      <w:r>
        <w:t xml:space="preserve"> his loving wife, Patricia; his dear daughters, Kendrea, Kenyatta, and </w:t>
      </w:r>
      <w:proofErr w:type="spellStart"/>
      <w:r>
        <w:t>Kenithea</w:t>
      </w:r>
      <w:proofErr w:type="spellEnd"/>
      <w:r>
        <w:t>; and a host of other family members, friends, and admirers. He will be remembered as a humble public servant and beloved South Carolina leader, one who will be greatly missed. Now, therefore,</w:t>
      </w:r>
    </w:p>
    <w:p w:rsidRPr="00040E43" w:rsidR="003C2506" w:rsidP="003C2506" w:rsidRDefault="003C2506" w14:paraId="15527931" w14:textId="77777777">
      <w:pPr>
        <w:pStyle w:val="scresolutionbody"/>
      </w:pPr>
    </w:p>
    <w:p w:rsidRPr="00040E43" w:rsidR="00B9052D" w:rsidP="00FA0B1D" w:rsidRDefault="00B9052D" w14:paraId="48DB32E4" w14:textId="26E0EF3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7682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369B23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76823">
            <w:rPr>
              <w:rStyle w:val="scresolutionbody1"/>
            </w:rPr>
            <w:t>House of Representatives</w:t>
          </w:r>
        </w:sdtContent>
      </w:sdt>
      <w:r w:rsidRPr="00040E43">
        <w:t xml:space="preserve">, by this resolution, </w:t>
      </w:r>
      <w:r w:rsidRPr="00A737B0" w:rsidR="00A737B0">
        <w:t>express their profound sorrow upon the passing of the Honorable Kenneth F. Hodges of Beaufort County, celebrate his life and achievements,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5E6B97D3">
      <w:pPr>
        <w:pStyle w:val="scresolutionbody"/>
      </w:pPr>
      <w:r w:rsidRPr="00040E43">
        <w:t>Be it fu</w:t>
      </w:r>
      <w:bookmarkStart w:name="open_doc_here" w:id="8"/>
      <w:bookmarkEnd w:id="8"/>
      <w:r w:rsidRPr="00040E43">
        <w:t>rther resolved that a copy of this resolution be presented to</w:t>
      </w:r>
      <w:r w:rsidRPr="00040E43" w:rsidR="00B9105E">
        <w:t xml:space="preserve"> </w:t>
      </w:r>
      <w:r w:rsidR="00A737B0">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17C0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9A8C934" w:rsidR="007003E1" w:rsidRDefault="00D0292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B1E5D">
              <w:t>[4410]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B1E5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186D"/>
    <w:rsid w:val="00015CD6"/>
    <w:rsid w:val="00032E86"/>
    <w:rsid w:val="00040E43"/>
    <w:rsid w:val="00072B9E"/>
    <w:rsid w:val="0008202C"/>
    <w:rsid w:val="000843D7"/>
    <w:rsid w:val="00084D53"/>
    <w:rsid w:val="00091FD9"/>
    <w:rsid w:val="0009711F"/>
    <w:rsid w:val="00097234"/>
    <w:rsid w:val="00097C23"/>
    <w:rsid w:val="000B381E"/>
    <w:rsid w:val="000C5BE4"/>
    <w:rsid w:val="000E0100"/>
    <w:rsid w:val="000E1785"/>
    <w:rsid w:val="000E546A"/>
    <w:rsid w:val="000F1901"/>
    <w:rsid w:val="000F2E49"/>
    <w:rsid w:val="000F40FA"/>
    <w:rsid w:val="001035F1"/>
    <w:rsid w:val="00105FA6"/>
    <w:rsid w:val="0010776B"/>
    <w:rsid w:val="00117C0B"/>
    <w:rsid w:val="00133E66"/>
    <w:rsid w:val="001347EE"/>
    <w:rsid w:val="00136B38"/>
    <w:rsid w:val="001373F6"/>
    <w:rsid w:val="0014009D"/>
    <w:rsid w:val="001435A3"/>
    <w:rsid w:val="00146ED3"/>
    <w:rsid w:val="00151044"/>
    <w:rsid w:val="00170E99"/>
    <w:rsid w:val="00187057"/>
    <w:rsid w:val="00187069"/>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6532"/>
    <w:rsid w:val="00284AAE"/>
    <w:rsid w:val="002B451A"/>
    <w:rsid w:val="002D55D2"/>
    <w:rsid w:val="002E5912"/>
    <w:rsid w:val="002F4473"/>
    <w:rsid w:val="00301B21"/>
    <w:rsid w:val="00301F60"/>
    <w:rsid w:val="00325348"/>
    <w:rsid w:val="0032732C"/>
    <w:rsid w:val="003321E4"/>
    <w:rsid w:val="00336AD0"/>
    <w:rsid w:val="0036008C"/>
    <w:rsid w:val="0037079A"/>
    <w:rsid w:val="0037663F"/>
    <w:rsid w:val="00385E1F"/>
    <w:rsid w:val="003A4798"/>
    <w:rsid w:val="003A4F41"/>
    <w:rsid w:val="003C2506"/>
    <w:rsid w:val="003C4DAB"/>
    <w:rsid w:val="003D01E8"/>
    <w:rsid w:val="003D0BC2"/>
    <w:rsid w:val="003D196E"/>
    <w:rsid w:val="003E5288"/>
    <w:rsid w:val="003F6D79"/>
    <w:rsid w:val="003F6E8C"/>
    <w:rsid w:val="0041760A"/>
    <w:rsid w:val="00417C01"/>
    <w:rsid w:val="004252D4"/>
    <w:rsid w:val="00436096"/>
    <w:rsid w:val="004403BD"/>
    <w:rsid w:val="00461441"/>
    <w:rsid w:val="004623E6"/>
    <w:rsid w:val="00462F50"/>
    <w:rsid w:val="0046488E"/>
    <w:rsid w:val="0046685D"/>
    <w:rsid w:val="004669F5"/>
    <w:rsid w:val="00476A9E"/>
    <w:rsid w:val="004809EE"/>
    <w:rsid w:val="004B7339"/>
    <w:rsid w:val="004C72BE"/>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C67B4"/>
    <w:rsid w:val="005D714A"/>
    <w:rsid w:val="005E2BC9"/>
    <w:rsid w:val="00605102"/>
    <w:rsid w:val="006053F5"/>
    <w:rsid w:val="00611191"/>
    <w:rsid w:val="00611909"/>
    <w:rsid w:val="0061419E"/>
    <w:rsid w:val="006215AA"/>
    <w:rsid w:val="00627DCA"/>
    <w:rsid w:val="00666E48"/>
    <w:rsid w:val="00670F2F"/>
    <w:rsid w:val="006913C9"/>
    <w:rsid w:val="0069470D"/>
    <w:rsid w:val="006A22B0"/>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78EB"/>
    <w:rsid w:val="007720AC"/>
    <w:rsid w:val="00781DF8"/>
    <w:rsid w:val="007836CC"/>
    <w:rsid w:val="00787728"/>
    <w:rsid w:val="007917CE"/>
    <w:rsid w:val="007959D3"/>
    <w:rsid w:val="00796F79"/>
    <w:rsid w:val="007A70AE"/>
    <w:rsid w:val="007C0EE1"/>
    <w:rsid w:val="007C2AC6"/>
    <w:rsid w:val="007C69B6"/>
    <w:rsid w:val="007C72ED"/>
    <w:rsid w:val="007E01B6"/>
    <w:rsid w:val="007F3C86"/>
    <w:rsid w:val="007F6D64"/>
    <w:rsid w:val="00810471"/>
    <w:rsid w:val="00827D9D"/>
    <w:rsid w:val="008362E8"/>
    <w:rsid w:val="008410D3"/>
    <w:rsid w:val="00843D27"/>
    <w:rsid w:val="00846FE5"/>
    <w:rsid w:val="0085786E"/>
    <w:rsid w:val="00862A26"/>
    <w:rsid w:val="00870570"/>
    <w:rsid w:val="0087276F"/>
    <w:rsid w:val="008905D2"/>
    <w:rsid w:val="008A1768"/>
    <w:rsid w:val="008A489F"/>
    <w:rsid w:val="008A7625"/>
    <w:rsid w:val="008B4AC4"/>
    <w:rsid w:val="008C3A19"/>
    <w:rsid w:val="008D05D1"/>
    <w:rsid w:val="008E1DCA"/>
    <w:rsid w:val="008F0F33"/>
    <w:rsid w:val="008F4429"/>
    <w:rsid w:val="009059FF"/>
    <w:rsid w:val="009112AB"/>
    <w:rsid w:val="00913556"/>
    <w:rsid w:val="0092634F"/>
    <w:rsid w:val="009270BA"/>
    <w:rsid w:val="00927EB7"/>
    <w:rsid w:val="0094021A"/>
    <w:rsid w:val="00953783"/>
    <w:rsid w:val="0096528D"/>
    <w:rsid w:val="00965B3F"/>
    <w:rsid w:val="009B44AF"/>
    <w:rsid w:val="009C6A0B"/>
    <w:rsid w:val="009C7F19"/>
    <w:rsid w:val="009E2BE4"/>
    <w:rsid w:val="009E7744"/>
    <w:rsid w:val="009F0C77"/>
    <w:rsid w:val="009F4DD1"/>
    <w:rsid w:val="009F7B81"/>
    <w:rsid w:val="00A02543"/>
    <w:rsid w:val="00A41684"/>
    <w:rsid w:val="00A64E80"/>
    <w:rsid w:val="00A66C6B"/>
    <w:rsid w:val="00A67CD8"/>
    <w:rsid w:val="00A7261B"/>
    <w:rsid w:val="00A72BCD"/>
    <w:rsid w:val="00A737B0"/>
    <w:rsid w:val="00A74015"/>
    <w:rsid w:val="00A741D9"/>
    <w:rsid w:val="00A80EEF"/>
    <w:rsid w:val="00A833AB"/>
    <w:rsid w:val="00A87165"/>
    <w:rsid w:val="00A95560"/>
    <w:rsid w:val="00A9741D"/>
    <w:rsid w:val="00AB1254"/>
    <w:rsid w:val="00AB2CC0"/>
    <w:rsid w:val="00AC34A2"/>
    <w:rsid w:val="00AC74F4"/>
    <w:rsid w:val="00AD1C9A"/>
    <w:rsid w:val="00AD2E95"/>
    <w:rsid w:val="00AD4B17"/>
    <w:rsid w:val="00AF0102"/>
    <w:rsid w:val="00AF1A81"/>
    <w:rsid w:val="00AF69EE"/>
    <w:rsid w:val="00B00C4F"/>
    <w:rsid w:val="00B128F5"/>
    <w:rsid w:val="00B31DA6"/>
    <w:rsid w:val="00B3602C"/>
    <w:rsid w:val="00B412D4"/>
    <w:rsid w:val="00B46CBB"/>
    <w:rsid w:val="00B519D6"/>
    <w:rsid w:val="00B565B5"/>
    <w:rsid w:val="00B6480F"/>
    <w:rsid w:val="00B64FFF"/>
    <w:rsid w:val="00B703CB"/>
    <w:rsid w:val="00B7267F"/>
    <w:rsid w:val="00B879A5"/>
    <w:rsid w:val="00B9052D"/>
    <w:rsid w:val="00B9105E"/>
    <w:rsid w:val="00BB1C5E"/>
    <w:rsid w:val="00BC1E62"/>
    <w:rsid w:val="00BC695A"/>
    <w:rsid w:val="00BD086A"/>
    <w:rsid w:val="00BD4498"/>
    <w:rsid w:val="00BE037B"/>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76823"/>
    <w:rsid w:val="00C826DD"/>
    <w:rsid w:val="00C82FD3"/>
    <w:rsid w:val="00C92819"/>
    <w:rsid w:val="00C9327F"/>
    <w:rsid w:val="00C93C2C"/>
    <w:rsid w:val="00CA3BCF"/>
    <w:rsid w:val="00CC6B7B"/>
    <w:rsid w:val="00CD2089"/>
    <w:rsid w:val="00CE4EE6"/>
    <w:rsid w:val="00CF44FA"/>
    <w:rsid w:val="00D019F5"/>
    <w:rsid w:val="00D02920"/>
    <w:rsid w:val="00D1567E"/>
    <w:rsid w:val="00D174DC"/>
    <w:rsid w:val="00D22EED"/>
    <w:rsid w:val="00D31310"/>
    <w:rsid w:val="00D37AF8"/>
    <w:rsid w:val="00D55053"/>
    <w:rsid w:val="00D66B80"/>
    <w:rsid w:val="00D73A67"/>
    <w:rsid w:val="00D75EF7"/>
    <w:rsid w:val="00D8028D"/>
    <w:rsid w:val="00D970A9"/>
    <w:rsid w:val="00DB1E5D"/>
    <w:rsid w:val="00DB1F5E"/>
    <w:rsid w:val="00DC47B1"/>
    <w:rsid w:val="00DF3845"/>
    <w:rsid w:val="00E071A0"/>
    <w:rsid w:val="00E30A87"/>
    <w:rsid w:val="00E32D96"/>
    <w:rsid w:val="00E41911"/>
    <w:rsid w:val="00E44B57"/>
    <w:rsid w:val="00E645CA"/>
    <w:rsid w:val="00E658FD"/>
    <w:rsid w:val="00E92EEF"/>
    <w:rsid w:val="00E95B4E"/>
    <w:rsid w:val="00E97AB4"/>
    <w:rsid w:val="00EA150E"/>
    <w:rsid w:val="00EB0F12"/>
    <w:rsid w:val="00ED7138"/>
    <w:rsid w:val="00EF2368"/>
    <w:rsid w:val="00EF3015"/>
    <w:rsid w:val="00EF5F4D"/>
    <w:rsid w:val="00F02C5C"/>
    <w:rsid w:val="00F212CE"/>
    <w:rsid w:val="00F24442"/>
    <w:rsid w:val="00F37CC0"/>
    <w:rsid w:val="00F42BA9"/>
    <w:rsid w:val="00F477DA"/>
    <w:rsid w:val="00F47F88"/>
    <w:rsid w:val="00F50AE3"/>
    <w:rsid w:val="00F655B7"/>
    <w:rsid w:val="00F656BA"/>
    <w:rsid w:val="00F67CF1"/>
    <w:rsid w:val="00F7053B"/>
    <w:rsid w:val="00F728AA"/>
    <w:rsid w:val="00F8132F"/>
    <w:rsid w:val="00F840F0"/>
    <w:rsid w:val="00F91CB4"/>
    <w:rsid w:val="00F935A0"/>
    <w:rsid w:val="00FA0B1D"/>
    <w:rsid w:val="00FB0D0D"/>
    <w:rsid w:val="00FB43B4"/>
    <w:rsid w:val="00FB6B0B"/>
    <w:rsid w:val="00FB6FC2"/>
    <w:rsid w:val="00FC39D8"/>
    <w:rsid w:val="00FE52B6"/>
    <w:rsid w:val="00FF12FD"/>
    <w:rsid w:val="00FF2AE4"/>
    <w:rsid w:val="00FF43AA"/>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E5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B1E5D"/>
    <w:pPr>
      <w:keepNext/>
      <w:suppressAutoHyphens/>
      <w:jc w:val="center"/>
      <w:outlineLvl w:val="0"/>
    </w:pPr>
    <w:rPr>
      <w:b/>
      <w:sz w:val="30"/>
    </w:rPr>
  </w:style>
  <w:style w:type="character" w:default="1" w:styleId="DefaultParagraphFont">
    <w:name w:val="Default Paragraph Font"/>
    <w:uiPriority w:val="1"/>
    <w:semiHidden/>
    <w:unhideWhenUsed/>
    <w:rsid w:val="00DB1E5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B1E5D"/>
  </w:style>
  <w:style w:type="character" w:customStyle="1" w:styleId="Heading1Char">
    <w:name w:val="Heading 1 Char"/>
    <w:basedOn w:val="DefaultParagraphFont"/>
    <w:link w:val="Heading1"/>
    <w:uiPriority w:val="9"/>
    <w:rsid w:val="00DB1E5D"/>
    <w:rPr>
      <w:rFonts w:eastAsia="Times New Roman" w:cs="Times New Roman"/>
      <w:b/>
      <w:sz w:val="30"/>
      <w:szCs w:val="20"/>
    </w:rPr>
  </w:style>
  <w:style w:type="paragraph" w:styleId="Header">
    <w:name w:val="header"/>
    <w:basedOn w:val="Normal"/>
    <w:link w:val="HeaderChar"/>
    <w:uiPriority w:val="99"/>
    <w:unhideWhenUsed/>
    <w:rsid w:val="00DB1E5D"/>
    <w:pPr>
      <w:tabs>
        <w:tab w:val="center" w:pos="4680"/>
        <w:tab w:val="right" w:pos="9360"/>
      </w:tabs>
    </w:pPr>
  </w:style>
  <w:style w:type="character" w:customStyle="1" w:styleId="HeaderChar">
    <w:name w:val="Header Char"/>
    <w:basedOn w:val="DefaultParagraphFont"/>
    <w:link w:val="Header"/>
    <w:uiPriority w:val="99"/>
    <w:rsid w:val="00DB1E5D"/>
    <w:rPr>
      <w:rFonts w:eastAsia="Times New Roman" w:cs="Times New Roman"/>
      <w:szCs w:val="20"/>
    </w:rPr>
  </w:style>
  <w:style w:type="paragraph" w:styleId="Footer">
    <w:name w:val="footer"/>
    <w:basedOn w:val="Normal"/>
    <w:link w:val="FooterChar"/>
    <w:uiPriority w:val="99"/>
    <w:unhideWhenUsed/>
    <w:rsid w:val="00DB1E5D"/>
    <w:pPr>
      <w:tabs>
        <w:tab w:val="center" w:pos="4680"/>
        <w:tab w:val="right" w:pos="9360"/>
      </w:tabs>
    </w:pPr>
  </w:style>
  <w:style w:type="character" w:customStyle="1" w:styleId="FooterChar">
    <w:name w:val="Footer Char"/>
    <w:basedOn w:val="DefaultParagraphFont"/>
    <w:link w:val="Footer"/>
    <w:uiPriority w:val="99"/>
    <w:rsid w:val="00DB1E5D"/>
    <w:rPr>
      <w:rFonts w:eastAsia="Times New Roman" w:cs="Times New Roman"/>
      <w:szCs w:val="20"/>
    </w:rPr>
  </w:style>
  <w:style w:type="character" w:styleId="PageNumber">
    <w:name w:val="page number"/>
    <w:basedOn w:val="DefaultParagraphFont"/>
    <w:uiPriority w:val="99"/>
    <w:semiHidden/>
    <w:unhideWhenUsed/>
    <w:rsid w:val="00DB1E5D"/>
  </w:style>
  <w:style w:type="character" w:styleId="LineNumber">
    <w:name w:val="line number"/>
    <w:basedOn w:val="DefaultParagraphFont"/>
    <w:uiPriority w:val="99"/>
    <w:semiHidden/>
    <w:unhideWhenUsed/>
    <w:rsid w:val="00DB1E5D"/>
  </w:style>
  <w:style w:type="paragraph" w:customStyle="1" w:styleId="BillDots">
    <w:name w:val="Bill Dots"/>
    <w:basedOn w:val="Normal"/>
    <w:qFormat/>
    <w:rsid w:val="00DB1E5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B1E5D"/>
    <w:pPr>
      <w:tabs>
        <w:tab w:val="right" w:pos="5904"/>
      </w:tabs>
    </w:pPr>
  </w:style>
  <w:style w:type="paragraph" w:styleId="BalloonText">
    <w:name w:val="Balloon Text"/>
    <w:basedOn w:val="Normal"/>
    <w:link w:val="BalloonTextChar"/>
    <w:uiPriority w:val="99"/>
    <w:semiHidden/>
    <w:unhideWhenUsed/>
    <w:rsid w:val="00DB1E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E5D"/>
    <w:rPr>
      <w:rFonts w:ascii="Segoe UI" w:eastAsia="Times New Roman" w:hAnsi="Segoe UI" w:cs="Segoe UI"/>
      <w:sz w:val="18"/>
      <w:szCs w:val="18"/>
    </w:rPr>
  </w:style>
  <w:style w:type="paragraph" w:styleId="ListParagraph">
    <w:name w:val="List Paragraph"/>
    <w:basedOn w:val="Normal"/>
    <w:uiPriority w:val="34"/>
    <w:qFormat/>
    <w:rsid w:val="00DB1E5D"/>
    <w:pPr>
      <w:ind w:left="720"/>
      <w:contextualSpacing/>
    </w:pPr>
  </w:style>
  <w:style w:type="paragraph" w:customStyle="1" w:styleId="scbillheader">
    <w:name w:val="sc_bill_header"/>
    <w:qFormat/>
    <w:rsid w:val="00DB1E5D"/>
    <w:pPr>
      <w:widowControl w:val="0"/>
      <w:suppressAutoHyphens/>
      <w:spacing w:after="0" w:line="240" w:lineRule="auto"/>
      <w:jc w:val="center"/>
    </w:pPr>
    <w:rPr>
      <w:b/>
      <w:caps/>
      <w:sz w:val="30"/>
    </w:rPr>
  </w:style>
  <w:style w:type="paragraph" w:customStyle="1" w:styleId="schouseresolutionbythis">
    <w:name w:val="sc_house_resolution_by_this"/>
    <w:qFormat/>
    <w:rsid w:val="00DB1E5D"/>
    <w:pPr>
      <w:widowControl w:val="0"/>
      <w:suppressAutoHyphens/>
      <w:spacing w:after="0" w:line="240" w:lineRule="auto"/>
      <w:jc w:val="both"/>
    </w:pPr>
  </w:style>
  <w:style w:type="paragraph" w:customStyle="1" w:styleId="schouseresolutionclippageattorney">
    <w:name w:val="sc_house_resolution_clip_page_attorney"/>
    <w:qFormat/>
    <w:rsid w:val="00DB1E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B1E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B1E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B1E5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B1E5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B1E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B1E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B1E5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B1E5D"/>
    <w:pPr>
      <w:widowControl w:val="0"/>
      <w:suppressAutoHyphens/>
      <w:spacing w:after="0" w:line="240" w:lineRule="auto"/>
      <w:jc w:val="both"/>
    </w:pPr>
    <w:rPr>
      <w:caps/>
    </w:rPr>
  </w:style>
  <w:style w:type="paragraph" w:customStyle="1" w:styleId="schouseresolutionemptyline">
    <w:name w:val="sc_house_resolution_empty_line"/>
    <w:qFormat/>
    <w:rsid w:val="00DB1E5D"/>
    <w:pPr>
      <w:widowControl w:val="0"/>
      <w:suppressAutoHyphens/>
      <w:spacing w:after="0" w:line="240" w:lineRule="auto"/>
      <w:jc w:val="both"/>
    </w:pPr>
  </w:style>
  <w:style w:type="paragraph" w:customStyle="1" w:styleId="schouseresolutionfurtherresolved">
    <w:name w:val="sc_house_resolution_further_resolved"/>
    <w:qFormat/>
    <w:rsid w:val="00DB1E5D"/>
    <w:pPr>
      <w:widowControl w:val="0"/>
      <w:suppressAutoHyphens/>
      <w:spacing w:after="0" w:line="240" w:lineRule="auto"/>
      <w:jc w:val="both"/>
    </w:pPr>
  </w:style>
  <w:style w:type="paragraph" w:customStyle="1" w:styleId="schouseresolutionheader">
    <w:name w:val="sc_house_resolution_header"/>
    <w:qFormat/>
    <w:rsid w:val="00DB1E5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B1E5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B1E5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B1E5D"/>
    <w:pPr>
      <w:widowControl w:val="0"/>
      <w:suppressLineNumbers/>
      <w:suppressAutoHyphens/>
      <w:jc w:val="left"/>
    </w:pPr>
    <w:rPr>
      <w:b/>
    </w:rPr>
  </w:style>
  <w:style w:type="paragraph" w:customStyle="1" w:styleId="schouseresolutionjackettitle">
    <w:name w:val="sc_house_resolution_jacket_title"/>
    <w:qFormat/>
    <w:rsid w:val="00DB1E5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B1E5D"/>
    <w:pPr>
      <w:widowControl w:val="0"/>
      <w:suppressAutoHyphens/>
      <w:spacing w:after="0" w:line="360" w:lineRule="auto"/>
      <w:jc w:val="both"/>
    </w:pPr>
  </w:style>
  <w:style w:type="paragraph" w:customStyle="1" w:styleId="scresolutionwhereas">
    <w:name w:val="sc_resolution_whereas"/>
    <w:qFormat/>
    <w:rsid w:val="00DB1E5D"/>
    <w:pPr>
      <w:widowControl w:val="0"/>
      <w:suppressAutoHyphens/>
      <w:spacing w:after="0" w:line="360" w:lineRule="auto"/>
      <w:jc w:val="both"/>
    </w:pPr>
  </w:style>
  <w:style w:type="paragraph" w:customStyle="1" w:styleId="schouseresolutionxx">
    <w:name w:val="sc_house_resolution_xx"/>
    <w:qFormat/>
    <w:rsid w:val="00DB1E5D"/>
    <w:pPr>
      <w:widowControl w:val="0"/>
      <w:suppressAutoHyphens/>
      <w:spacing w:after="0" w:line="240" w:lineRule="auto"/>
      <w:jc w:val="center"/>
    </w:pPr>
  </w:style>
  <w:style w:type="paragraph" w:customStyle="1" w:styleId="BillDots0">
    <w:name w:val="BillDots"/>
    <w:basedOn w:val="Normal"/>
    <w:autoRedefine/>
    <w:qFormat/>
    <w:rsid w:val="00DB1E5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B1E5D"/>
    <w:rPr>
      <w:color w:val="0000FF" w:themeColor="hyperlink"/>
      <w:u w:val="single"/>
    </w:rPr>
  </w:style>
  <w:style w:type="paragraph" w:customStyle="1" w:styleId="Numbers">
    <w:name w:val="Numbers"/>
    <w:basedOn w:val="BillDots0"/>
    <w:qFormat/>
    <w:rsid w:val="00DB1E5D"/>
    <w:pPr>
      <w:tabs>
        <w:tab w:val="right" w:pos="5904"/>
      </w:tabs>
    </w:pPr>
  </w:style>
  <w:style w:type="character" w:customStyle="1" w:styleId="scclippagepath">
    <w:name w:val="sc_clip_page_path"/>
    <w:uiPriority w:val="1"/>
    <w:qFormat/>
    <w:rsid w:val="00DB1E5D"/>
    <w:rPr>
      <w:rFonts w:ascii="Times New Roman" w:hAnsi="Times New Roman"/>
      <w:caps/>
      <w:smallCaps w:val="0"/>
      <w:sz w:val="22"/>
    </w:rPr>
  </w:style>
  <w:style w:type="paragraph" w:customStyle="1" w:styleId="scconresoattyda">
    <w:name w:val="sc_con_reso_atty_da"/>
    <w:qFormat/>
    <w:rsid w:val="00DB1E5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B1E5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B1E5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B1E5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B1E5D"/>
    <w:pPr>
      <w:widowControl w:val="0"/>
      <w:suppressAutoHyphens/>
      <w:spacing w:after="0" w:line="240" w:lineRule="auto"/>
      <w:jc w:val="both"/>
    </w:pPr>
  </w:style>
  <w:style w:type="paragraph" w:customStyle="1" w:styleId="scjrregattydadocno">
    <w:name w:val="sc_jrreg_atty_da_docno"/>
    <w:basedOn w:val="Normal"/>
    <w:qFormat/>
    <w:rsid w:val="00DB1E5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B1E5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B1E5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B1E5D"/>
    <w:rPr>
      <w:rFonts w:ascii="Times New Roman" w:hAnsi="Times New Roman"/>
      <w:b/>
      <w:caps/>
      <w:smallCaps w:val="0"/>
      <w:sz w:val="24"/>
    </w:rPr>
  </w:style>
  <w:style w:type="paragraph" w:customStyle="1" w:styleId="scjrregfooter">
    <w:name w:val="sc_jrreg_footer"/>
    <w:qFormat/>
    <w:rsid w:val="00DB1E5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B1E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B1E5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B1E5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B1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B1E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B1E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B1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B1E5D"/>
    <w:pPr>
      <w:widowControl w:val="0"/>
      <w:suppressAutoHyphens/>
      <w:spacing w:after="0" w:line="360" w:lineRule="auto"/>
      <w:jc w:val="both"/>
    </w:pPr>
  </w:style>
  <w:style w:type="paragraph" w:customStyle="1" w:styleId="scresolutionbody">
    <w:name w:val="sc_resolution_body"/>
    <w:qFormat/>
    <w:rsid w:val="00DB1E5D"/>
    <w:pPr>
      <w:widowControl w:val="0"/>
      <w:suppressAutoHyphens/>
      <w:spacing w:after="0" w:line="360" w:lineRule="auto"/>
      <w:jc w:val="both"/>
    </w:pPr>
  </w:style>
  <w:style w:type="paragraph" w:customStyle="1" w:styleId="scresolutionclippagebottom">
    <w:name w:val="sc_resolution_clip_page_bottom"/>
    <w:qFormat/>
    <w:rsid w:val="00DB1E5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B1E5D"/>
    <w:pPr>
      <w:widowControl w:val="0"/>
      <w:suppressAutoHyphens/>
      <w:spacing w:after="0" w:line="240" w:lineRule="auto"/>
      <w:jc w:val="both"/>
    </w:pPr>
  </w:style>
  <w:style w:type="paragraph" w:customStyle="1" w:styleId="scresolutionfooter">
    <w:name w:val="sc_resolution_footer"/>
    <w:link w:val="scresolutionfooterChar"/>
    <w:qFormat/>
    <w:rsid w:val="00DB1E5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B1E5D"/>
    <w:rPr>
      <w:rFonts w:eastAsia="Times New Roman" w:cs="Times New Roman"/>
      <w:szCs w:val="20"/>
    </w:rPr>
  </w:style>
  <w:style w:type="paragraph" w:customStyle="1" w:styleId="scresolutionheader">
    <w:name w:val="sc_resolution_header"/>
    <w:qFormat/>
    <w:rsid w:val="00DB1E5D"/>
    <w:pPr>
      <w:widowControl w:val="0"/>
      <w:suppressAutoHyphens/>
      <w:spacing w:after="0" w:line="240" w:lineRule="auto"/>
      <w:jc w:val="center"/>
    </w:pPr>
    <w:rPr>
      <w:b/>
      <w:caps/>
      <w:sz w:val="30"/>
    </w:rPr>
  </w:style>
  <w:style w:type="paragraph" w:customStyle="1" w:styleId="scresolutiontitle">
    <w:name w:val="sc_resolution_title"/>
    <w:qFormat/>
    <w:rsid w:val="00DB1E5D"/>
    <w:pPr>
      <w:widowControl w:val="0"/>
      <w:suppressAutoHyphens/>
      <w:spacing w:after="0" w:line="240" w:lineRule="auto"/>
      <w:jc w:val="both"/>
    </w:pPr>
    <w:rPr>
      <w:caps/>
    </w:rPr>
  </w:style>
  <w:style w:type="paragraph" w:customStyle="1" w:styleId="scresolutionxx">
    <w:name w:val="sc_resolution_xx"/>
    <w:qFormat/>
    <w:rsid w:val="00DB1E5D"/>
    <w:pPr>
      <w:widowControl w:val="0"/>
      <w:suppressAutoHyphens/>
      <w:spacing w:after="0" w:line="240" w:lineRule="auto"/>
      <w:jc w:val="center"/>
    </w:pPr>
  </w:style>
  <w:style w:type="character" w:customStyle="1" w:styleId="scSECTIONS">
    <w:name w:val="sc_SECTIONS"/>
    <w:uiPriority w:val="1"/>
    <w:qFormat/>
    <w:rsid w:val="00DB1E5D"/>
    <w:rPr>
      <w:rFonts w:ascii="Times New Roman" w:hAnsi="Times New Roman"/>
      <w:b w:val="0"/>
      <w:i w:val="0"/>
      <w:caps/>
      <w:smallCaps w:val="0"/>
      <w:color w:val="auto"/>
      <w:sz w:val="22"/>
    </w:rPr>
  </w:style>
  <w:style w:type="character" w:customStyle="1" w:styleId="scsenateclippagepath">
    <w:name w:val="sc_senate_clip_page_path"/>
    <w:uiPriority w:val="1"/>
    <w:qFormat/>
    <w:rsid w:val="00DB1E5D"/>
    <w:rPr>
      <w:rFonts w:ascii="Times New Roman" w:hAnsi="Times New Roman"/>
      <w:caps/>
      <w:smallCaps w:val="0"/>
      <w:sz w:val="22"/>
    </w:rPr>
  </w:style>
  <w:style w:type="paragraph" w:customStyle="1" w:styleId="scsenateresolutionbody">
    <w:name w:val="sc_senate_resolution_body"/>
    <w:qFormat/>
    <w:rsid w:val="00DB1E5D"/>
    <w:pPr>
      <w:widowControl w:val="0"/>
      <w:suppressAutoHyphens/>
      <w:spacing w:after="0" w:line="360" w:lineRule="auto"/>
      <w:jc w:val="both"/>
    </w:pPr>
  </w:style>
  <w:style w:type="paragraph" w:customStyle="1" w:styleId="scsenateresolutionclippagebottom">
    <w:name w:val="sc_senate_resolution_clip_page_bottom"/>
    <w:qFormat/>
    <w:rsid w:val="00DB1E5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B1E5D"/>
    <w:pPr>
      <w:widowControl w:val="0"/>
      <w:suppressLineNumbers/>
      <w:suppressAutoHyphens/>
    </w:pPr>
  </w:style>
  <w:style w:type="paragraph" w:customStyle="1" w:styleId="scsenateresolutionclippagerepdocumentname">
    <w:name w:val="sc_senate_resolution_clip_page_rep_document_name"/>
    <w:qFormat/>
    <w:rsid w:val="00DB1E5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B1E5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B1E5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B1E5D"/>
    <w:rPr>
      <w:color w:val="808080"/>
    </w:rPr>
  </w:style>
  <w:style w:type="paragraph" w:customStyle="1" w:styleId="sctablecodifiedsection">
    <w:name w:val="sc_table_codified_section"/>
    <w:qFormat/>
    <w:rsid w:val="00DB1E5D"/>
    <w:pPr>
      <w:widowControl w:val="0"/>
      <w:suppressAutoHyphens/>
      <w:spacing w:after="0" w:line="360" w:lineRule="auto"/>
    </w:pPr>
  </w:style>
  <w:style w:type="paragraph" w:customStyle="1" w:styleId="sctableln">
    <w:name w:val="sc_table_ln"/>
    <w:qFormat/>
    <w:rsid w:val="00DB1E5D"/>
    <w:pPr>
      <w:widowControl w:val="0"/>
      <w:suppressAutoHyphens/>
      <w:spacing w:after="0" w:line="360" w:lineRule="auto"/>
      <w:jc w:val="right"/>
    </w:pPr>
  </w:style>
  <w:style w:type="paragraph" w:customStyle="1" w:styleId="sctablenoncodifiedsection">
    <w:name w:val="sc_table_non_codified_section"/>
    <w:qFormat/>
    <w:rsid w:val="00DB1E5D"/>
    <w:pPr>
      <w:widowControl w:val="0"/>
      <w:suppressAutoHyphens/>
      <w:spacing w:after="0" w:line="360" w:lineRule="auto"/>
    </w:pPr>
  </w:style>
  <w:style w:type="paragraph" w:customStyle="1" w:styleId="scresolutionmembers">
    <w:name w:val="sc_resolution_members"/>
    <w:qFormat/>
    <w:rsid w:val="00DB1E5D"/>
    <w:pPr>
      <w:widowControl w:val="0"/>
      <w:suppressAutoHyphens/>
      <w:spacing w:after="0" w:line="360" w:lineRule="auto"/>
      <w:jc w:val="both"/>
    </w:pPr>
  </w:style>
  <w:style w:type="paragraph" w:customStyle="1" w:styleId="scdraftheader">
    <w:name w:val="sc_draft_header"/>
    <w:qFormat/>
    <w:rsid w:val="00DB1E5D"/>
    <w:pPr>
      <w:widowControl w:val="0"/>
      <w:suppressAutoHyphens/>
      <w:spacing w:after="0" w:line="240" w:lineRule="auto"/>
    </w:pPr>
  </w:style>
  <w:style w:type="paragraph" w:customStyle="1" w:styleId="scemptyline">
    <w:name w:val="sc_empty_line"/>
    <w:qFormat/>
    <w:rsid w:val="00DB1E5D"/>
    <w:pPr>
      <w:widowControl w:val="0"/>
      <w:suppressAutoHyphens/>
      <w:spacing w:after="0" w:line="360" w:lineRule="auto"/>
      <w:jc w:val="both"/>
    </w:pPr>
  </w:style>
  <w:style w:type="paragraph" w:customStyle="1" w:styleId="scemptylineheader">
    <w:name w:val="sc_emptyline_header"/>
    <w:qFormat/>
    <w:rsid w:val="00DB1E5D"/>
    <w:pPr>
      <w:widowControl w:val="0"/>
      <w:suppressAutoHyphens/>
      <w:spacing w:after="0" w:line="240" w:lineRule="auto"/>
      <w:jc w:val="both"/>
    </w:pPr>
  </w:style>
  <w:style w:type="character" w:customStyle="1" w:styleId="scinsert">
    <w:name w:val="sc_insert"/>
    <w:uiPriority w:val="1"/>
    <w:qFormat/>
    <w:rsid w:val="00DB1E5D"/>
    <w:rPr>
      <w:caps w:val="0"/>
      <w:smallCaps w:val="0"/>
      <w:strike w:val="0"/>
      <w:dstrike w:val="0"/>
      <w:vanish w:val="0"/>
      <w:u w:val="single"/>
      <w:vertAlign w:val="baseline"/>
    </w:rPr>
  </w:style>
  <w:style w:type="character" w:customStyle="1" w:styleId="scinsertblue">
    <w:name w:val="sc_insert_blue"/>
    <w:uiPriority w:val="1"/>
    <w:qFormat/>
    <w:rsid w:val="00DB1E5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B1E5D"/>
    <w:rPr>
      <w:caps w:val="0"/>
      <w:smallCaps w:val="0"/>
      <w:strike w:val="0"/>
      <w:dstrike w:val="0"/>
      <w:vanish w:val="0"/>
      <w:color w:val="0070C0"/>
      <w:u w:val="none"/>
      <w:vertAlign w:val="baseline"/>
    </w:rPr>
  </w:style>
  <w:style w:type="character" w:customStyle="1" w:styleId="scinsertred">
    <w:name w:val="sc_insert_red"/>
    <w:uiPriority w:val="1"/>
    <w:qFormat/>
    <w:rsid w:val="00DB1E5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B1E5D"/>
    <w:rPr>
      <w:caps w:val="0"/>
      <w:smallCaps w:val="0"/>
      <w:strike w:val="0"/>
      <w:dstrike w:val="0"/>
      <w:vanish w:val="0"/>
      <w:color w:val="FF0000"/>
      <w:u w:val="none"/>
      <w:vertAlign w:val="baseline"/>
    </w:rPr>
  </w:style>
  <w:style w:type="character" w:customStyle="1" w:styleId="scstrike">
    <w:name w:val="sc_strike"/>
    <w:uiPriority w:val="1"/>
    <w:qFormat/>
    <w:rsid w:val="00DB1E5D"/>
    <w:rPr>
      <w:strike/>
      <w:dstrike w:val="0"/>
    </w:rPr>
  </w:style>
  <w:style w:type="character" w:customStyle="1" w:styleId="scstrikeblue">
    <w:name w:val="sc_strike_blue"/>
    <w:uiPriority w:val="1"/>
    <w:qFormat/>
    <w:rsid w:val="00DB1E5D"/>
    <w:rPr>
      <w:strike/>
      <w:dstrike w:val="0"/>
      <w:color w:val="0070C0"/>
    </w:rPr>
  </w:style>
  <w:style w:type="character" w:customStyle="1" w:styleId="scstrikered">
    <w:name w:val="sc_strike_red"/>
    <w:uiPriority w:val="1"/>
    <w:qFormat/>
    <w:rsid w:val="00DB1E5D"/>
    <w:rPr>
      <w:strike/>
      <w:dstrike w:val="0"/>
      <w:color w:val="FF0000"/>
    </w:rPr>
  </w:style>
  <w:style w:type="character" w:customStyle="1" w:styleId="scstrikebluenoncodified">
    <w:name w:val="sc_strike_blue_non_codified"/>
    <w:uiPriority w:val="1"/>
    <w:qFormat/>
    <w:rsid w:val="00DB1E5D"/>
    <w:rPr>
      <w:strike/>
      <w:dstrike w:val="0"/>
      <w:color w:val="0070C0"/>
      <w:lang w:val="en-US"/>
    </w:rPr>
  </w:style>
  <w:style w:type="character" w:customStyle="1" w:styleId="scstrikerednoncodified">
    <w:name w:val="sc_strike_red_non_codified"/>
    <w:uiPriority w:val="1"/>
    <w:qFormat/>
    <w:rsid w:val="00DB1E5D"/>
    <w:rPr>
      <w:strike/>
      <w:dstrike w:val="0"/>
      <w:color w:val="FF0000"/>
    </w:rPr>
  </w:style>
  <w:style w:type="paragraph" w:customStyle="1" w:styleId="scnowthereforebold">
    <w:name w:val="sc_now_therefore_bold"/>
    <w:uiPriority w:val="1"/>
    <w:qFormat/>
    <w:rsid w:val="00DB1E5D"/>
    <w:pPr>
      <w:widowControl w:val="0"/>
      <w:suppressAutoHyphens/>
      <w:spacing w:after="0" w:line="480" w:lineRule="auto"/>
    </w:pPr>
    <w:rPr>
      <w:rFonts w:eastAsia="Calibri" w:cs="Times New Roman"/>
    </w:rPr>
  </w:style>
  <w:style w:type="paragraph" w:customStyle="1" w:styleId="scbillsiglines">
    <w:name w:val="sc_bill_sig_lines"/>
    <w:qFormat/>
    <w:rsid w:val="00DB1E5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B1E5D"/>
  </w:style>
  <w:style w:type="paragraph" w:customStyle="1" w:styleId="scbillendxx">
    <w:name w:val="sc_bill_end_xx"/>
    <w:qFormat/>
    <w:rsid w:val="00DB1E5D"/>
    <w:pPr>
      <w:widowControl w:val="0"/>
      <w:suppressAutoHyphens/>
      <w:spacing w:after="0" w:line="240" w:lineRule="auto"/>
      <w:jc w:val="center"/>
    </w:pPr>
  </w:style>
  <w:style w:type="character" w:customStyle="1" w:styleId="scbillheader1">
    <w:name w:val="sc_bill_header1"/>
    <w:uiPriority w:val="1"/>
    <w:qFormat/>
    <w:rsid w:val="00DB1E5D"/>
  </w:style>
  <w:style w:type="character" w:customStyle="1" w:styleId="scresolutionbody1">
    <w:name w:val="sc_resolution_body1"/>
    <w:uiPriority w:val="1"/>
    <w:qFormat/>
    <w:rsid w:val="00DB1E5D"/>
  </w:style>
  <w:style w:type="character" w:styleId="Strong">
    <w:name w:val="Strong"/>
    <w:basedOn w:val="DefaultParagraphFont"/>
    <w:uiPriority w:val="22"/>
    <w:qFormat/>
    <w:rsid w:val="00DB1E5D"/>
    <w:rPr>
      <w:b/>
      <w:bCs/>
    </w:rPr>
  </w:style>
  <w:style w:type="character" w:customStyle="1" w:styleId="scamendhouse">
    <w:name w:val="sc_amend_house"/>
    <w:uiPriority w:val="1"/>
    <w:qFormat/>
    <w:rsid w:val="00DB1E5D"/>
    <w:rPr>
      <w:bdr w:val="none" w:sz="0" w:space="0" w:color="auto"/>
      <w:shd w:val="clear" w:color="auto" w:fill="FDE9D9" w:themeFill="accent6" w:themeFillTint="33"/>
    </w:rPr>
  </w:style>
  <w:style w:type="character" w:customStyle="1" w:styleId="scamendsenate">
    <w:name w:val="sc_amend_senate"/>
    <w:uiPriority w:val="1"/>
    <w:qFormat/>
    <w:rsid w:val="00DB1E5D"/>
    <w:rPr>
      <w:bdr w:val="none" w:sz="0" w:space="0" w:color="auto"/>
      <w:shd w:val="clear" w:color="auto" w:fill="E5DFEC" w:themeFill="accent4" w:themeFillTint="33"/>
    </w:rPr>
  </w:style>
  <w:style w:type="paragraph" w:styleId="Revision">
    <w:name w:val="Revision"/>
    <w:hidden/>
    <w:uiPriority w:val="99"/>
    <w:semiHidden/>
    <w:rsid w:val="00DB1E5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B1E5D"/>
    <w:pPr>
      <w:spacing w:after="0" w:line="240" w:lineRule="auto"/>
    </w:pPr>
    <w:rPr>
      <w:i/>
    </w:rPr>
  </w:style>
  <w:style w:type="paragraph" w:customStyle="1" w:styleId="sccoversheetsenate">
    <w:name w:val="sc_coversheet_senate"/>
    <w:qFormat/>
    <w:rsid w:val="00DB1E5D"/>
    <w:pPr>
      <w:spacing w:after="0" w:line="240" w:lineRule="auto"/>
    </w:pPr>
    <w:rPr>
      <w:b/>
    </w:rPr>
  </w:style>
  <w:style w:type="character" w:styleId="FollowedHyperlink">
    <w:name w:val="FollowedHyperlink"/>
    <w:basedOn w:val="DefaultParagraphFont"/>
    <w:uiPriority w:val="99"/>
    <w:semiHidden/>
    <w:unhideWhenUsed/>
    <w:rsid w:val="00BB1C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10&amp;session=126&amp;summary=B" TargetMode="External" Id="R39c95bf5570f41fe" /><Relationship Type="http://schemas.openxmlformats.org/officeDocument/2006/relationships/hyperlink" Target="https://www.scstatehouse.gov/sess126_2025-2026/prever/4410_20250424.docx" TargetMode="External" Id="R5d814fea4d83428d" /><Relationship Type="http://schemas.openxmlformats.org/officeDocument/2006/relationships/hyperlink" Target="h:\hj\20250424.docx" TargetMode="External" Id="Re4de16508cce4ec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76A9E"/>
    <w:rsid w:val="004D1BF3"/>
    <w:rsid w:val="00573513"/>
    <w:rsid w:val="0072205F"/>
    <w:rsid w:val="00804B1A"/>
    <w:rsid w:val="008228BC"/>
    <w:rsid w:val="00862A26"/>
    <w:rsid w:val="009112AB"/>
    <w:rsid w:val="009E7744"/>
    <w:rsid w:val="00A22407"/>
    <w:rsid w:val="00AA6F82"/>
    <w:rsid w:val="00AD2E95"/>
    <w:rsid w:val="00BE097C"/>
    <w:rsid w:val="00E216F6"/>
    <w:rsid w:val="00EA266C"/>
    <w:rsid w:val="00EB0F12"/>
    <w:rsid w:val="00EB6DDA"/>
    <w:rsid w:val="00ED7138"/>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db7e9138-1d0c-40a7-af6a-45b13752f264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2025-04-24T00:00:00-04:00</T_BILL_DT_VERSION>
  <T_BILL_D_HOUSEINTRODATE>2025-04-24</T_BILL_D_HOUSEINTRODATE>
  <T_BILL_D_INTRODATE>2025-04-24</T_BILL_D_INTRODATE>
  <T_BILL_N_INTERNALVERSIONNUMBER>1</T_BILL_N_INTERNALVERSIONNUMBER>
  <T_BILL_N_SESSION>126</T_BILL_N_SESSION>
  <T_BILL_N_VERSIONNUMBER>1</T_BILL_N_VERSIONNUMBER>
  <T_BILL_N_YEAR>2025</T_BILL_N_YEAR>
  <T_BILL_REQUEST_REQUEST>4f34c786-cb23-40e3-9a07-9de86b4819d3</T_BILL_REQUEST_REQUEST>
  <T_BILL_R_ORIGINALDRAFT>9727e20b-03da-4882-ade7-2495cbc01bda</T_BILL_R_ORIGINALDRAFT>
  <T_BILL_SPONSOR_SPONSOR>4ae0c227-8dd4-4341-a7a2-8a52e4b753f9</T_BILL_SPONSOR_SPONSOR>
  <T_BILL_T_BILLNAME>[4410]</T_BILL_T_BILLNAME>
  <T_BILL_T_BILLNUMBER>4410</T_BILL_T_BILLNUMBER>
  <T_BILL_T_BILLTITLE>TO EXPRESS THE PROFOUND SORROW OF THE SOUTH CAROLINA HOUSE OF REPRESENTATIVES UPON THE PASSING OF THE HONORABLE KENNETH F. HODGES OF BEAUFORT COUNTY, TO CELEBRATE HIS LIFE AND ACHIEVEMENTS, AND TO EXTEND THE DEEPEST SYMPATHY TO HIS FAMILY AND MANY FRIENDS.</T_BILL_T_BILLTITLE>
  <T_BILL_T_CHAMBER>house</T_BILL_T_CHAMBER>
  <T_BILL_T_FILENAME> </T_BILL_T_FILENAME>
  <T_BILL_T_LEGTYPE>resolution</T_BILL_T_LEGTYPE>
  <T_BILL_T_RATNUMBERSTRING>HNone</T_BILL_T_RATNUMBERSTRING>
  <T_BILL_T_SUBJECT>Hon. Kenneth F. Hodges, sympathy</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3396</Characters>
  <Application>Microsoft Office Word</Application>
  <DocSecurity>0</DocSecurity>
  <Lines>70</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2025-04-24T12:32:00Z</cp:lastPrinted>
  <dcterms:created xsi:type="dcterms:W3CDTF">2025-04-24T16:02:00Z</dcterms:created>
  <dcterms:modified xsi:type="dcterms:W3CDTF">2025-04-24T16:02:00Z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