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Mitchell and Yow</w:t>
      </w:r>
    </w:p>
    <w:p>
      <w:pPr>
        <w:widowControl w:val="false"/>
        <w:spacing w:after="0"/>
        <w:jc w:val="left"/>
      </w:pPr>
      <w:r>
        <w:rPr>
          <w:rFonts w:ascii="Times New Roman"/>
          <w:sz w:val="22"/>
        </w:rPr>
        <w:t xml:space="preserve">Document Path: LC-0271CM-GT25.docx</w:t>
      </w:r>
    </w:p>
    <w:p>
      <w:pPr>
        <w:widowControl w:val="false"/>
        <w:spacing w:after="0"/>
        <w:jc w:val="left"/>
      </w:pPr>
    </w:p>
    <w:p>
      <w:pPr>
        <w:widowControl w:val="false"/>
        <w:spacing w:after="0"/>
        <w:jc w:val="left"/>
      </w:pPr>
      <w:r>
        <w:rPr>
          <w:rFonts w:ascii="Times New Roman"/>
          <w:sz w:val="22"/>
        </w:rPr>
        <w:t xml:space="preserve">Introduced in the House on April 24, 2025</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Charlie and Pat Stephens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House</w:t>
      </w:r>
      <w:r>
        <w:tab/>
        <w:t xml:space="preserve">Introduced</w:t>
      </w:r>
      <w:r>
        <w:t xml:space="preserve"> (</w:t>
      </w:r>
      <w:hyperlink w:history="true" r:id="R1f2fa976bd594eb0">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Referred to Committee on</w:t>
      </w:r>
      <w:r>
        <w:rPr>
          <w:b/>
        </w:rPr>
        <w:t xml:space="preserve"> Invitations and Memorial Resolutions</w:t>
      </w:r>
      <w:r>
        <w:t xml:space="preserve"> (</w:t>
      </w:r>
      <w:hyperlink w:history="true" r:id="R9bddeab6574f4c83">
        <w:r w:rsidRPr="00770434">
          <w:rPr>
            <w:rStyle w:val="Hyperlink"/>
          </w:rPr>
          <w:t>House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b925759dad24c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c0b1539e4c4ebf">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751C24" w:rsidRDefault="002F4473" w14:paraId="48DB32C6" w14:textId="17E3A6DA">
      <w:pPr>
        <w:pStyle w:val="scemptylineheader"/>
      </w:pPr>
    </w:p>
    <w:p w:rsidRPr="008A567B" w:rsidR="002F4473" w:rsidP="00751C24" w:rsidRDefault="002F4473" w14:paraId="48DB32C7" w14:textId="1384AAF3">
      <w:pPr>
        <w:pStyle w:val="scemptylineheader"/>
      </w:pPr>
    </w:p>
    <w:p w:rsidRPr="008A567B" w:rsidR="002F4473" w:rsidP="00751C24" w:rsidRDefault="002F4473" w14:paraId="48DB32C8" w14:textId="639EF721">
      <w:pPr>
        <w:pStyle w:val="scemptylineheader"/>
      </w:pPr>
    </w:p>
    <w:p w:rsidRPr="008A567B" w:rsidR="002F4473" w:rsidP="00751C24" w:rsidRDefault="002F4473" w14:paraId="48DB32C9" w14:textId="647B986F">
      <w:pPr>
        <w:pStyle w:val="scemptylineheader"/>
      </w:pPr>
    </w:p>
    <w:p w:rsidRPr="008A567B" w:rsidR="002F4473" w:rsidP="00751C24" w:rsidRDefault="002F4473" w14:paraId="48DB32CA" w14:textId="7493C64B">
      <w:pPr>
        <w:pStyle w:val="scemptylineheader"/>
      </w:pPr>
    </w:p>
    <w:p w:rsidRPr="008A567B" w:rsidR="002F4473" w:rsidP="00751C24" w:rsidRDefault="002F4473" w14:paraId="48DB32CB" w14:textId="642B21A2">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17EC6" w14:paraId="48DB32D0" w14:textId="6F33A8B9">
          <w:pPr>
            <w:pStyle w:val="scresolutiontitle"/>
          </w:pPr>
          <w:r>
            <w:t xml:space="preserve">to request the department of transportation </w:t>
          </w:r>
          <w:r w:rsidRPr="00117EC6">
            <w:t>name the portion of Old Stagecoach R</w:t>
          </w:r>
          <w:r>
            <w:t xml:space="preserve">oad in </w:t>
          </w:r>
          <w:r w:rsidR="008645F3">
            <w:t xml:space="preserve">the town of bethune in </w:t>
          </w:r>
          <w:r>
            <w:t>kershaw county</w:t>
          </w:r>
          <w:r w:rsidRPr="00117EC6">
            <w:t xml:space="preserve"> from McLaughlin R</w:t>
          </w:r>
          <w:r>
            <w:t>oad</w:t>
          </w:r>
          <w:r w:rsidRPr="00117EC6">
            <w:t xml:space="preserve"> to Stephens Lane </w:t>
          </w:r>
          <w:r w:rsidR="00651A96">
            <w:t>“</w:t>
          </w:r>
          <w:r w:rsidRPr="00117EC6">
            <w:t>Charlie and Pat Stephens Intersection</w:t>
          </w:r>
          <w:r>
            <w:t>” and erect appropriate signs or markers containing these words.</w:t>
          </w:r>
        </w:p>
      </w:sdtContent>
    </w:sdt>
    <w:p w:rsidRPr="008A567B" w:rsidR="0010776B" w:rsidP="00A477AA" w:rsidRDefault="0010776B" w14:paraId="48DB32D1" w14:textId="77777777">
      <w:pPr>
        <w:pStyle w:val="scresolutiontitle"/>
      </w:pPr>
    </w:p>
    <w:p w:rsidRPr="00591EDD" w:rsidR="00591EDD" w:rsidP="00043B1B" w:rsidRDefault="00591EDD" w14:paraId="267E5071" w14:textId="13B7309B">
      <w:pPr>
        <w:pStyle w:val="scresolutionwhereas"/>
      </w:pPr>
      <w:bookmarkStart w:name="wa_1e5d109f0" w:id="0"/>
      <w:proofErr w:type="gramStart"/>
      <w:r w:rsidRPr="00591EDD">
        <w:t>W</w:t>
      </w:r>
      <w:bookmarkEnd w:id="0"/>
      <w:r w:rsidRPr="00591EDD">
        <w:t>hereas,</w:t>
      </w:r>
      <w:proofErr w:type="gramEnd"/>
      <w:r w:rsidR="00B31C30">
        <w:t xml:space="preserve"> areas a</w:t>
      </w:r>
      <w:r w:rsidRPr="00B31C30" w:rsidR="00B31C30">
        <w:t xml:space="preserve">djacent to Old Stagecoach Road </w:t>
      </w:r>
      <w:r w:rsidR="00B31C30">
        <w:t xml:space="preserve">in </w:t>
      </w:r>
      <w:r w:rsidR="00F701B7">
        <w:t xml:space="preserve">the Town of Bethune in </w:t>
      </w:r>
      <w:r w:rsidR="00B31C30">
        <w:t xml:space="preserve">Kershaw County </w:t>
      </w:r>
      <w:r w:rsidRPr="00B31C30" w:rsidR="00B31C30">
        <w:t>hold generations of history tied to the Stephens family</w:t>
      </w:r>
      <w:r w:rsidRPr="00591EDD">
        <w:t>; and</w:t>
      </w:r>
    </w:p>
    <w:p w:rsidRPr="00591EDD" w:rsidR="00591EDD" w:rsidP="00043B1B" w:rsidRDefault="00591EDD" w14:paraId="09ABE716" w14:textId="01731381">
      <w:pPr>
        <w:pStyle w:val="scresolutionwhereas"/>
      </w:pPr>
    </w:p>
    <w:p w:rsidRPr="00591EDD" w:rsidR="00591EDD" w:rsidP="00043B1B" w:rsidRDefault="00591EDD" w14:paraId="2D9FDA39" w14:textId="460C8A3E">
      <w:pPr>
        <w:pStyle w:val="scresolutionwhereas"/>
      </w:pPr>
      <w:bookmarkStart w:name="wa_63c275021" w:id="1"/>
      <w:proofErr w:type="gramStart"/>
      <w:r w:rsidRPr="00591EDD">
        <w:t>W</w:t>
      </w:r>
      <w:bookmarkEnd w:id="1"/>
      <w:r w:rsidRPr="00591EDD">
        <w:t>hereas,</w:t>
      </w:r>
      <w:proofErr w:type="gramEnd"/>
      <w:r w:rsidR="00A9569D">
        <w:t xml:space="preserve"> </w:t>
      </w:r>
      <w:r w:rsidRPr="00B31C30" w:rsidR="00B31C30">
        <w:t>Charlie Stephens was raised on this property, which was originally settled by his grandfather, Abraham Lincoln Stephens, and faithfully stewarded by his father, Plummer Elgin Stephens</w:t>
      </w:r>
      <w:r w:rsidRPr="00591EDD">
        <w:t>; and</w:t>
      </w:r>
    </w:p>
    <w:p w:rsidRPr="00591EDD" w:rsidR="00591EDD" w:rsidP="00043B1B" w:rsidRDefault="00591EDD" w14:paraId="36BFE9DF" w14:textId="58ABA93C">
      <w:pPr>
        <w:pStyle w:val="scresolutionwhereas"/>
      </w:pPr>
    </w:p>
    <w:p w:rsidR="00591EDD" w:rsidP="00043B1B" w:rsidRDefault="00591EDD" w14:paraId="4A4BA584" w14:textId="4C759061">
      <w:pPr>
        <w:pStyle w:val="scresolutionwhereas"/>
      </w:pPr>
      <w:bookmarkStart w:name="wa_61e2e38b4" w:id="2"/>
      <w:proofErr w:type="gramStart"/>
      <w:r w:rsidRPr="00591EDD">
        <w:t>W</w:t>
      </w:r>
      <w:bookmarkEnd w:id="2"/>
      <w:r w:rsidRPr="00591EDD">
        <w:t>hereas,</w:t>
      </w:r>
      <w:proofErr w:type="gramEnd"/>
      <w:r w:rsidR="00A9569D">
        <w:t xml:space="preserve"> </w:t>
      </w:r>
      <w:r w:rsidR="00B31C30">
        <w:t>t</w:t>
      </w:r>
      <w:r w:rsidRPr="00B31C30" w:rsidR="00B31C30">
        <w:t>he Stephens family has lived, worked, and built their lives here for more than a century, instilling in each generation the values of faith, hard</w:t>
      </w:r>
      <w:r w:rsidR="0000233F">
        <w:t xml:space="preserve"> </w:t>
      </w:r>
      <w:r w:rsidRPr="00B31C30" w:rsidR="00B31C30">
        <w:t>work, and service. Today, the property stands not only as a testament to their family’s legacy</w:t>
      </w:r>
      <w:r w:rsidR="0000233F">
        <w:t>,</w:t>
      </w:r>
      <w:r w:rsidRPr="00B31C30" w:rsidR="00B31C30">
        <w:t xml:space="preserve"> but as a symbol of the enduring spirit of South Carolina families </w:t>
      </w:r>
      <w:r w:rsidR="0000233F">
        <w:t>that</w:t>
      </w:r>
      <w:r w:rsidRPr="00B31C30" w:rsidR="00B31C30">
        <w:t xml:space="preserve"> have shaped their communities with dedication and grace</w:t>
      </w:r>
      <w:r w:rsidRPr="00591EDD">
        <w:t>; and</w:t>
      </w:r>
    </w:p>
    <w:p w:rsidR="00B31C30" w:rsidP="00043B1B" w:rsidRDefault="00B31C30" w14:paraId="4AB8B93D" w14:textId="77777777">
      <w:pPr>
        <w:pStyle w:val="scresolutionwhereas"/>
      </w:pPr>
    </w:p>
    <w:p w:rsidR="0000233F" w:rsidP="00043B1B" w:rsidRDefault="00B31C30" w14:paraId="526BA795" w14:textId="33A32462">
      <w:pPr>
        <w:pStyle w:val="scresolutionwhereas"/>
      </w:pPr>
      <w:bookmarkStart w:name="wa_fde221534" w:id="3"/>
      <w:r>
        <w:t>W</w:t>
      </w:r>
      <w:bookmarkEnd w:id="3"/>
      <w:r>
        <w:t xml:space="preserve">hereas, </w:t>
      </w:r>
      <w:r w:rsidR="0000233F">
        <w:t>t</w:t>
      </w:r>
      <w:r w:rsidRPr="00B31C30">
        <w:t>ogether with his wife, Pat Stephens, Charlie continued that legacy through their family business, Stephens Construction. Charlie brought strength and craftsmanship to the work as a builder, while Pat used her expertise as a realtor and her eye for design to guide clients through the homebuilding process</w:t>
      </w:r>
      <w:r w:rsidR="0000233F">
        <w:t>; and</w:t>
      </w:r>
    </w:p>
    <w:p w:rsidR="0000233F" w:rsidP="00043B1B" w:rsidRDefault="0000233F" w14:paraId="71AAD455" w14:textId="77777777">
      <w:pPr>
        <w:pStyle w:val="scresolutionwhereas"/>
      </w:pPr>
    </w:p>
    <w:p w:rsidRPr="00591EDD" w:rsidR="00B31C30" w:rsidP="00043B1B" w:rsidRDefault="0000233F" w14:paraId="4C1FDD81" w14:textId="229E6EB8">
      <w:pPr>
        <w:pStyle w:val="scresolutionwhereas"/>
      </w:pPr>
      <w:bookmarkStart w:name="wa_67b591519" w:id="4"/>
      <w:proofErr w:type="gramStart"/>
      <w:r>
        <w:t>W</w:t>
      </w:r>
      <w:bookmarkEnd w:id="4"/>
      <w:r>
        <w:t>hereas,</w:t>
      </w:r>
      <w:proofErr w:type="gramEnd"/>
      <w:r w:rsidRPr="00B31C30" w:rsidR="00B31C30">
        <w:t xml:space="preserve"> </w:t>
      </w:r>
      <w:r>
        <w:t>t</w:t>
      </w:r>
      <w:r w:rsidRPr="00B31C30" w:rsidR="00B31C30">
        <w:t>heir shared vision helped build more than homes, it built trust and community. Both Pat and Charlie humbly attribute every success to the Lord and have always acknowledged God as the true cornerstone of their lives</w:t>
      </w:r>
      <w:r w:rsidR="00B31C30">
        <w:t>; and</w:t>
      </w:r>
    </w:p>
    <w:p w:rsidR="00591EDD" w:rsidP="00043B1B" w:rsidRDefault="00591EDD" w14:paraId="4C8837C4" w14:textId="6E5BAD59">
      <w:pPr>
        <w:pStyle w:val="scresolutionwhereas"/>
      </w:pPr>
    </w:p>
    <w:p w:rsidR="0000233F" w:rsidP="00043B1B" w:rsidRDefault="00B31C30" w14:paraId="4A620246" w14:textId="6C817708">
      <w:pPr>
        <w:pStyle w:val="scresolutionwhereas"/>
      </w:pPr>
      <w:bookmarkStart w:name="wa_0c797bee7" w:id="5"/>
      <w:proofErr w:type="gramStart"/>
      <w:r>
        <w:t>W</w:t>
      </w:r>
      <w:bookmarkEnd w:id="5"/>
      <w:r>
        <w:t>hereas,</w:t>
      </w:r>
      <w:proofErr w:type="gramEnd"/>
      <w:r>
        <w:t xml:space="preserve"> </w:t>
      </w:r>
      <w:r w:rsidR="0000233F">
        <w:t>t</w:t>
      </w:r>
      <w:r w:rsidRPr="00B31C30">
        <w:t>hey take great pride in their children, Paul and Julie Stephens, their beloved spouses, and their eight grandchildren, who continue to carry forward the family</w:t>
      </w:r>
      <w:r w:rsidR="003F6363">
        <w:t>’</w:t>
      </w:r>
      <w:r w:rsidRPr="00B31C30">
        <w:t>s values and legacy</w:t>
      </w:r>
      <w:r w:rsidR="0000233F">
        <w:t>; and</w:t>
      </w:r>
    </w:p>
    <w:p w:rsidR="0000233F" w:rsidP="00043B1B" w:rsidRDefault="0000233F" w14:paraId="04E63744" w14:textId="77777777">
      <w:pPr>
        <w:pStyle w:val="scresolutionwhereas"/>
      </w:pPr>
    </w:p>
    <w:p w:rsidRPr="00591EDD" w:rsidR="00591EDD" w:rsidP="00043B1B" w:rsidRDefault="0000233F" w14:paraId="19F735BD" w14:textId="25C1537E">
      <w:pPr>
        <w:pStyle w:val="scresolutionwhereas"/>
      </w:pPr>
      <w:bookmarkStart w:name="wa_b762adb71" w:id="6"/>
      <w:proofErr w:type="gramStart"/>
      <w:r>
        <w:t>W</w:t>
      </w:r>
      <w:bookmarkEnd w:id="6"/>
      <w:r>
        <w:t>hereas,</w:t>
      </w:r>
      <w:proofErr w:type="gramEnd"/>
      <w:r w:rsidRPr="00B31C30" w:rsidR="00B31C30">
        <w:t xml:space="preserve"> </w:t>
      </w:r>
      <w:r>
        <w:t>it would be fitting and proper,</w:t>
      </w:r>
      <w:r w:rsidRPr="00B31C30" w:rsidR="00B31C30">
        <w:t xml:space="preserve"> as a meaningful tribute to the past, present, and future of the Stephens family and to the enduring faith in God that has guided them every step of the way</w:t>
      </w:r>
      <w:r w:rsidR="00651A96">
        <w:t>,</w:t>
      </w:r>
      <w:r w:rsidR="00B31C30">
        <w:t xml:space="preserve"> </w:t>
      </w:r>
      <w:r>
        <w:t xml:space="preserve">to name </w:t>
      </w:r>
      <w:r>
        <w:lastRenderedPageBreak/>
        <w:t xml:space="preserve">a portion of highway in Kershaw County in honor of Charlie and Pat Stephens. </w:t>
      </w:r>
      <w:r w:rsidR="00591EDD">
        <w:t xml:space="preserve">Now, </w:t>
      </w:r>
      <w:r w:rsidR="00DF2DD4">
        <w:t>t</w:t>
      </w:r>
      <w:r w:rsidR="00591EDD">
        <w:t>herefore</w:t>
      </w:r>
      <w:r w:rsidR="00B644A8">
        <w:t>,</w:t>
      </w:r>
    </w:p>
    <w:p w:rsidRPr="008A567B" w:rsidR="00685C84" w:rsidP="00043B1B"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w:t>
      </w:r>
      <w:bookmarkStart w:name="open_doc_here" w:id="7"/>
      <w:bookmarkEnd w:id="7"/>
      <w:r w:rsidRPr="008A567B">
        <w:t xml:space="preserve">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1FBF244">
      <w:pPr>
        <w:pStyle w:val="scresolutionmembers"/>
      </w:pPr>
      <w:r w:rsidRPr="008A567B">
        <w:t>That the members of the South Carolina General Assembly, by this resolution,</w:t>
      </w:r>
      <w:r w:rsidRPr="008A567B" w:rsidR="0000233F">
        <w:t xml:space="preserve"> </w:t>
      </w:r>
      <w:r w:rsidRPr="0000233F" w:rsidR="0000233F">
        <w:t xml:space="preserve">request the </w:t>
      </w:r>
      <w:r w:rsidR="0000233F">
        <w:t>D</w:t>
      </w:r>
      <w:r w:rsidRPr="0000233F" w:rsidR="0000233F">
        <w:t xml:space="preserve">epartment of </w:t>
      </w:r>
      <w:r w:rsidR="0000233F">
        <w:t>T</w:t>
      </w:r>
      <w:r w:rsidRPr="0000233F" w:rsidR="0000233F">
        <w:t xml:space="preserve">ransportation name the portion of </w:t>
      </w:r>
      <w:r w:rsidR="0000233F">
        <w:t>O</w:t>
      </w:r>
      <w:r w:rsidRPr="0000233F" w:rsidR="0000233F">
        <w:t xml:space="preserve">ld </w:t>
      </w:r>
      <w:r w:rsidR="0000233F">
        <w:t>S</w:t>
      </w:r>
      <w:r w:rsidRPr="0000233F" w:rsidR="0000233F">
        <w:t xml:space="preserve">tagecoach </w:t>
      </w:r>
      <w:r w:rsidR="0000233F">
        <w:t>R</w:t>
      </w:r>
      <w:r w:rsidRPr="0000233F" w:rsidR="0000233F">
        <w:t xml:space="preserve">oad in </w:t>
      </w:r>
      <w:r w:rsidR="008645F3">
        <w:t xml:space="preserve">the Town of Bethune in </w:t>
      </w:r>
      <w:r w:rsidR="0000233F">
        <w:t>K</w:t>
      </w:r>
      <w:r w:rsidRPr="0000233F" w:rsidR="0000233F">
        <w:t xml:space="preserve">ershaw </w:t>
      </w:r>
      <w:r w:rsidR="0000233F">
        <w:t>C</w:t>
      </w:r>
      <w:r w:rsidRPr="0000233F" w:rsidR="0000233F">
        <w:t xml:space="preserve">ounty from </w:t>
      </w:r>
      <w:r w:rsidR="0000233F">
        <w:t>M</w:t>
      </w:r>
      <w:r w:rsidRPr="0000233F" w:rsidR="0000233F">
        <w:t>c</w:t>
      </w:r>
      <w:r w:rsidR="007E413A">
        <w:t>L</w:t>
      </w:r>
      <w:r w:rsidRPr="0000233F" w:rsidR="0000233F">
        <w:t xml:space="preserve">aughlin </w:t>
      </w:r>
      <w:r w:rsidR="0000233F">
        <w:t>R</w:t>
      </w:r>
      <w:r w:rsidRPr="0000233F" w:rsidR="0000233F">
        <w:t xml:space="preserve">oad to </w:t>
      </w:r>
      <w:r w:rsidR="0000233F">
        <w:t>S</w:t>
      </w:r>
      <w:r w:rsidRPr="0000233F" w:rsidR="0000233F">
        <w:t xml:space="preserve">tephens </w:t>
      </w:r>
      <w:r w:rsidR="0000233F">
        <w:t>L</w:t>
      </w:r>
      <w:r w:rsidRPr="0000233F" w:rsidR="0000233F">
        <w:t xml:space="preserve">ane </w:t>
      </w:r>
      <w:r w:rsidR="00651A96">
        <w:t>“</w:t>
      </w:r>
      <w:r w:rsidR="0000233F">
        <w:t>C</w:t>
      </w:r>
      <w:r w:rsidRPr="0000233F" w:rsidR="0000233F">
        <w:t>harlie and</w:t>
      </w:r>
      <w:r w:rsidR="0000233F">
        <w:t xml:space="preserve"> P</w:t>
      </w:r>
      <w:r w:rsidRPr="0000233F" w:rsidR="0000233F">
        <w:t xml:space="preserve">at </w:t>
      </w:r>
      <w:r w:rsidR="0000233F">
        <w:t>S</w:t>
      </w:r>
      <w:r w:rsidRPr="0000233F" w:rsidR="0000233F">
        <w:t xml:space="preserve">tephens </w:t>
      </w:r>
      <w:r w:rsidR="0000233F">
        <w:t>I</w:t>
      </w:r>
      <w:r w:rsidRPr="0000233F" w:rsidR="0000233F">
        <w:t>ntersection” and erect appropriate signs or markers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1B5B73D0">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00233F">
        <w:t>forwarded</w:t>
      </w:r>
      <w:r w:rsidRPr="00510BBD" w:rsidR="00510BBD">
        <w:t xml:space="preserve"> to</w:t>
      </w:r>
      <w:r w:rsidR="0000233F">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A009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7CD9A5B" w:rsidR="005955A6" w:rsidRDefault="00B021BC"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05219">
          <w:t>[4416]</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5219">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33F"/>
    <w:rsid w:val="00003F56"/>
    <w:rsid w:val="00007116"/>
    <w:rsid w:val="00011869"/>
    <w:rsid w:val="00015CD6"/>
    <w:rsid w:val="000218A8"/>
    <w:rsid w:val="00032C17"/>
    <w:rsid w:val="00032E86"/>
    <w:rsid w:val="00036613"/>
    <w:rsid w:val="00043B1B"/>
    <w:rsid w:val="00072ABA"/>
    <w:rsid w:val="000769CB"/>
    <w:rsid w:val="00087D53"/>
    <w:rsid w:val="000919EE"/>
    <w:rsid w:val="00097234"/>
    <w:rsid w:val="00097C23"/>
    <w:rsid w:val="000A53B4"/>
    <w:rsid w:val="000A641D"/>
    <w:rsid w:val="000C42B3"/>
    <w:rsid w:val="000D1C4F"/>
    <w:rsid w:val="000E0100"/>
    <w:rsid w:val="000E1785"/>
    <w:rsid w:val="000F00F4"/>
    <w:rsid w:val="000F045E"/>
    <w:rsid w:val="000F1901"/>
    <w:rsid w:val="000F2E49"/>
    <w:rsid w:val="000F40FA"/>
    <w:rsid w:val="001035F1"/>
    <w:rsid w:val="00104752"/>
    <w:rsid w:val="0010776B"/>
    <w:rsid w:val="00110EDC"/>
    <w:rsid w:val="00111693"/>
    <w:rsid w:val="00115FB0"/>
    <w:rsid w:val="00117EC6"/>
    <w:rsid w:val="00133E66"/>
    <w:rsid w:val="001435A3"/>
    <w:rsid w:val="00146ED3"/>
    <w:rsid w:val="00151044"/>
    <w:rsid w:val="001734E7"/>
    <w:rsid w:val="00177C51"/>
    <w:rsid w:val="001A022F"/>
    <w:rsid w:val="001A274A"/>
    <w:rsid w:val="001A7F04"/>
    <w:rsid w:val="001B2B2F"/>
    <w:rsid w:val="001C27EE"/>
    <w:rsid w:val="001C5986"/>
    <w:rsid w:val="001C6E2D"/>
    <w:rsid w:val="001D08F2"/>
    <w:rsid w:val="001D3A58"/>
    <w:rsid w:val="001D525B"/>
    <w:rsid w:val="001D68D8"/>
    <w:rsid w:val="001D7F4F"/>
    <w:rsid w:val="001E68CC"/>
    <w:rsid w:val="001F635C"/>
    <w:rsid w:val="001F6DD1"/>
    <w:rsid w:val="002017E6"/>
    <w:rsid w:val="00205238"/>
    <w:rsid w:val="00206003"/>
    <w:rsid w:val="00211B4F"/>
    <w:rsid w:val="002321B6"/>
    <w:rsid w:val="00232912"/>
    <w:rsid w:val="002458F1"/>
    <w:rsid w:val="0025001F"/>
    <w:rsid w:val="00250967"/>
    <w:rsid w:val="002543C8"/>
    <w:rsid w:val="0025541D"/>
    <w:rsid w:val="00275D16"/>
    <w:rsid w:val="00284AAE"/>
    <w:rsid w:val="002A3211"/>
    <w:rsid w:val="002B0837"/>
    <w:rsid w:val="002D241B"/>
    <w:rsid w:val="002D55D2"/>
    <w:rsid w:val="002E5912"/>
    <w:rsid w:val="002F0B10"/>
    <w:rsid w:val="002F3C96"/>
    <w:rsid w:val="002F42B6"/>
    <w:rsid w:val="002F4473"/>
    <w:rsid w:val="00301B21"/>
    <w:rsid w:val="00303A32"/>
    <w:rsid w:val="003213C6"/>
    <w:rsid w:val="0032413A"/>
    <w:rsid w:val="00325348"/>
    <w:rsid w:val="0032732C"/>
    <w:rsid w:val="00333867"/>
    <w:rsid w:val="00336AD0"/>
    <w:rsid w:val="00347376"/>
    <w:rsid w:val="0037079A"/>
    <w:rsid w:val="003747AC"/>
    <w:rsid w:val="00386AE9"/>
    <w:rsid w:val="003A4798"/>
    <w:rsid w:val="003A4F41"/>
    <w:rsid w:val="003B3296"/>
    <w:rsid w:val="003C4DAB"/>
    <w:rsid w:val="003D01E8"/>
    <w:rsid w:val="003E5288"/>
    <w:rsid w:val="003F6363"/>
    <w:rsid w:val="003F6D79"/>
    <w:rsid w:val="0041760A"/>
    <w:rsid w:val="00417C01"/>
    <w:rsid w:val="004252D4"/>
    <w:rsid w:val="00436096"/>
    <w:rsid w:val="004403BD"/>
    <w:rsid w:val="00461441"/>
    <w:rsid w:val="00474ED4"/>
    <w:rsid w:val="004809EE"/>
    <w:rsid w:val="004914F0"/>
    <w:rsid w:val="00494085"/>
    <w:rsid w:val="004D63AC"/>
    <w:rsid w:val="004E7D54"/>
    <w:rsid w:val="00503399"/>
    <w:rsid w:val="00510BBD"/>
    <w:rsid w:val="005273C6"/>
    <w:rsid w:val="005275A2"/>
    <w:rsid w:val="00530A69"/>
    <w:rsid w:val="00545593"/>
    <w:rsid w:val="00545C09"/>
    <w:rsid w:val="00551C74"/>
    <w:rsid w:val="00555C79"/>
    <w:rsid w:val="00556EBF"/>
    <w:rsid w:val="0055760A"/>
    <w:rsid w:val="00574EC5"/>
    <w:rsid w:val="0057560B"/>
    <w:rsid w:val="0057617C"/>
    <w:rsid w:val="00577A47"/>
    <w:rsid w:val="00577C6C"/>
    <w:rsid w:val="0058296E"/>
    <w:rsid w:val="005834ED"/>
    <w:rsid w:val="00591EDD"/>
    <w:rsid w:val="005921D8"/>
    <w:rsid w:val="0059331C"/>
    <w:rsid w:val="005955A6"/>
    <w:rsid w:val="00597B6E"/>
    <w:rsid w:val="005A62FE"/>
    <w:rsid w:val="005C2FE2"/>
    <w:rsid w:val="005C6F8C"/>
    <w:rsid w:val="005C7500"/>
    <w:rsid w:val="005E2BC9"/>
    <w:rsid w:val="00605102"/>
    <w:rsid w:val="00611365"/>
    <w:rsid w:val="00611909"/>
    <w:rsid w:val="006215AA"/>
    <w:rsid w:val="0062710F"/>
    <w:rsid w:val="00634744"/>
    <w:rsid w:val="006419F9"/>
    <w:rsid w:val="00645FA2"/>
    <w:rsid w:val="00647E4C"/>
    <w:rsid w:val="00650D46"/>
    <w:rsid w:val="00651A96"/>
    <w:rsid w:val="00666E48"/>
    <w:rsid w:val="00681C97"/>
    <w:rsid w:val="00685C84"/>
    <w:rsid w:val="006913C9"/>
    <w:rsid w:val="0069470D"/>
    <w:rsid w:val="006B2EA0"/>
    <w:rsid w:val="006C05B4"/>
    <w:rsid w:val="006C7FD5"/>
    <w:rsid w:val="006D07B2"/>
    <w:rsid w:val="006D58AA"/>
    <w:rsid w:val="006E6997"/>
    <w:rsid w:val="007070AD"/>
    <w:rsid w:val="00712D5C"/>
    <w:rsid w:val="00734F00"/>
    <w:rsid w:val="00736959"/>
    <w:rsid w:val="007465E9"/>
    <w:rsid w:val="00751C24"/>
    <w:rsid w:val="00776E76"/>
    <w:rsid w:val="00781DF8"/>
    <w:rsid w:val="007820D8"/>
    <w:rsid w:val="00787728"/>
    <w:rsid w:val="007917CE"/>
    <w:rsid w:val="007A1AE8"/>
    <w:rsid w:val="007A70AE"/>
    <w:rsid w:val="007E01B6"/>
    <w:rsid w:val="007E413A"/>
    <w:rsid w:val="007E784A"/>
    <w:rsid w:val="007F37E7"/>
    <w:rsid w:val="007F6D64"/>
    <w:rsid w:val="007F7D1C"/>
    <w:rsid w:val="00800D17"/>
    <w:rsid w:val="0080793D"/>
    <w:rsid w:val="008243D6"/>
    <w:rsid w:val="00830C58"/>
    <w:rsid w:val="0083628C"/>
    <w:rsid w:val="008362E8"/>
    <w:rsid w:val="008423B1"/>
    <w:rsid w:val="0084792C"/>
    <w:rsid w:val="00854EBD"/>
    <w:rsid w:val="0085786E"/>
    <w:rsid w:val="008645F3"/>
    <w:rsid w:val="00866AE1"/>
    <w:rsid w:val="008833A1"/>
    <w:rsid w:val="008A1768"/>
    <w:rsid w:val="008A489F"/>
    <w:rsid w:val="008A567B"/>
    <w:rsid w:val="008A6483"/>
    <w:rsid w:val="008B4AC4"/>
    <w:rsid w:val="008B7957"/>
    <w:rsid w:val="008C145E"/>
    <w:rsid w:val="008D05D1"/>
    <w:rsid w:val="008E1DCA"/>
    <w:rsid w:val="008F0F33"/>
    <w:rsid w:val="008F4429"/>
    <w:rsid w:val="009059FF"/>
    <w:rsid w:val="00910F5C"/>
    <w:rsid w:val="0094021A"/>
    <w:rsid w:val="00956C29"/>
    <w:rsid w:val="009938E6"/>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0EB9"/>
    <w:rsid w:val="00A9569D"/>
    <w:rsid w:val="00A9741D"/>
    <w:rsid w:val="00AB2CC0"/>
    <w:rsid w:val="00AC34A2"/>
    <w:rsid w:val="00AC4037"/>
    <w:rsid w:val="00AC7080"/>
    <w:rsid w:val="00AD1C9A"/>
    <w:rsid w:val="00AD2E95"/>
    <w:rsid w:val="00AD4B17"/>
    <w:rsid w:val="00AD5948"/>
    <w:rsid w:val="00AE2603"/>
    <w:rsid w:val="00AE5C8E"/>
    <w:rsid w:val="00AF0102"/>
    <w:rsid w:val="00B021BC"/>
    <w:rsid w:val="00B05219"/>
    <w:rsid w:val="00B216FD"/>
    <w:rsid w:val="00B31C30"/>
    <w:rsid w:val="00B3407E"/>
    <w:rsid w:val="00B36D5A"/>
    <w:rsid w:val="00B412D4"/>
    <w:rsid w:val="00B63381"/>
    <w:rsid w:val="00B644A8"/>
    <w:rsid w:val="00B6480F"/>
    <w:rsid w:val="00B64FFF"/>
    <w:rsid w:val="00B7267F"/>
    <w:rsid w:val="00B769D8"/>
    <w:rsid w:val="00B9052D"/>
    <w:rsid w:val="00BA009F"/>
    <w:rsid w:val="00BA36EE"/>
    <w:rsid w:val="00BA562E"/>
    <w:rsid w:val="00BB7E08"/>
    <w:rsid w:val="00BC65D1"/>
    <w:rsid w:val="00BD4498"/>
    <w:rsid w:val="00BE3C22"/>
    <w:rsid w:val="00BE5420"/>
    <w:rsid w:val="00BE6417"/>
    <w:rsid w:val="00BE6C3A"/>
    <w:rsid w:val="00C02C1B"/>
    <w:rsid w:val="00C0345E"/>
    <w:rsid w:val="00C0622C"/>
    <w:rsid w:val="00C168BE"/>
    <w:rsid w:val="00C21ABE"/>
    <w:rsid w:val="00C30377"/>
    <w:rsid w:val="00C31C95"/>
    <w:rsid w:val="00C3471B"/>
    <w:rsid w:val="00C3483A"/>
    <w:rsid w:val="00C35EDC"/>
    <w:rsid w:val="00C56A5C"/>
    <w:rsid w:val="00C6357A"/>
    <w:rsid w:val="00C71EB2"/>
    <w:rsid w:val="00C73921"/>
    <w:rsid w:val="00C73AFC"/>
    <w:rsid w:val="00C74E9D"/>
    <w:rsid w:val="00C826DD"/>
    <w:rsid w:val="00C82FD3"/>
    <w:rsid w:val="00C831DE"/>
    <w:rsid w:val="00C84070"/>
    <w:rsid w:val="00C87589"/>
    <w:rsid w:val="00C92819"/>
    <w:rsid w:val="00C9653C"/>
    <w:rsid w:val="00CA7D84"/>
    <w:rsid w:val="00CB0582"/>
    <w:rsid w:val="00CC6B7B"/>
    <w:rsid w:val="00CD2089"/>
    <w:rsid w:val="00CD4FF3"/>
    <w:rsid w:val="00CE36AF"/>
    <w:rsid w:val="00CE4B46"/>
    <w:rsid w:val="00CE4EE6"/>
    <w:rsid w:val="00CF63F1"/>
    <w:rsid w:val="00D4291B"/>
    <w:rsid w:val="00D62528"/>
    <w:rsid w:val="00D66B80"/>
    <w:rsid w:val="00D73A67"/>
    <w:rsid w:val="00D8028D"/>
    <w:rsid w:val="00D94E18"/>
    <w:rsid w:val="00D96A51"/>
    <w:rsid w:val="00D970A9"/>
    <w:rsid w:val="00DC2559"/>
    <w:rsid w:val="00DC471F"/>
    <w:rsid w:val="00DC47B1"/>
    <w:rsid w:val="00DF2DD4"/>
    <w:rsid w:val="00DF3845"/>
    <w:rsid w:val="00DF64D9"/>
    <w:rsid w:val="00DF713A"/>
    <w:rsid w:val="00E1282A"/>
    <w:rsid w:val="00E234E3"/>
    <w:rsid w:val="00E32D96"/>
    <w:rsid w:val="00E3328D"/>
    <w:rsid w:val="00E41911"/>
    <w:rsid w:val="00E42AB8"/>
    <w:rsid w:val="00E44B57"/>
    <w:rsid w:val="00E461FD"/>
    <w:rsid w:val="00E51B01"/>
    <w:rsid w:val="00E848B1"/>
    <w:rsid w:val="00E92EEF"/>
    <w:rsid w:val="00E967A7"/>
    <w:rsid w:val="00E97571"/>
    <w:rsid w:val="00EA3858"/>
    <w:rsid w:val="00EC0A0C"/>
    <w:rsid w:val="00EC10FB"/>
    <w:rsid w:val="00EC2B58"/>
    <w:rsid w:val="00EC4DFF"/>
    <w:rsid w:val="00ED06ED"/>
    <w:rsid w:val="00EF094E"/>
    <w:rsid w:val="00EF2368"/>
    <w:rsid w:val="00EF2A33"/>
    <w:rsid w:val="00EF4F43"/>
    <w:rsid w:val="00EF7A39"/>
    <w:rsid w:val="00F24442"/>
    <w:rsid w:val="00F3245B"/>
    <w:rsid w:val="00F50AE3"/>
    <w:rsid w:val="00F655B7"/>
    <w:rsid w:val="00F656BA"/>
    <w:rsid w:val="00F66A78"/>
    <w:rsid w:val="00F67CF1"/>
    <w:rsid w:val="00F701B7"/>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2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05219"/>
    <w:pPr>
      <w:keepNext/>
      <w:suppressAutoHyphens/>
      <w:jc w:val="center"/>
      <w:outlineLvl w:val="0"/>
    </w:pPr>
    <w:rPr>
      <w:b/>
      <w:sz w:val="30"/>
    </w:rPr>
  </w:style>
  <w:style w:type="character" w:default="1" w:styleId="DefaultParagraphFont">
    <w:name w:val="Default Paragraph Font"/>
    <w:uiPriority w:val="1"/>
    <w:semiHidden/>
    <w:unhideWhenUsed/>
    <w:rsid w:val="00B052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5219"/>
  </w:style>
  <w:style w:type="character" w:customStyle="1" w:styleId="Heading1Char">
    <w:name w:val="Heading 1 Char"/>
    <w:basedOn w:val="DefaultParagraphFont"/>
    <w:link w:val="Heading1"/>
    <w:uiPriority w:val="9"/>
    <w:rsid w:val="00B05219"/>
    <w:rPr>
      <w:rFonts w:eastAsia="Times New Roman" w:cs="Times New Roman"/>
      <w:b/>
      <w:sz w:val="30"/>
      <w:szCs w:val="20"/>
    </w:rPr>
  </w:style>
  <w:style w:type="paragraph" w:styleId="Header">
    <w:name w:val="header"/>
    <w:basedOn w:val="Normal"/>
    <w:link w:val="HeaderChar"/>
    <w:uiPriority w:val="99"/>
    <w:unhideWhenUsed/>
    <w:rsid w:val="00B05219"/>
    <w:pPr>
      <w:tabs>
        <w:tab w:val="center" w:pos="4320"/>
        <w:tab w:val="right" w:pos="8640"/>
      </w:tabs>
    </w:pPr>
  </w:style>
  <w:style w:type="character" w:customStyle="1" w:styleId="HeaderChar">
    <w:name w:val="Header Char"/>
    <w:basedOn w:val="DefaultParagraphFont"/>
    <w:link w:val="Header"/>
    <w:uiPriority w:val="99"/>
    <w:rsid w:val="00B05219"/>
    <w:rPr>
      <w:rFonts w:eastAsia="Times New Roman" w:cs="Times New Roman"/>
      <w:szCs w:val="20"/>
    </w:rPr>
  </w:style>
  <w:style w:type="paragraph" w:styleId="Footer">
    <w:name w:val="footer"/>
    <w:basedOn w:val="Normal"/>
    <w:link w:val="FooterChar"/>
    <w:uiPriority w:val="99"/>
    <w:unhideWhenUsed/>
    <w:rsid w:val="00B05219"/>
    <w:pPr>
      <w:tabs>
        <w:tab w:val="center" w:pos="4680"/>
        <w:tab w:val="right" w:pos="9360"/>
      </w:tabs>
    </w:pPr>
  </w:style>
  <w:style w:type="character" w:customStyle="1" w:styleId="FooterChar">
    <w:name w:val="Footer Char"/>
    <w:basedOn w:val="DefaultParagraphFont"/>
    <w:link w:val="Footer"/>
    <w:uiPriority w:val="99"/>
    <w:rsid w:val="00B05219"/>
    <w:rPr>
      <w:rFonts w:eastAsia="Times New Roman" w:cs="Times New Roman"/>
      <w:szCs w:val="20"/>
    </w:rPr>
  </w:style>
  <w:style w:type="character" w:styleId="PageNumber">
    <w:name w:val="page number"/>
    <w:basedOn w:val="DefaultParagraphFont"/>
    <w:uiPriority w:val="99"/>
    <w:semiHidden/>
    <w:unhideWhenUsed/>
    <w:rsid w:val="00B05219"/>
  </w:style>
  <w:style w:type="character" w:styleId="LineNumber">
    <w:name w:val="line number"/>
    <w:basedOn w:val="DefaultParagraphFont"/>
    <w:uiPriority w:val="99"/>
    <w:semiHidden/>
    <w:unhideWhenUsed/>
    <w:rsid w:val="00B05219"/>
  </w:style>
  <w:style w:type="paragraph" w:customStyle="1" w:styleId="BillDots">
    <w:name w:val="Bill Dots"/>
    <w:basedOn w:val="Normal"/>
    <w:qFormat/>
    <w:rsid w:val="00B0521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05219"/>
    <w:pPr>
      <w:tabs>
        <w:tab w:val="right" w:pos="5904"/>
      </w:tabs>
    </w:pPr>
  </w:style>
  <w:style w:type="paragraph" w:styleId="BalloonText">
    <w:name w:val="Balloon Text"/>
    <w:basedOn w:val="Normal"/>
    <w:link w:val="BalloonTextChar"/>
    <w:uiPriority w:val="99"/>
    <w:semiHidden/>
    <w:unhideWhenUsed/>
    <w:rsid w:val="00B052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219"/>
    <w:rPr>
      <w:rFonts w:ascii="Segoe UI" w:eastAsia="Times New Roman" w:hAnsi="Segoe UI" w:cs="Segoe UI"/>
      <w:sz w:val="18"/>
      <w:szCs w:val="18"/>
    </w:rPr>
  </w:style>
  <w:style w:type="paragraph" w:styleId="ListParagraph">
    <w:name w:val="List Paragraph"/>
    <w:basedOn w:val="Normal"/>
    <w:uiPriority w:val="34"/>
    <w:qFormat/>
    <w:rsid w:val="00B05219"/>
    <w:pPr>
      <w:ind w:left="720"/>
      <w:contextualSpacing/>
    </w:pPr>
  </w:style>
  <w:style w:type="paragraph" w:customStyle="1" w:styleId="scbillheader">
    <w:name w:val="sc_bill_header"/>
    <w:qFormat/>
    <w:rsid w:val="00B05219"/>
    <w:pPr>
      <w:widowControl w:val="0"/>
      <w:suppressAutoHyphens/>
      <w:spacing w:after="0" w:line="240" w:lineRule="auto"/>
      <w:jc w:val="center"/>
    </w:pPr>
    <w:rPr>
      <w:b/>
      <w:caps/>
      <w:sz w:val="30"/>
    </w:rPr>
  </w:style>
  <w:style w:type="paragraph" w:customStyle="1" w:styleId="schouseresolutionbythis">
    <w:name w:val="sc_house_resolution_by_this"/>
    <w:qFormat/>
    <w:rsid w:val="00B05219"/>
    <w:pPr>
      <w:widowControl w:val="0"/>
      <w:suppressAutoHyphens/>
      <w:spacing w:after="0" w:line="240" w:lineRule="auto"/>
      <w:jc w:val="both"/>
    </w:pPr>
  </w:style>
  <w:style w:type="paragraph" w:customStyle="1" w:styleId="schouseresolutionclippageattorney">
    <w:name w:val="sc_house_resolution_clip_page_attorney"/>
    <w:qFormat/>
    <w:rsid w:val="00B052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052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052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0521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0521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052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052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05219"/>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05219"/>
    <w:pPr>
      <w:widowControl w:val="0"/>
      <w:suppressAutoHyphens/>
      <w:spacing w:after="0" w:line="240" w:lineRule="auto"/>
      <w:jc w:val="both"/>
    </w:pPr>
  </w:style>
  <w:style w:type="paragraph" w:customStyle="1" w:styleId="schouseresolutionemptyline">
    <w:name w:val="sc_house_resolution_empty_line"/>
    <w:qFormat/>
    <w:rsid w:val="00B05219"/>
    <w:pPr>
      <w:widowControl w:val="0"/>
      <w:suppressAutoHyphens/>
      <w:spacing w:after="0" w:line="240" w:lineRule="auto"/>
      <w:jc w:val="both"/>
    </w:pPr>
  </w:style>
  <w:style w:type="paragraph" w:customStyle="1" w:styleId="schouseresolutionfurtherresolved">
    <w:name w:val="sc_house_resolution_further_resolved"/>
    <w:qFormat/>
    <w:rsid w:val="00B05219"/>
    <w:pPr>
      <w:widowControl w:val="0"/>
      <w:suppressAutoHyphens/>
      <w:spacing w:after="0" w:line="240" w:lineRule="auto"/>
      <w:jc w:val="both"/>
    </w:pPr>
  </w:style>
  <w:style w:type="paragraph" w:customStyle="1" w:styleId="schouseresolutionheader">
    <w:name w:val="sc_house_resolution_header"/>
    <w:qFormat/>
    <w:rsid w:val="00B0521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0521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0521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05219"/>
    <w:pPr>
      <w:widowControl w:val="0"/>
      <w:suppressLineNumbers/>
      <w:suppressAutoHyphens/>
      <w:jc w:val="left"/>
    </w:pPr>
    <w:rPr>
      <w:b/>
    </w:rPr>
  </w:style>
  <w:style w:type="paragraph" w:customStyle="1" w:styleId="schouseresolutionjackettitle">
    <w:name w:val="sc_house_resolution_jacket_title"/>
    <w:qFormat/>
    <w:rsid w:val="00B0521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05219"/>
    <w:pPr>
      <w:widowControl w:val="0"/>
      <w:suppressAutoHyphens/>
      <w:spacing w:after="0" w:line="360" w:lineRule="auto"/>
      <w:jc w:val="both"/>
    </w:pPr>
  </w:style>
  <w:style w:type="paragraph" w:customStyle="1" w:styleId="scresolutionwhereas">
    <w:name w:val="sc_resolution_whereas"/>
    <w:qFormat/>
    <w:rsid w:val="00B05219"/>
    <w:pPr>
      <w:widowControl w:val="0"/>
      <w:suppressAutoHyphens/>
      <w:spacing w:after="0" w:line="360" w:lineRule="auto"/>
      <w:jc w:val="both"/>
    </w:pPr>
  </w:style>
  <w:style w:type="paragraph" w:customStyle="1" w:styleId="schouseresolutionxx">
    <w:name w:val="sc_house_resolution_xx"/>
    <w:qFormat/>
    <w:rsid w:val="00B05219"/>
    <w:pPr>
      <w:widowControl w:val="0"/>
      <w:suppressAutoHyphens/>
      <w:spacing w:after="0" w:line="240" w:lineRule="auto"/>
      <w:jc w:val="center"/>
    </w:pPr>
  </w:style>
  <w:style w:type="paragraph" w:customStyle="1" w:styleId="scconresoattyda">
    <w:name w:val="sc_con_reso_atty_da"/>
    <w:qFormat/>
    <w:rsid w:val="00B0521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0521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B05219"/>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B05219"/>
    <w:pPr>
      <w:widowControl w:val="0"/>
      <w:suppressAutoHyphens/>
      <w:spacing w:after="0" w:line="360" w:lineRule="auto"/>
      <w:jc w:val="both"/>
    </w:pPr>
  </w:style>
  <w:style w:type="paragraph" w:customStyle="1" w:styleId="scresolutionemptyline">
    <w:name w:val="sc_resolution_empty_line"/>
    <w:qFormat/>
    <w:rsid w:val="00B05219"/>
    <w:pPr>
      <w:widowControl w:val="0"/>
      <w:suppressAutoHyphens/>
      <w:spacing w:after="0" w:line="240" w:lineRule="auto"/>
      <w:jc w:val="both"/>
    </w:pPr>
  </w:style>
  <w:style w:type="paragraph" w:customStyle="1" w:styleId="scresolutionfooter">
    <w:name w:val="sc_resolution_footer"/>
    <w:link w:val="scresolutionfooterChar"/>
    <w:qFormat/>
    <w:rsid w:val="00B0521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05219"/>
    <w:rPr>
      <w:rFonts w:eastAsia="Times New Roman" w:cs="Times New Roman"/>
      <w:szCs w:val="20"/>
    </w:rPr>
  </w:style>
  <w:style w:type="paragraph" w:customStyle="1" w:styleId="scresolutionheader">
    <w:name w:val="sc_resolution_header"/>
    <w:qFormat/>
    <w:rsid w:val="00B05219"/>
    <w:pPr>
      <w:widowControl w:val="0"/>
      <w:suppressAutoHyphens/>
      <w:spacing w:after="0" w:line="240" w:lineRule="auto"/>
      <w:jc w:val="center"/>
    </w:pPr>
    <w:rPr>
      <w:b/>
      <w:caps/>
      <w:sz w:val="30"/>
    </w:rPr>
  </w:style>
  <w:style w:type="paragraph" w:customStyle="1" w:styleId="scresolutiontitle">
    <w:name w:val="sc_resolution_title"/>
    <w:qFormat/>
    <w:rsid w:val="00B05219"/>
    <w:pPr>
      <w:widowControl w:val="0"/>
      <w:suppressAutoHyphens/>
      <w:spacing w:after="0" w:line="240" w:lineRule="auto"/>
      <w:jc w:val="both"/>
    </w:pPr>
    <w:rPr>
      <w:caps/>
    </w:rPr>
  </w:style>
  <w:style w:type="paragraph" w:customStyle="1" w:styleId="scresolutionxx">
    <w:name w:val="sc_resolution_xx"/>
    <w:qFormat/>
    <w:rsid w:val="00B05219"/>
    <w:pPr>
      <w:widowControl w:val="0"/>
      <w:suppressAutoHyphens/>
      <w:spacing w:after="0" w:line="240" w:lineRule="auto"/>
      <w:jc w:val="center"/>
    </w:pPr>
  </w:style>
  <w:style w:type="character" w:customStyle="1" w:styleId="scsenateclippagepath">
    <w:name w:val="sc_senate_clip_page_path"/>
    <w:uiPriority w:val="1"/>
    <w:qFormat/>
    <w:rsid w:val="00B05219"/>
    <w:rPr>
      <w:rFonts w:ascii="Times New Roman" w:hAnsi="Times New Roman"/>
      <w:caps/>
      <w:smallCaps w:val="0"/>
      <w:sz w:val="22"/>
    </w:rPr>
  </w:style>
  <w:style w:type="paragraph" w:customStyle="1" w:styleId="scsenateresolutionclippagebottom">
    <w:name w:val="sc_senate_resolution_clip_page_bottom"/>
    <w:qFormat/>
    <w:rsid w:val="00B0521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05219"/>
    <w:pPr>
      <w:widowControl w:val="0"/>
      <w:suppressLineNumbers/>
      <w:suppressAutoHyphens/>
    </w:pPr>
  </w:style>
  <w:style w:type="paragraph" w:customStyle="1" w:styleId="scsenateresolutionclippagerepdocumentname">
    <w:name w:val="sc_senate_resolution_clip_page_rep_document_name"/>
    <w:qFormat/>
    <w:rsid w:val="00B0521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05219"/>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B05219"/>
    <w:rPr>
      <w:color w:val="808080"/>
    </w:rPr>
  </w:style>
  <w:style w:type="paragraph" w:customStyle="1" w:styleId="scbillfooter">
    <w:name w:val="sc_bill_footer"/>
    <w:qFormat/>
    <w:rsid w:val="00B05219"/>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B05219"/>
    <w:pPr>
      <w:widowControl w:val="0"/>
      <w:suppressAutoHyphens/>
      <w:spacing w:after="0" w:line="360" w:lineRule="auto"/>
      <w:jc w:val="both"/>
    </w:pPr>
  </w:style>
  <w:style w:type="paragraph" w:customStyle="1" w:styleId="scdraftheader">
    <w:name w:val="sc_draft_header"/>
    <w:qFormat/>
    <w:rsid w:val="00B05219"/>
    <w:pPr>
      <w:widowControl w:val="0"/>
      <w:suppressAutoHyphens/>
      <w:spacing w:after="0" w:line="240" w:lineRule="auto"/>
    </w:pPr>
  </w:style>
  <w:style w:type="paragraph" w:customStyle="1" w:styleId="scemptyline">
    <w:name w:val="sc_empty_line"/>
    <w:qFormat/>
    <w:rsid w:val="00B05219"/>
    <w:pPr>
      <w:widowControl w:val="0"/>
      <w:suppressAutoHyphens/>
      <w:spacing w:after="0" w:line="360" w:lineRule="auto"/>
      <w:jc w:val="both"/>
    </w:pPr>
  </w:style>
  <w:style w:type="paragraph" w:customStyle="1" w:styleId="scemptylineheader">
    <w:name w:val="sc_emptyline_header"/>
    <w:qFormat/>
    <w:rsid w:val="00B05219"/>
    <w:pPr>
      <w:widowControl w:val="0"/>
      <w:suppressAutoHyphens/>
      <w:spacing w:after="0" w:line="240" w:lineRule="auto"/>
      <w:jc w:val="both"/>
    </w:pPr>
  </w:style>
  <w:style w:type="character" w:customStyle="1" w:styleId="scstrike">
    <w:name w:val="sc_strike"/>
    <w:uiPriority w:val="1"/>
    <w:qFormat/>
    <w:rsid w:val="00B05219"/>
    <w:rPr>
      <w:strike/>
      <w:dstrike w:val="0"/>
    </w:rPr>
  </w:style>
  <w:style w:type="character" w:customStyle="1" w:styleId="scstrikeblue">
    <w:name w:val="sc_strike_blue"/>
    <w:uiPriority w:val="1"/>
    <w:qFormat/>
    <w:rsid w:val="00B05219"/>
    <w:rPr>
      <w:strike/>
      <w:dstrike w:val="0"/>
      <w:color w:val="0070C0"/>
    </w:rPr>
  </w:style>
  <w:style w:type="character" w:customStyle="1" w:styleId="scstrikebluenoncodified">
    <w:name w:val="sc_strike_blue_non_codified"/>
    <w:uiPriority w:val="1"/>
    <w:qFormat/>
    <w:rsid w:val="00B05219"/>
    <w:rPr>
      <w:strike/>
      <w:dstrike w:val="0"/>
      <w:color w:val="0070C0"/>
      <w:lang w:val="en-US"/>
    </w:rPr>
  </w:style>
  <w:style w:type="character" w:customStyle="1" w:styleId="scstrikered">
    <w:name w:val="sc_strike_red"/>
    <w:uiPriority w:val="1"/>
    <w:qFormat/>
    <w:rsid w:val="00B05219"/>
    <w:rPr>
      <w:strike/>
      <w:dstrike w:val="0"/>
      <w:color w:val="FF0000"/>
    </w:rPr>
  </w:style>
  <w:style w:type="character" w:customStyle="1" w:styleId="scstrikerednoncodified">
    <w:name w:val="sc_strike_red_non_codified"/>
    <w:uiPriority w:val="1"/>
    <w:qFormat/>
    <w:rsid w:val="00B05219"/>
    <w:rPr>
      <w:strike/>
      <w:dstrike w:val="0"/>
      <w:color w:val="FF0000"/>
    </w:rPr>
  </w:style>
  <w:style w:type="paragraph" w:customStyle="1" w:styleId="sctablecodifiedsection">
    <w:name w:val="sc_table_codified_section"/>
    <w:qFormat/>
    <w:rsid w:val="00B05219"/>
    <w:pPr>
      <w:widowControl w:val="0"/>
      <w:suppressAutoHyphens/>
      <w:spacing w:after="0" w:line="360" w:lineRule="auto"/>
    </w:pPr>
  </w:style>
  <w:style w:type="paragraph" w:customStyle="1" w:styleId="sctableln">
    <w:name w:val="sc_table_ln"/>
    <w:qFormat/>
    <w:rsid w:val="00B05219"/>
    <w:pPr>
      <w:widowControl w:val="0"/>
      <w:suppressAutoHyphens/>
      <w:spacing w:after="0" w:line="360" w:lineRule="auto"/>
      <w:jc w:val="right"/>
    </w:pPr>
  </w:style>
  <w:style w:type="paragraph" w:customStyle="1" w:styleId="sctablenoncodifiedsection">
    <w:name w:val="sc_table_non_codified_section"/>
    <w:qFormat/>
    <w:rsid w:val="00B05219"/>
    <w:pPr>
      <w:widowControl w:val="0"/>
      <w:suppressAutoHyphens/>
      <w:spacing w:after="0" w:line="360" w:lineRule="auto"/>
    </w:pPr>
  </w:style>
  <w:style w:type="paragraph" w:customStyle="1" w:styleId="scnowthereforebold">
    <w:name w:val="sc_now_therefore_bold"/>
    <w:uiPriority w:val="1"/>
    <w:qFormat/>
    <w:rsid w:val="00B05219"/>
    <w:pPr>
      <w:widowControl w:val="0"/>
      <w:suppressAutoHyphens/>
      <w:spacing w:after="0" w:line="480" w:lineRule="auto"/>
    </w:pPr>
    <w:rPr>
      <w:rFonts w:eastAsia="Calibri" w:cs="Times New Roman"/>
    </w:rPr>
  </w:style>
  <w:style w:type="paragraph" w:customStyle="1" w:styleId="scbillsiglines">
    <w:name w:val="sc_bill_sig_lines"/>
    <w:qFormat/>
    <w:rsid w:val="00B05219"/>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B05219"/>
    <w:pPr>
      <w:widowControl w:val="0"/>
      <w:suppressAutoHyphens/>
      <w:spacing w:after="0" w:line="240" w:lineRule="auto"/>
      <w:jc w:val="center"/>
    </w:pPr>
  </w:style>
  <w:style w:type="character" w:customStyle="1" w:styleId="scinsertblue">
    <w:name w:val="sc_insert_blue"/>
    <w:uiPriority w:val="1"/>
    <w:qFormat/>
    <w:rsid w:val="00B0521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05219"/>
    <w:rPr>
      <w:caps w:val="0"/>
      <w:smallCaps w:val="0"/>
      <w:strike w:val="0"/>
      <w:dstrike w:val="0"/>
      <w:vanish w:val="0"/>
      <w:color w:val="0070C0"/>
      <w:u w:val="none"/>
      <w:vertAlign w:val="baseline"/>
    </w:rPr>
  </w:style>
  <w:style w:type="character" w:customStyle="1" w:styleId="scinsert">
    <w:name w:val="sc_insert"/>
    <w:uiPriority w:val="1"/>
    <w:qFormat/>
    <w:rsid w:val="00B05219"/>
    <w:rPr>
      <w:caps w:val="0"/>
      <w:smallCaps w:val="0"/>
      <w:strike w:val="0"/>
      <w:dstrike w:val="0"/>
      <w:vanish w:val="0"/>
      <w:u w:val="single"/>
      <w:vertAlign w:val="baseline"/>
    </w:rPr>
  </w:style>
  <w:style w:type="character" w:customStyle="1" w:styleId="scinsertred">
    <w:name w:val="sc_insert_red"/>
    <w:uiPriority w:val="1"/>
    <w:qFormat/>
    <w:rsid w:val="00B0521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05219"/>
    <w:rPr>
      <w:caps w:val="0"/>
      <w:smallCaps w:val="0"/>
      <w:strike w:val="0"/>
      <w:dstrike w:val="0"/>
      <w:vanish w:val="0"/>
      <w:color w:val="FF0000"/>
      <w:u w:val="none"/>
      <w:vertAlign w:val="baseline"/>
    </w:rPr>
  </w:style>
  <w:style w:type="character" w:customStyle="1" w:styleId="scamendhouse">
    <w:name w:val="sc_amend_house"/>
    <w:uiPriority w:val="1"/>
    <w:qFormat/>
    <w:rsid w:val="00B05219"/>
    <w:rPr>
      <w:bdr w:val="none" w:sz="0" w:space="0" w:color="auto"/>
      <w:shd w:val="clear" w:color="auto" w:fill="FDE9D9" w:themeFill="accent6" w:themeFillTint="33"/>
    </w:rPr>
  </w:style>
  <w:style w:type="character" w:customStyle="1" w:styleId="scamendsenate">
    <w:name w:val="sc_amend_senate"/>
    <w:uiPriority w:val="1"/>
    <w:qFormat/>
    <w:rsid w:val="00B05219"/>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B05219"/>
    <w:pPr>
      <w:spacing w:after="0" w:line="240" w:lineRule="auto"/>
    </w:pPr>
    <w:rPr>
      <w:i/>
    </w:rPr>
  </w:style>
  <w:style w:type="paragraph" w:customStyle="1" w:styleId="sccoversheetsenate">
    <w:name w:val="sc_coversheet_senate"/>
    <w:qFormat/>
    <w:rsid w:val="00B05219"/>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16&amp;session=126&amp;summary=B" TargetMode="External" Id="R5b925759dad24cd4" /><Relationship Type="http://schemas.openxmlformats.org/officeDocument/2006/relationships/hyperlink" Target="https://www.scstatehouse.gov/sess126_2025-2026/prever/4416_20250424.docx" TargetMode="External" Id="Rf0c0b1539e4c4ebf" /><Relationship Type="http://schemas.openxmlformats.org/officeDocument/2006/relationships/hyperlink" Target="h:\hj\20250424.docx" TargetMode="External" Id="R1f2fa976bd594eb0" /><Relationship Type="http://schemas.openxmlformats.org/officeDocument/2006/relationships/hyperlink" Target="h:\hj\20250424.docx" TargetMode="External" Id="R9bddeab6574f4c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03F56"/>
    <w:rsid w:val="000769CB"/>
    <w:rsid w:val="001775FC"/>
    <w:rsid w:val="00436448"/>
    <w:rsid w:val="00591B1E"/>
    <w:rsid w:val="0070758B"/>
    <w:rsid w:val="00767F3F"/>
    <w:rsid w:val="008679A5"/>
    <w:rsid w:val="008A0DC7"/>
    <w:rsid w:val="008B6DEB"/>
    <w:rsid w:val="00923B72"/>
    <w:rsid w:val="00933812"/>
    <w:rsid w:val="00983571"/>
    <w:rsid w:val="00A17AE2"/>
    <w:rsid w:val="00AD2E95"/>
    <w:rsid w:val="00AD5948"/>
    <w:rsid w:val="00B216FD"/>
    <w:rsid w:val="00B32D1D"/>
    <w:rsid w:val="00B961CE"/>
    <w:rsid w:val="00C73921"/>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19138a9d-25bf-4359-a840-dd42d4ee4b11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HOUSEINTRODATE>2025-04-24</T_BILL_D_HOUSEINTRODATE>
  <T_BILL_D_INTRODATE>2025-04-24</T_BILL_D_INTRODATE>
  <T_BILL_N_INTERNALVERSIONNUMBER>1</T_BILL_N_INTERNALVERSIONNUMBER>
  <T_BILL_N_SESSION>126</T_BILL_N_SESSION>
  <T_BILL_N_VERSIONNUMBER>1</T_BILL_N_VERSIONNUMBER>
  <T_BILL_N_YEAR>2025</T_BILL_N_YEAR>
  <T_BILL_REQUEST_REQUEST>1f7d0719-92f6-4f96-a939-c460e215018a</T_BILL_REQUEST_REQUEST>
  <T_BILL_R_ORIGINALDRAFT>6cf3c7ff-b0f8-4a52-be44-10908620ee8e</T_BILL_R_ORIGINALDRAFT>
  <T_BILL_SPONSOR_SPONSOR>a5f464d5-a301-4fc8-a251-472cbeee097e</T_BILL_SPONSOR_SPONSOR>
  <T_BILL_T_BILLNAME>[4416]</T_BILL_T_BILLNAME>
  <T_BILL_T_BILLNUMBER>4416</T_BILL_T_BILLNUMBER>
  <T_BILL_T_BILLTITLE>to request the department of transportation name the portion of Old Stagecoach Road in the town of bethune in kershaw county from McLaughlin Road to Stephens Lane “Charlie and Pat Stephens Intersection” and erect appropriate signs or markers containing these words.</T_BILL_T_BILLTITLE>
  <T_BILL_T_CHAMBER>house</T_BILL_T_CHAMBER>
  <T_BILL_T_FILENAME> </T_BILL_T_FILENAME>
  <T_BILL_T_LEGTYPE>concurrent_resolution</T_BILL_T_LEGTYPE>
  <T_BILL_T_RATNUMBERSTRING>HNone</T_BILL_T_RATNUMBERSTRING>
  <T_BILL_T_SUBJECT>Charlie and Pat Stephens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8491C-9408-4C57-AC24-1DDA295087C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2193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9</cp:revision>
  <cp:lastPrinted>2025-04-23T17:50:00Z</cp:lastPrinted>
  <dcterms:created xsi:type="dcterms:W3CDTF">2025-04-23T17:50:00Z</dcterms:created>
  <dcterms:modified xsi:type="dcterms:W3CDTF">2025-04-24T16:06:00Z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