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LC-0139PH-JN25.docx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22, 2025</w:t>
      </w:r>
    </w:p>
    <w:p>
      <w:pPr>
        <w:widowControl w:val="false"/>
        <w:spacing w:after="0"/>
        <w:jc w:val="left"/>
      </w:pPr>
    </w:p>
    <w:p>
      <w:pPr>
        <w:widowControl w:val="false"/>
        <w:spacing w:after="0"/>
        <w:jc w:val="left"/>
      </w:pPr>
      <w:r>
        <w:rPr>
          <w:rFonts w:ascii="Times New Roman"/>
          <w:sz w:val="22"/>
        </w:rPr>
        <w:t xml:space="preserve">Summary: Medal of Valor-Oconee County Corporal Lucas Watts, Captain Thomas Crompton, Lieutenant Justin Murphy, Corporal Chris Johnson, 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adopted, sent to House</w:t>
      </w:r>
      <w:r>
        <w:t xml:space="preserve"> (</w:t>
      </w:r>
      <w:hyperlink w:history="true" r:id="R1a6a10983ae44cf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returned with concurrence</w:t>
      </w:r>
      <w:r>
        <w:t xml:space="preserve"> (</w:t>
      </w:r>
      <w:hyperlink w:history="true" r:id="R3420555db73d4ac3">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79398245c146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56a1efe4794db7">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908D7" w:rsidRDefault="002908D7" w14:paraId="48DB32D0" w14:textId="78AEF6DB">
          <w:pPr>
            <w:pStyle w:val="scresolutiontitle"/>
          </w:pPr>
          <w:r w:rsidRPr="002908D7">
            <w:t>TO RECOGNIZE AND HONOR Corporal Lucas Watts, Captain Thomas Crompton, Lieutenant Justin Murphy, Corporal Chris Johnson, Staff Sergeant Charles Mulwee, and First Sergeant David Carr</w:t>
          </w:r>
          <w:r w:rsidR="00423D75">
            <w:t>, all</w:t>
          </w:r>
          <w:r w:rsidRPr="002908D7">
            <w:t xml:space="preserve"> OF THE Oconee COUNTY SHERIFF’S OFFICE</w:t>
          </w:r>
          <w:r w:rsidR="00423D75">
            <w:t>,</w:t>
          </w:r>
          <w:r w:rsidRPr="002908D7">
            <w:t xml:space="preserve"> and Deputy First Class Tyler Bishop </w:t>
          </w:r>
          <w:r>
            <w:t>of the</w:t>
          </w:r>
          <w:r w:rsidRPr="002908D7">
            <w:t xml:space="preserve"> Pickens County Sheriff</w:t>
          </w:r>
          <w:r w:rsidR="002A2C33">
            <w:t>’</w:t>
          </w:r>
          <w:r w:rsidRPr="002908D7">
            <w:t xml:space="preserve">s Office FOR EXCEPTIONAL COURAGE IN THE FACE OF DANGER WHILE IN THE LINE OF DUTY AND TO CONGRATULATE THEM UPON RECEIVING THE SOUTH CAROLINA SHERIFFS’ ASSOCIATION </w:t>
          </w:r>
          <w:r w:rsidR="00195598">
            <w:t>2024</w:t>
          </w:r>
          <w:r w:rsidRPr="002908D7">
            <w:t xml:space="preserve"> MEDAL OF VALOR AWARD.</w:t>
          </w:r>
        </w:p>
      </w:sdtContent>
    </w:sdt>
    <w:p w:rsidRPr="008A567B" w:rsidR="0010776B" w:rsidP="00A477AA" w:rsidRDefault="0010776B" w14:paraId="48DB32D1" w14:textId="77777777">
      <w:pPr>
        <w:pStyle w:val="scresolutiontitle"/>
      </w:pPr>
    </w:p>
    <w:p w:rsidR="00A221E8" w:rsidP="00A221E8" w:rsidRDefault="00591EDD" w14:paraId="2A150E0C" w14:textId="37FAE2D4">
      <w:pPr>
        <w:pStyle w:val="scresolutionwhereas"/>
      </w:pPr>
      <w:bookmarkStart w:name="wa_39fa01f33" w:id="0"/>
      <w:proofErr w:type="gramStart"/>
      <w:r w:rsidRPr="00591EDD">
        <w:t>W</w:t>
      </w:r>
      <w:bookmarkEnd w:id="0"/>
      <w:r w:rsidRPr="00591EDD">
        <w:t>hereas</w:t>
      </w:r>
      <w:r w:rsidR="00A221E8">
        <w:t>,</w:t>
      </w:r>
      <w:proofErr w:type="gramEnd"/>
      <w:r w:rsidRPr="00A221E8" w:rsidR="00A221E8">
        <w:t xml:space="preserve"> </w:t>
      </w:r>
      <w:r w:rsidR="00A221E8">
        <w:t xml:space="preserve">the South Carolina </w:t>
      </w:r>
      <w:r w:rsidR="00A0494F">
        <w:t>General Assembly</w:t>
      </w:r>
      <w:r w:rsidR="00A221E8">
        <w:t xml:space="preserve"> is pleased to learn that </w:t>
      </w:r>
      <w:r w:rsidRPr="00423D75" w:rsidR="00423D75">
        <w:t xml:space="preserve">Corporal Lucas Watts, Captain Thomas Crompton, Lieutenant Justin Murphy, Corporal Chris Johnson, Staff Sergeant Charles Mulwee, First Sergeant David Carr, and Deputy First Class Tyler Bishop </w:t>
      </w:r>
      <w:r w:rsidR="00A221E8">
        <w:t>will be awarded the esteemed South Carolina Sheriffs’ Association 2024 Medal of Valor Award during the association’s awards banquet in Columbia on April 23, 2025; and</w:t>
      </w:r>
    </w:p>
    <w:p w:rsidR="00A221E8" w:rsidP="00A221E8" w:rsidRDefault="00A221E8" w14:paraId="04C899E3" w14:textId="77777777">
      <w:pPr>
        <w:pStyle w:val="scresolutionwhereas"/>
      </w:pPr>
    </w:p>
    <w:p w:rsidR="00A221E8" w:rsidP="00A221E8" w:rsidRDefault="00A221E8" w14:paraId="1EC43D6F" w14:textId="0084CDE6">
      <w:pPr>
        <w:pStyle w:val="scresolutionwhereas"/>
      </w:pPr>
      <w:bookmarkStart w:name="wa_dad639ac9" w:id="1"/>
      <w:proofErr w:type="gramStart"/>
      <w:r>
        <w:t>W</w:t>
      </w:r>
      <w:bookmarkEnd w:id="1"/>
      <w:r>
        <w:t>hereas,</w:t>
      </w:r>
      <w:proofErr w:type="gramEnd"/>
      <w:r>
        <w:t xml:space="preserve">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w:t>
      </w:r>
      <w:r w:rsidR="002908D7">
        <w:t xml:space="preserve">. </w:t>
      </w:r>
      <w:r w:rsidRPr="002908D7" w:rsidR="002908D7">
        <w:t>Nominations made by the sheriff are presented to a standing committee of sheriffs who evaluate the nominations, and recipients are presented with the medal at the awards banquet</w:t>
      </w:r>
      <w:r>
        <w:t>; and</w:t>
      </w:r>
    </w:p>
    <w:p w:rsidR="00A221E8" w:rsidP="00A221E8" w:rsidRDefault="00A221E8" w14:paraId="697585FE" w14:textId="77777777">
      <w:pPr>
        <w:pStyle w:val="scresolutionwhereas"/>
      </w:pPr>
    </w:p>
    <w:p w:rsidR="00A221E8" w:rsidP="00A221E8" w:rsidRDefault="00A221E8" w14:paraId="241B6F95" w14:textId="0D3DBBBD">
      <w:pPr>
        <w:pStyle w:val="scresolutionwhereas"/>
      </w:pPr>
      <w:bookmarkStart w:name="wa_05b91e883" w:id="2"/>
      <w:r>
        <w:t>W</w:t>
      </w:r>
      <w:bookmarkEnd w:id="2"/>
      <w:r>
        <w:t xml:space="preserve">hereas, </w:t>
      </w:r>
      <w:r w:rsidR="00195598">
        <w:t>on November 16, 2023,</w:t>
      </w:r>
      <w:r w:rsidR="003F03DC">
        <w:t xml:space="preserve"> </w:t>
      </w:r>
      <w:r w:rsidR="00195598">
        <w:t>Corporal Watts initiated a traffic stop on a truck with a tag that read PR</w:t>
      </w:r>
      <w:r w:rsidR="00FF61E6">
        <w:t>1</w:t>
      </w:r>
      <w:r w:rsidR="00195598">
        <w:t xml:space="preserve">VATE TR-VL. </w:t>
      </w:r>
      <w:r w:rsidRPr="003F03DC" w:rsidR="003F03DC">
        <w:t>Corporal Johnson arrived on the scene</w:t>
      </w:r>
      <w:r w:rsidR="003F03DC">
        <w:t xml:space="preserve"> to assist in the traffic stop.</w:t>
      </w:r>
      <w:r w:rsidRPr="003F03DC" w:rsidR="003F03DC">
        <w:t xml:space="preserve"> </w:t>
      </w:r>
      <w:r w:rsidR="00195598">
        <w:t xml:space="preserve">The driver would not cooperate with Corporal Watts to produce his driver’s license and registration and asked to speak with the deputy’s supervisor. Lieutenant Murphy and Captain Crompton arrived shortly after that, and for two hours </w:t>
      </w:r>
      <w:r w:rsidR="003F03DC">
        <w:t xml:space="preserve">with his driver-side window lowered only two inches, the </w:t>
      </w:r>
      <w:r w:rsidR="00195598">
        <w:t>driver would not answer any questions and tried to steer the conversation to free travel and the Constitution; and</w:t>
      </w:r>
    </w:p>
    <w:p w:rsidR="00A221E8" w:rsidP="00A221E8" w:rsidRDefault="00A221E8" w14:paraId="4B947BB9" w14:textId="77777777">
      <w:pPr>
        <w:pStyle w:val="scresolutionwhereas"/>
      </w:pPr>
    </w:p>
    <w:p w:rsidR="00A221E8" w:rsidP="00A221E8" w:rsidRDefault="00A221E8" w14:paraId="1A5B44D2" w14:textId="02EF50AC">
      <w:pPr>
        <w:pStyle w:val="scresolutionwhereas"/>
      </w:pPr>
      <w:bookmarkStart w:name="wa_69b2ed03c" w:id="3"/>
      <w:r>
        <w:t>W</w:t>
      </w:r>
      <w:bookmarkEnd w:id="3"/>
      <w:r>
        <w:t xml:space="preserve">hereas, </w:t>
      </w:r>
      <w:r w:rsidR="00195598">
        <w:t>as the deputies were placing stop sticks around the vehicle, the driver took off at high speed</w:t>
      </w:r>
      <w:r w:rsidR="0084718B">
        <w:t xml:space="preserve">, driving at </w:t>
      </w:r>
      <w:r w:rsidR="009978AE">
        <w:t xml:space="preserve">a </w:t>
      </w:r>
      <w:r w:rsidR="0084718B">
        <w:t>speed of 100</w:t>
      </w:r>
      <w:r w:rsidR="003F03DC">
        <w:t xml:space="preserve"> miles an hour</w:t>
      </w:r>
      <w:r w:rsidR="00195598">
        <w:t xml:space="preserve">. Corporal Watts was first in the pursuit, followed by </w:t>
      </w:r>
      <w:r w:rsidR="0084718B">
        <w:t>others on the scene</w:t>
      </w:r>
      <w:r w:rsidR="00195598">
        <w:t xml:space="preserve">. </w:t>
      </w:r>
      <w:r w:rsidR="0084718B">
        <w:t>When t</w:t>
      </w:r>
      <w:r w:rsidR="00195598">
        <w:t>he suspect stopped</w:t>
      </w:r>
      <w:r w:rsidR="0084718B">
        <w:t>,</w:t>
      </w:r>
      <w:r w:rsidR="00195598">
        <w:t xml:space="preserve"> </w:t>
      </w:r>
      <w:r w:rsidR="0084718B">
        <w:t xml:space="preserve">he </w:t>
      </w:r>
      <w:r w:rsidR="00195598">
        <w:t xml:space="preserve">exited his vehicle and fired multiple shots at the deputies’ vehicles. </w:t>
      </w:r>
      <w:r w:rsidR="0084718B">
        <w:t xml:space="preserve">As he returned to his vehicle, the deputies prepared to pursue him. Corporal Watts did not </w:t>
      </w:r>
      <w:r w:rsidR="0084718B">
        <w:lastRenderedPageBreak/>
        <w:t>respond</w:t>
      </w:r>
      <w:r w:rsidR="004207E1">
        <w:t>; h</w:t>
      </w:r>
      <w:r w:rsidR="0084718B">
        <w:t xml:space="preserve">e had been </w:t>
      </w:r>
      <w:r w:rsidR="004207E1">
        <w:t>shot</w:t>
      </w:r>
      <w:r w:rsidR="0084718B">
        <w:t xml:space="preserve"> in the head during the exchange of gunfire; and</w:t>
      </w:r>
    </w:p>
    <w:p w:rsidR="0084718B" w:rsidP="00A221E8" w:rsidRDefault="0084718B" w14:paraId="1E9214FC" w14:textId="77777777">
      <w:pPr>
        <w:pStyle w:val="scresolutionwhereas"/>
      </w:pPr>
    </w:p>
    <w:p w:rsidR="00A221E8" w:rsidP="00A221E8" w:rsidRDefault="0084718B" w14:paraId="3A6BF33F" w14:textId="56AAEEF3">
      <w:pPr>
        <w:pStyle w:val="scresolutionwhereas"/>
      </w:pPr>
      <w:bookmarkStart w:name="wa_2c172ef1a" w:id="4"/>
      <w:proofErr w:type="gramStart"/>
      <w:r>
        <w:t>W</w:t>
      </w:r>
      <w:bookmarkEnd w:id="4"/>
      <w:r>
        <w:t>hereas,</w:t>
      </w:r>
      <w:proofErr w:type="gramEnd"/>
      <w:r>
        <w:t xml:space="preserve"> </w:t>
      </w:r>
      <w:r w:rsidRPr="00195598">
        <w:t>Lieutenant Murphy</w:t>
      </w:r>
      <w:r>
        <w:t xml:space="preserve">, </w:t>
      </w:r>
      <w:r w:rsidRPr="00195598" w:rsidR="00195598">
        <w:t xml:space="preserve">Corporal Johnson, </w:t>
      </w:r>
      <w:r>
        <w:t xml:space="preserve">and </w:t>
      </w:r>
      <w:r w:rsidRPr="004207E1" w:rsidR="004207E1">
        <w:t xml:space="preserve">Staff Sergeant Mulwee </w:t>
      </w:r>
      <w:r w:rsidR="004207E1">
        <w:t xml:space="preserve">carried </w:t>
      </w:r>
      <w:r w:rsidRPr="003F03DC" w:rsidR="003F03DC">
        <w:t xml:space="preserve">Corporal Watts </w:t>
      </w:r>
      <w:r w:rsidR="004207E1">
        <w:t xml:space="preserve">to </w:t>
      </w:r>
      <w:r w:rsidRPr="004207E1" w:rsidR="004207E1">
        <w:t>Captain Crompton</w:t>
      </w:r>
      <w:r w:rsidR="004207E1">
        <w:t xml:space="preserve">’s vehicle. </w:t>
      </w:r>
      <w:r w:rsidRPr="003F03DC" w:rsidR="003F03DC">
        <w:t xml:space="preserve">Captain Crompton </w:t>
      </w:r>
      <w:r w:rsidR="004207E1">
        <w:t xml:space="preserve">and </w:t>
      </w:r>
      <w:r w:rsidRPr="004207E1" w:rsidR="004207E1">
        <w:t>Staff Sergeant Mulwee</w:t>
      </w:r>
      <w:r w:rsidR="004207E1">
        <w:t xml:space="preserve"> transported him to get medical help while </w:t>
      </w:r>
      <w:r w:rsidRPr="004207E1" w:rsidR="004207E1">
        <w:t>Lieutenant Murphy</w:t>
      </w:r>
      <w:r w:rsidR="004207E1">
        <w:t xml:space="preserve"> and </w:t>
      </w:r>
      <w:r w:rsidRPr="004207E1" w:rsidR="004207E1">
        <w:t>Corporal Johnson</w:t>
      </w:r>
      <w:r w:rsidR="004207E1">
        <w:t xml:space="preserve"> armed themselves with patrol rifles. First Sergeant Carr and Deputy Bishop</w:t>
      </w:r>
      <w:r w:rsidR="009978AE">
        <w:t xml:space="preserve"> arrived on the scene </w:t>
      </w:r>
      <w:r w:rsidR="003F03DC">
        <w:t>and located</w:t>
      </w:r>
      <w:r w:rsidRPr="009978AE" w:rsidR="009978AE">
        <w:t xml:space="preserve"> the suspect </w:t>
      </w:r>
      <w:r w:rsidR="003F03DC">
        <w:t>over the hill from the incident</w:t>
      </w:r>
      <w:r w:rsidR="009978AE">
        <w:t xml:space="preserve">. After an exchange of gunfire, the suspect retreated into a travel trailer and returned with an assault-type rifle. </w:t>
      </w:r>
      <w:r w:rsidR="004160A3">
        <w:t>W</w:t>
      </w:r>
      <w:r w:rsidRPr="004160A3" w:rsidR="004160A3">
        <w:t>hen gunfire was exchanged again</w:t>
      </w:r>
      <w:r w:rsidR="004160A3">
        <w:t>,</w:t>
      </w:r>
      <w:r w:rsidRPr="004160A3" w:rsidR="004160A3">
        <w:t xml:space="preserve"> </w:t>
      </w:r>
      <w:r w:rsidR="004160A3">
        <w:t>t</w:t>
      </w:r>
      <w:r w:rsidR="009978AE">
        <w:t>he deputies bravely engaged the suspect</w:t>
      </w:r>
      <w:r w:rsidR="004160A3">
        <w:t>,</w:t>
      </w:r>
      <w:r w:rsidR="009978AE">
        <w:t xml:space="preserve"> without the benefit of any covering, resulting in injuries to the suspect; and</w:t>
      </w:r>
    </w:p>
    <w:p w:rsidR="004207E1" w:rsidP="00A221E8" w:rsidRDefault="004207E1" w14:paraId="622285FA" w14:textId="77777777">
      <w:pPr>
        <w:pStyle w:val="scresolutionwhereas"/>
      </w:pPr>
    </w:p>
    <w:p w:rsidRPr="00591EDD" w:rsidR="00591EDD" w:rsidP="00A221E8" w:rsidRDefault="00A221E8" w14:paraId="19F735BD" w14:textId="5D852395">
      <w:pPr>
        <w:pStyle w:val="scresolutionwhereas"/>
      </w:pPr>
      <w:bookmarkStart w:name="wa_d7a447843" w:id="5"/>
      <w:proofErr w:type="gramStart"/>
      <w:r>
        <w:t>W</w:t>
      </w:r>
      <w:bookmarkEnd w:id="5"/>
      <w:r>
        <w:t>hereas,</w:t>
      </w:r>
      <w:proofErr w:type="gramEnd"/>
      <w:r>
        <w:t xml:space="preserve"> the South Carolina </w:t>
      </w:r>
      <w:r w:rsidRPr="00A0494F" w:rsidR="00A0494F">
        <w:t xml:space="preserve">General Assembly </w:t>
      </w:r>
      <w:r>
        <w:t xml:space="preserve">is honored to recognize the heroism and determination of law enforcement officers and first responders like </w:t>
      </w:r>
      <w:r w:rsidRPr="002908D7" w:rsidR="002908D7">
        <w:t>Corporal Lucas Watts, Captain Thomas Crompton, Lieutenant Ju</w:t>
      </w:r>
      <w:bookmarkStart w:name="open_doc_here" w:id="6"/>
      <w:bookmarkEnd w:id="6"/>
      <w:r w:rsidRPr="002908D7" w:rsidR="002908D7">
        <w:t>stin Murphy, Corporal Chris Johnson, Staff Sergeant Charles Mulwee, First Sergeant David Carr</w:t>
      </w:r>
      <w:r w:rsidR="009978AE">
        <w:t>,</w:t>
      </w:r>
      <w:r w:rsidRPr="002908D7" w:rsidR="002908D7">
        <w:t xml:space="preserve"> and Deputy First Class Tyler Bishop </w:t>
      </w:r>
      <w:r>
        <w:t>who protect and defend our citizens, putting the safety of others above their own personal safety.</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0C617178">
      <w:pPr>
        <w:pStyle w:val="scresolutionbody"/>
      </w:pPr>
      <w:r w:rsidRPr="008A567B">
        <w:t xml:space="preserve">Be it resolved by the </w:t>
      </w:r>
      <w:r w:rsidR="00D768C6">
        <w:t>Senate</w:t>
      </w:r>
      <w:r w:rsidRPr="008A567B">
        <w:t xml:space="preserve">, </w:t>
      </w:r>
      <w:r w:rsidRPr="008A567B" w:rsidR="001C5986">
        <w:t xml:space="preserve">the </w:t>
      </w:r>
      <w:r w:rsidRPr="00D768C6" w:rsidR="00D768C6">
        <w:t>House of Representatives</w:t>
      </w:r>
      <w:r w:rsidRPr="008A567B" w:rsidR="00E967A7">
        <w:t xml:space="preserv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4F4C04A">
      <w:pPr>
        <w:pStyle w:val="scresolutionmembers"/>
      </w:pPr>
      <w:r w:rsidRPr="008A567B">
        <w:t xml:space="preserve">That the members of the South Carolina General Assembly, by this resolution, </w:t>
      </w:r>
      <w:r w:rsidRPr="009978AE" w:rsidR="009978AE">
        <w:t>recognize and honor Corporal Lucas Watts, Captain Thomas Crompton, Lieutenant Justin Murphy, Corporal Chris Johnson, Staff Sergeant Charles Mulwee, and First Sergeant David Carr</w:t>
      </w:r>
      <w:r w:rsidR="00423D75">
        <w:t>, all</w:t>
      </w:r>
      <w:r w:rsidRPr="009978AE" w:rsidR="009978AE">
        <w:t xml:space="preserve"> of the Oconee County Sheriff’s Office</w:t>
      </w:r>
      <w:r w:rsidR="00423D75">
        <w:t>,</w:t>
      </w:r>
      <w:r w:rsidRPr="009978AE" w:rsidR="009978AE">
        <w:t xml:space="preserve"> and Deputy First Class Tyler Bishop of the Pickens County Sheri</w:t>
      </w:r>
      <w:r w:rsidR="002A2C33">
        <w:t>f</w:t>
      </w:r>
      <w:r w:rsidRPr="009978AE" w:rsidR="009978AE">
        <w:t>f</w:t>
      </w:r>
      <w:r w:rsidR="002A2C33">
        <w:t>’</w:t>
      </w:r>
      <w:r w:rsidRPr="009978AE" w:rsidR="009978AE">
        <w:t>s Office</w:t>
      </w:r>
      <w:r w:rsidR="009978AE">
        <w:t xml:space="preserve"> </w:t>
      </w:r>
      <w:r w:rsidRPr="009978AE" w:rsidR="009978AE">
        <w:t xml:space="preserve">for exceptional courage in the face of danger while in the line of duty and congratulate them upon receiving the South Carolina Sheriffs’ Association 2024 Medal </w:t>
      </w:r>
      <w:r w:rsidR="009978AE">
        <w:t>o</w:t>
      </w:r>
      <w:r w:rsidRPr="009978AE" w:rsidR="009978AE">
        <w:t>f Valor Award</w:t>
      </w:r>
      <w:r w:rsidR="009978AE">
        <w:t>.</w:t>
      </w:r>
    </w:p>
    <w:p w:rsidRPr="008A567B" w:rsidR="00B36D5A" w:rsidP="00634744" w:rsidRDefault="00B36D5A" w14:paraId="2A880412" w14:textId="77777777">
      <w:pPr>
        <w:pStyle w:val="scresolutionmembers"/>
      </w:pPr>
    </w:p>
    <w:p w:rsidRPr="008A567B" w:rsidR="00B9052D" w:rsidP="00386AE9" w:rsidRDefault="00007116" w14:paraId="48DB32E8" w14:textId="54FA2DD4">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2908D7">
        <w:t xml:space="preserve"> </w:t>
      </w:r>
      <w:r w:rsidRPr="002908D7" w:rsidR="002908D7">
        <w:t>Corporal Lucas Watts, Captain Thomas Crompton, Lieutenant Justin Murphy, Corporal Chris Johnson, Staff Sergeant Charles Mulwee, First Sergeant David Carr</w:t>
      </w:r>
      <w:r w:rsidR="002908D7">
        <w:t>,</w:t>
      </w:r>
      <w:r w:rsidRPr="002908D7" w:rsidR="002908D7">
        <w:t xml:space="preserve"> and Deputy First Class Tyler Bishop</w:t>
      </w:r>
      <w:r w:rsidR="002908D7">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F52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B232520" w:rsidR="005955A6" w:rsidRDefault="006068C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B2F3A">
          <w:t>[0553]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2F3A">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6512D"/>
    <w:rsid w:val="00097234"/>
    <w:rsid w:val="00097C23"/>
    <w:rsid w:val="000A53B4"/>
    <w:rsid w:val="000A641D"/>
    <w:rsid w:val="000D1C4F"/>
    <w:rsid w:val="000E0100"/>
    <w:rsid w:val="000E1785"/>
    <w:rsid w:val="000F0161"/>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35C6"/>
    <w:rsid w:val="001734E7"/>
    <w:rsid w:val="00177C51"/>
    <w:rsid w:val="00180F60"/>
    <w:rsid w:val="00195598"/>
    <w:rsid w:val="001A022F"/>
    <w:rsid w:val="001A4F16"/>
    <w:rsid w:val="001A7F04"/>
    <w:rsid w:val="001B2B2F"/>
    <w:rsid w:val="001C27EE"/>
    <w:rsid w:val="001C5986"/>
    <w:rsid w:val="001C6E2D"/>
    <w:rsid w:val="001D08F2"/>
    <w:rsid w:val="001D3A58"/>
    <w:rsid w:val="001D525B"/>
    <w:rsid w:val="001D68D8"/>
    <w:rsid w:val="001D7F4F"/>
    <w:rsid w:val="001F3B32"/>
    <w:rsid w:val="001F635C"/>
    <w:rsid w:val="001F6DD1"/>
    <w:rsid w:val="002017E6"/>
    <w:rsid w:val="00205238"/>
    <w:rsid w:val="00206003"/>
    <w:rsid w:val="00211B4F"/>
    <w:rsid w:val="0023121B"/>
    <w:rsid w:val="002321B6"/>
    <w:rsid w:val="00232912"/>
    <w:rsid w:val="00240354"/>
    <w:rsid w:val="00244F17"/>
    <w:rsid w:val="0025001F"/>
    <w:rsid w:val="00250967"/>
    <w:rsid w:val="002543C8"/>
    <w:rsid w:val="0025541D"/>
    <w:rsid w:val="002702EF"/>
    <w:rsid w:val="00274108"/>
    <w:rsid w:val="00275D16"/>
    <w:rsid w:val="00284AAE"/>
    <w:rsid w:val="002908D7"/>
    <w:rsid w:val="002A022E"/>
    <w:rsid w:val="002A2C33"/>
    <w:rsid w:val="002A3211"/>
    <w:rsid w:val="002B0837"/>
    <w:rsid w:val="002C6994"/>
    <w:rsid w:val="002D241B"/>
    <w:rsid w:val="002D55D2"/>
    <w:rsid w:val="002E40C6"/>
    <w:rsid w:val="002E5912"/>
    <w:rsid w:val="002F3C96"/>
    <w:rsid w:val="002F4473"/>
    <w:rsid w:val="00301B21"/>
    <w:rsid w:val="003213C6"/>
    <w:rsid w:val="00325348"/>
    <w:rsid w:val="0032732C"/>
    <w:rsid w:val="00336AD0"/>
    <w:rsid w:val="00337736"/>
    <w:rsid w:val="00347376"/>
    <w:rsid w:val="00365BC2"/>
    <w:rsid w:val="003677E8"/>
    <w:rsid w:val="0037079A"/>
    <w:rsid w:val="00371C03"/>
    <w:rsid w:val="00386AE9"/>
    <w:rsid w:val="003A4798"/>
    <w:rsid w:val="003A4F41"/>
    <w:rsid w:val="003B246F"/>
    <w:rsid w:val="003C4DAB"/>
    <w:rsid w:val="003D01E8"/>
    <w:rsid w:val="003D1554"/>
    <w:rsid w:val="003D65B7"/>
    <w:rsid w:val="003E5288"/>
    <w:rsid w:val="003F03DC"/>
    <w:rsid w:val="003F6D79"/>
    <w:rsid w:val="004160A3"/>
    <w:rsid w:val="0041760A"/>
    <w:rsid w:val="00417C01"/>
    <w:rsid w:val="004207E1"/>
    <w:rsid w:val="00423D75"/>
    <w:rsid w:val="004252D4"/>
    <w:rsid w:val="0043362C"/>
    <w:rsid w:val="00436096"/>
    <w:rsid w:val="0043733B"/>
    <w:rsid w:val="004379B8"/>
    <w:rsid w:val="004403BD"/>
    <w:rsid w:val="00461441"/>
    <w:rsid w:val="00474ED4"/>
    <w:rsid w:val="004809EE"/>
    <w:rsid w:val="00494085"/>
    <w:rsid w:val="004B2F3A"/>
    <w:rsid w:val="004D63AC"/>
    <w:rsid w:val="004E7D54"/>
    <w:rsid w:val="0050534A"/>
    <w:rsid w:val="00510BBD"/>
    <w:rsid w:val="005273C6"/>
    <w:rsid w:val="005275A2"/>
    <w:rsid w:val="00530A69"/>
    <w:rsid w:val="00545593"/>
    <w:rsid w:val="00545C09"/>
    <w:rsid w:val="00551C74"/>
    <w:rsid w:val="00556EBF"/>
    <w:rsid w:val="0055760A"/>
    <w:rsid w:val="00562EFF"/>
    <w:rsid w:val="00574EC5"/>
    <w:rsid w:val="0057560B"/>
    <w:rsid w:val="00577C6C"/>
    <w:rsid w:val="005834ED"/>
    <w:rsid w:val="00591EDD"/>
    <w:rsid w:val="00592D71"/>
    <w:rsid w:val="005955A6"/>
    <w:rsid w:val="00597B6E"/>
    <w:rsid w:val="005A62FE"/>
    <w:rsid w:val="005C2FE2"/>
    <w:rsid w:val="005C39F5"/>
    <w:rsid w:val="005C7500"/>
    <w:rsid w:val="005E2BC9"/>
    <w:rsid w:val="00605102"/>
    <w:rsid w:val="006068CB"/>
    <w:rsid w:val="00611909"/>
    <w:rsid w:val="006215AA"/>
    <w:rsid w:val="00622FA1"/>
    <w:rsid w:val="00634744"/>
    <w:rsid w:val="006419F9"/>
    <w:rsid w:val="00666E48"/>
    <w:rsid w:val="00681C97"/>
    <w:rsid w:val="00685C84"/>
    <w:rsid w:val="006913C9"/>
    <w:rsid w:val="0069470D"/>
    <w:rsid w:val="006A0F65"/>
    <w:rsid w:val="006B2EA0"/>
    <w:rsid w:val="006C05B4"/>
    <w:rsid w:val="006D3C43"/>
    <w:rsid w:val="006D58AA"/>
    <w:rsid w:val="006E6997"/>
    <w:rsid w:val="006F1392"/>
    <w:rsid w:val="007049A4"/>
    <w:rsid w:val="007070AD"/>
    <w:rsid w:val="00713B36"/>
    <w:rsid w:val="0071724A"/>
    <w:rsid w:val="00734F00"/>
    <w:rsid w:val="00736959"/>
    <w:rsid w:val="007465E9"/>
    <w:rsid w:val="00762F0A"/>
    <w:rsid w:val="00776E76"/>
    <w:rsid w:val="00781DF8"/>
    <w:rsid w:val="00782568"/>
    <w:rsid w:val="00787728"/>
    <w:rsid w:val="007917CE"/>
    <w:rsid w:val="007A1AE8"/>
    <w:rsid w:val="007A70AE"/>
    <w:rsid w:val="007E01B6"/>
    <w:rsid w:val="007F6D64"/>
    <w:rsid w:val="007F7D1C"/>
    <w:rsid w:val="00800D17"/>
    <w:rsid w:val="0080793D"/>
    <w:rsid w:val="00823F2C"/>
    <w:rsid w:val="008362E8"/>
    <w:rsid w:val="0084718B"/>
    <w:rsid w:val="0085786E"/>
    <w:rsid w:val="008724F0"/>
    <w:rsid w:val="008833A1"/>
    <w:rsid w:val="008A1768"/>
    <w:rsid w:val="008A489F"/>
    <w:rsid w:val="008A567B"/>
    <w:rsid w:val="008A6483"/>
    <w:rsid w:val="008A68AE"/>
    <w:rsid w:val="008B4AC4"/>
    <w:rsid w:val="008B7957"/>
    <w:rsid w:val="008C145E"/>
    <w:rsid w:val="008D05D1"/>
    <w:rsid w:val="008E1DCA"/>
    <w:rsid w:val="008E3B3B"/>
    <w:rsid w:val="008F0F33"/>
    <w:rsid w:val="008F4429"/>
    <w:rsid w:val="009055A3"/>
    <w:rsid w:val="009059FF"/>
    <w:rsid w:val="00917EC1"/>
    <w:rsid w:val="0094021A"/>
    <w:rsid w:val="00944C68"/>
    <w:rsid w:val="00947E61"/>
    <w:rsid w:val="00956C29"/>
    <w:rsid w:val="00987E38"/>
    <w:rsid w:val="009909C2"/>
    <w:rsid w:val="009978AE"/>
    <w:rsid w:val="009B44AF"/>
    <w:rsid w:val="009B47B7"/>
    <w:rsid w:val="009C6A0B"/>
    <w:rsid w:val="009C7137"/>
    <w:rsid w:val="009F0C77"/>
    <w:rsid w:val="009F4DD1"/>
    <w:rsid w:val="00A02543"/>
    <w:rsid w:val="00A0494F"/>
    <w:rsid w:val="00A221E8"/>
    <w:rsid w:val="00A35F06"/>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06E56"/>
    <w:rsid w:val="00B3407E"/>
    <w:rsid w:val="00B36D5A"/>
    <w:rsid w:val="00B412D4"/>
    <w:rsid w:val="00B4600F"/>
    <w:rsid w:val="00B63381"/>
    <w:rsid w:val="00B644A8"/>
    <w:rsid w:val="00B6480F"/>
    <w:rsid w:val="00B64FFF"/>
    <w:rsid w:val="00B6797C"/>
    <w:rsid w:val="00B7267F"/>
    <w:rsid w:val="00B769D8"/>
    <w:rsid w:val="00B9052D"/>
    <w:rsid w:val="00BA36EE"/>
    <w:rsid w:val="00BA562E"/>
    <w:rsid w:val="00BC65D1"/>
    <w:rsid w:val="00BD4498"/>
    <w:rsid w:val="00BE3C22"/>
    <w:rsid w:val="00BE5420"/>
    <w:rsid w:val="00BE6417"/>
    <w:rsid w:val="00C02C1B"/>
    <w:rsid w:val="00C0345E"/>
    <w:rsid w:val="00C052BE"/>
    <w:rsid w:val="00C168BE"/>
    <w:rsid w:val="00C21ABE"/>
    <w:rsid w:val="00C30377"/>
    <w:rsid w:val="00C31C95"/>
    <w:rsid w:val="00C3483A"/>
    <w:rsid w:val="00C3694C"/>
    <w:rsid w:val="00C56A5C"/>
    <w:rsid w:val="00C71EB2"/>
    <w:rsid w:val="00C73AFC"/>
    <w:rsid w:val="00C74E9D"/>
    <w:rsid w:val="00C82009"/>
    <w:rsid w:val="00C826DD"/>
    <w:rsid w:val="00C82FD3"/>
    <w:rsid w:val="00C831DE"/>
    <w:rsid w:val="00C87589"/>
    <w:rsid w:val="00C9273D"/>
    <w:rsid w:val="00C92819"/>
    <w:rsid w:val="00CA7D84"/>
    <w:rsid w:val="00CB0582"/>
    <w:rsid w:val="00CC6B7B"/>
    <w:rsid w:val="00CD2089"/>
    <w:rsid w:val="00CE36AF"/>
    <w:rsid w:val="00CE4EE6"/>
    <w:rsid w:val="00CF525F"/>
    <w:rsid w:val="00CF63F1"/>
    <w:rsid w:val="00D248C3"/>
    <w:rsid w:val="00D4291B"/>
    <w:rsid w:val="00D62528"/>
    <w:rsid w:val="00D66B80"/>
    <w:rsid w:val="00D73A67"/>
    <w:rsid w:val="00D768C6"/>
    <w:rsid w:val="00D8028D"/>
    <w:rsid w:val="00D908AF"/>
    <w:rsid w:val="00D970A9"/>
    <w:rsid w:val="00DC47B1"/>
    <w:rsid w:val="00DE6B6C"/>
    <w:rsid w:val="00DF2DD4"/>
    <w:rsid w:val="00DF3845"/>
    <w:rsid w:val="00DF64D9"/>
    <w:rsid w:val="00E1282A"/>
    <w:rsid w:val="00E32D96"/>
    <w:rsid w:val="00E41911"/>
    <w:rsid w:val="00E42AB8"/>
    <w:rsid w:val="00E44B57"/>
    <w:rsid w:val="00E56481"/>
    <w:rsid w:val="00E848B1"/>
    <w:rsid w:val="00E91D50"/>
    <w:rsid w:val="00E92EEF"/>
    <w:rsid w:val="00E967A7"/>
    <w:rsid w:val="00E97571"/>
    <w:rsid w:val="00EB6CAD"/>
    <w:rsid w:val="00EE02E0"/>
    <w:rsid w:val="00EE0F39"/>
    <w:rsid w:val="00EF094E"/>
    <w:rsid w:val="00EF2368"/>
    <w:rsid w:val="00EF2A33"/>
    <w:rsid w:val="00F03B39"/>
    <w:rsid w:val="00F17D71"/>
    <w:rsid w:val="00F24442"/>
    <w:rsid w:val="00F3245B"/>
    <w:rsid w:val="00F50AE3"/>
    <w:rsid w:val="00F63080"/>
    <w:rsid w:val="00F655B7"/>
    <w:rsid w:val="00F656BA"/>
    <w:rsid w:val="00F66A78"/>
    <w:rsid w:val="00F67CF1"/>
    <w:rsid w:val="00F71BE5"/>
    <w:rsid w:val="00F728AA"/>
    <w:rsid w:val="00F80458"/>
    <w:rsid w:val="00F8202C"/>
    <w:rsid w:val="00F840F0"/>
    <w:rsid w:val="00FB0D0D"/>
    <w:rsid w:val="00FB43B4"/>
    <w:rsid w:val="00FB6B0B"/>
    <w:rsid w:val="00FC184F"/>
    <w:rsid w:val="00FD7866"/>
    <w:rsid w:val="00FF2AE4"/>
    <w:rsid w:val="00FF4FE7"/>
    <w:rsid w:val="00FF61E6"/>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F3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2F3A"/>
    <w:pPr>
      <w:keepNext/>
      <w:suppressAutoHyphens/>
      <w:jc w:val="center"/>
      <w:outlineLvl w:val="0"/>
    </w:pPr>
    <w:rPr>
      <w:b/>
      <w:sz w:val="30"/>
    </w:rPr>
  </w:style>
  <w:style w:type="character" w:default="1" w:styleId="DefaultParagraphFont">
    <w:name w:val="Default Paragraph Font"/>
    <w:uiPriority w:val="1"/>
    <w:semiHidden/>
    <w:unhideWhenUsed/>
    <w:rsid w:val="004B2F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2F3A"/>
  </w:style>
  <w:style w:type="character" w:customStyle="1" w:styleId="Heading1Char">
    <w:name w:val="Heading 1 Char"/>
    <w:basedOn w:val="DefaultParagraphFont"/>
    <w:link w:val="Heading1"/>
    <w:uiPriority w:val="9"/>
    <w:rsid w:val="004B2F3A"/>
    <w:rPr>
      <w:rFonts w:eastAsia="Times New Roman" w:cs="Times New Roman"/>
      <w:b/>
      <w:sz w:val="30"/>
      <w:szCs w:val="20"/>
    </w:rPr>
  </w:style>
  <w:style w:type="paragraph" w:styleId="Header">
    <w:name w:val="header"/>
    <w:basedOn w:val="Normal"/>
    <w:link w:val="HeaderChar"/>
    <w:uiPriority w:val="99"/>
    <w:unhideWhenUsed/>
    <w:rsid w:val="004B2F3A"/>
    <w:pPr>
      <w:tabs>
        <w:tab w:val="center" w:pos="4320"/>
        <w:tab w:val="right" w:pos="8640"/>
      </w:tabs>
    </w:pPr>
  </w:style>
  <w:style w:type="character" w:customStyle="1" w:styleId="HeaderChar">
    <w:name w:val="Header Char"/>
    <w:basedOn w:val="DefaultParagraphFont"/>
    <w:link w:val="Header"/>
    <w:uiPriority w:val="99"/>
    <w:rsid w:val="004B2F3A"/>
    <w:rPr>
      <w:rFonts w:eastAsia="Times New Roman" w:cs="Times New Roman"/>
      <w:szCs w:val="20"/>
    </w:rPr>
  </w:style>
  <w:style w:type="paragraph" w:styleId="Footer">
    <w:name w:val="footer"/>
    <w:basedOn w:val="Normal"/>
    <w:link w:val="FooterChar"/>
    <w:uiPriority w:val="99"/>
    <w:unhideWhenUsed/>
    <w:rsid w:val="004B2F3A"/>
    <w:pPr>
      <w:tabs>
        <w:tab w:val="center" w:pos="4680"/>
        <w:tab w:val="right" w:pos="9360"/>
      </w:tabs>
    </w:pPr>
  </w:style>
  <w:style w:type="character" w:customStyle="1" w:styleId="FooterChar">
    <w:name w:val="Footer Char"/>
    <w:basedOn w:val="DefaultParagraphFont"/>
    <w:link w:val="Footer"/>
    <w:uiPriority w:val="99"/>
    <w:rsid w:val="004B2F3A"/>
    <w:rPr>
      <w:rFonts w:eastAsia="Times New Roman" w:cs="Times New Roman"/>
      <w:szCs w:val="20"/>
    </w:rPr>
  </w:style>
  <w:style w:type="character" w:styleId="PageNumber">
    <w:name w:val="page number"/>
    <w:basedOn w:val="DefaultParagraphFont"/>
    <w:uiPriority w:val="99"/>
    <w:semiHidden/>
    <w:unhideWhenUsed/>
    <w:rsid w:val="004B2F3A"/>
  </w:style>
  <w:style w:type="character" w:styleId="LineNumber">
    <w:name w:val="line number"/>
    <w:basedOn w:val="DefaultParagraphFont"/>
    <w:uiPriority w:val="99"/>
    <w:semiHidden/>
    <w:unhideWhenUsed/>
    <w:rsid w:val="004B2F3A"/>
  </w:style>
  <w:style w:type="paragraph" w:customStyle="1" w:styleId="BillDots">
    <w:name w:val="Bill Dots"/>
    <w:basedOn w:val="Normal"/>
    <w:qFormat/>
    <w:rsid w:val="004B2F3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2F3A"/>
    <w:pPr>
      <w:tabs>
        <w:tab w:val="right" w:pos="5904"/>
      </w:tabs>
    </w:pPr>
  </w:style>
  <w:style w:type="paragraph" w:styleId="BalloonText">
    <w:name w:val="Balloon Text"/>
    <w:basedOn w:val="Normal"/>
    <w:link w:val="BalloonTextChar"/>
    <w:uiPriority w:val="99"/>
    <w:semiHidden/>
    <w:unhideWhenUsed/>
    <w:rsid w:val="004B2F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F3A"/>
    <w:rPr>
      <w:rFonts w:ascii="Segoe UI" w:eastAsia="Times New Roman" w:hAnsi="Segoe UI" w:cs="Segoe UI"/>
      <w:sz w:val="18"/>
      <w:szCs w:val="18"/>
    </w:rPr>
  </w:style>
  <w:style w:type="paragraph" w:styleId="ListParagraph">
    <w:name w:val="List Paragraph"/>
    <w:basedOn w:val="Normal"/>
    <w:uiPriority w:val="34"/>
    <w:qFormat/>
    <w:rsid w:val="004B2F3A"/>
    <w:pPr>
      <w:ind w:left="720"/>
      <w:contextualSpacing/>
    </w:pPr>
  </w:style>
  <w:style w:type="paragraph" w:customStyle="1" w:styleId="scbillheader">
    <w:name w:val="sc_bill_header"/>
    <w:qFormat/>
    <w:rsid w:val="004B2F3A"/>
    <w:pPr>
      <w:widowControl w:val="0"/>
      <w:suppressAutoHyphens/>
      <w:spacing w:after="0" w:line="240" w:lineRule="auto"/>
      <w:jc w:val="center"/>
    </w:pPr>
    <w:rPr>
      <w:b/>
      <w:caps/>
      <w:sz w:val="30"/>
    </w:rPr>
  </w:style>
  <w:style w:type="paragraph" w:customStyle="1" w:styleId="schouseresolutionbythis">
    <w:name w:val="sc_house_resolution_by_this"/>
    <w:qFormat/>
    <w:rsid w:val="004B2F3A"/>
    <w:pPr>
      <w:widowControl w:val="0"/>
      <w:suppressAutoHyphens/>
      <w:spacing w:after="0" w:line="240" w:lineRule="auto"/>
      <w:jc w:val="both"/>
    </w:pPr>
  </w:style>
  <w:style w:type="paragraph" w:customStyle="1" w:styleId="schouseresolutionclippageattorney">
    <w:name w:val="sc_house_resolution_clip_page_attorney"/>
    <w:qFormat/>
    <w:rsid w:val="004B2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2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2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2F3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2F3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2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2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2F3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B2F3A"/>
    <w:pPr>
      <w:widowControl w:val="0"/>
      <w:suppressAutoHyphens/>
      <w:spacing w:after="0" w:line="240" w:lineRule="auto"/>
      <w:jc w:val="both"/>
    </w:pPr>
  </w:style>
  <w:style w:type="paragraph" w:customStyle="1" w:styleId="schouseresolutionemptyline">
    <w:name w:val="sc_house_resolution_empty_line"/>
    <w:qFormat/>
    <w:rsid w:val="004B2F3A"/>
    <w:pPr>
      <w:widowControl w:val="0"/>
      <w:suppressAutoHyphens/>
      <w:spacing w:after="0" w:line="240" w:lineRule="auto"/>
      <w:jc w:val="both"/>
    </w:pPr>
  </w:style>
  <w:style w:type="paragraph" w:customStyle="1" w:styleId="schouseresolutionfurtherresolved">
    <w:name w:val="sc_house_resolution_further_resolved"/>
    <w:qFormat/>
    <w:rsid w:val="004B2F3A"/>
    <w:pPr>
      <w:widowControl w:val="0"/>
      <w:suppressAutoHyphens/>
      <w:spacing w:after="0" w:line="240" w:lineRule="auto"/>
      <w:jc w:val="both"/>
    </w:pPr>
  </w:style>
  <w:style w:type="paragraph" w:customStyle="1" w:styleId="schouseresolutionheader">
    <w:name w:val="sc_house_resolution_header"/>
    <w:qFormat/>
    <w:rsid w:val="004B2F3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2F3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2F3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B2F3A"/>
    <w:pPr>
      <w:widowControl w:val="0"/>
      <w:suppressLineNumbers/>
      <w:suppressAutoHyphens/>
      <w:jc w:val="left"/>
    </w:pPr>
    <w:rPr>
      <w:b/>
    </w:rPr>
  </w:style>
  <w:style w:type="paragraph" w:customStyle="1" w:styleId="schouseresolutionjackettitle">
    <w:name w:val="sc_house_resolution_jacket_title"/>
    <w:qFormat/>
    <w:rsid w:val="004B2F3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2F3A"/>
    <w:pPr>
      <w:widowControl w:val="0"/>
      <w:suppressAutoHyphens/>
      <w:spacing w:after="0" w:line="360" w:lineRule="auto"/>
      <w:jc w:val="both"/>
    </w:pPr>
  </w:style>
  <w:style w:type="paragraph" w:customStyle="1" w:styleId="scresolutionwhereas">
    <w:name w:val="sc_resolution_whereas"/>
    <w:qFormat/>
    <w:rsid w:val="004B2F3A"/>
    <w:pPr>
      <w:widowControl w:val="0"/>
      <w:suppressAutoHyphens/>
      <w:spacing w:after="0" w:line="360" w:lineRule="auto"/>
      <w:jc w:val="both"/>
    </w:pPr>
  </w:style>
  <w:style w:type="paragraph" w:customStyle="1" w:styleId="schouseresolutionxx">
    <w:name w:val="sc_house_resolution_xx"/>
    <w:qFormat/>
    <w:rsid w:val="004B2F3A"/>
    <w:pPr>
      <w:widowControl w:val="0"/>
      <w:suppressAutoHyphens/>
      <w:spacing w:after="0" w:line="240" w:lineRule="auto"/>
      <w:jc w:val="center"/>
    </w:pPr>
  </w:style>
  <w:style w:type="paragraph" w:customStyle="1" w:styleId="scconresoattyda">
    <w:name w:val="sc_con_reso_atty_da"/>
    <w:qFormat/>
    <w:rsid w:val="004B2F3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2F3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qFormat/>
    <w:rsid w:val="004B2F3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resolutionbody">
    <w:name w:val="sc_resolution_body"/>
    <w:qFormat/>
    <w:rsid w:val="004B2F3A"/>
    <w:pPr>
      <w:widowControl w:val="0"/>
      <w:suppressAutoHyphens/>
      <w:spacing w:after="0" w:line="360" w:lineRule="auto"/>
      <w:jc w:val="both"/>
    </w:pPr>
  </w:style>
  <w:style w:type="paragraph" w:customStyle="1" w:styleId="scresolutionemptyline">
    <w:name w:val="sc_resolution_empty_line"/>
    <w:qFormat/>
    <w:rsid w:val="004B2F3A"/>
    <w:pPr>
      <w:widowControl w:val="0"/>
      <w:suppressAutoHyphens/>
      <w:spacing w:after="0" w:line="240" w:lineRule="auto"/>
      <w:jc w:val="both"/>
    </w:pPr>
  </w:style>
  <w:style w:type="paragraph" w:customStyle="1" w:styleId="scresolutionfooter">
    <w:name w:val="sc_resolution_footer"/>
    <w:link w:val="scresolutionfooterChar"/>
    <w:qFormat/>
    <w:rsid w:val="004B2F3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2F3A"/>
    <w:rPr>
      <w:rFonts w:eastAsia="Times New Roman" w:cs="Times New Roman"/>
      <w:szCs w:val="20"/>
    </w:rPr>
  </w:style>
  <w:style w:type="paragraph" w:customStyle="1" w:styleId="scresolutionheader">
    <w:name w:val="sc_resolution_header"/>
    <w:qFormat/>
    <w:rsid w:val="004B2F3A"/>
    <w:pPr>
      <w:widowControl w:val="0"/>
      <w:suppressAutoHyphens/>
      <w:spacing w:after="0" w:line="240" w:lineRule="auto"/>
      <w:jc w:val="center"/>
    </w:pPr>
    <w:rPr>
      <w:b/>
      <w:caps/>
      <w:sz w:val="30"/>
    </w:rPr>
  </w:style>
  <w:style w:type="paragraph" w:customStyle="1" w:styleId="scresolutiontitle">
    <w:name w:val="sc_resolution_title"/>
    <w:qFormat/>
    <w:rsid w:val="004B2F3A"/>
    <w:pPr>
      <w:widowControl w:val="0"/>
      <w:suppressAutoHyphens/>
      <w:spacing w:after="0" w:line="240" w:lineRule="auto"/>
      <w:jc w:val="both"/>
    </w:pPr>
    <w:rPr>
      <w:caps/>
    </w:rPr>
  </w:style>
  <w:style w:type="paragraph" w:customStyle="1" w:styleId="scresolutionxx">
    <w:name w:val="sc_resolution_xx"/>
    <w:qFormat/>
    <w:rsid w:val="004B2F3A"/>
    <w:pPr>
      <w:widowControl w:val="0"/>
      <w:suppressAutoHyphens/>
      <w:spacing w:after="0" w:line="240" w:lineRule="auto"/>
      <w:jc w:val="center"/>
    </w:pPr>
  </w:style>
  <w:style w:type="character" w:customStyle="1" w:styleId="scsenateclippagepath">
    <w:name w:val="sc_senate_clip_page_path"/>
    <w:uiPriority w:val="1"/>
    <w:qFormat/>
    <w:rsid w:val="004B2F3A"/>
    <w:rPr>
      <w:rFonts w:ascii="Times New Roman" w:hAnsi="Times New Roman"/>
      <w:caps/>
      <w:smallCaps w:val="0"/>
      <w:sz w:val="22"/>
    </w:rPr>
  </w:style>
  <w:style w:type="paragraph" w:customStyle="1" w:styleId="scsenateresolutionclippagebottom">
    <w:name w:val="sc_senate_resolution_clip_page_bottom"/>
    <w:qFormat/>
    <w:rsid w:val="004B2F3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2F3A"/>
    <w:pPr>
      <w:widowControl w:val="0"/>
      <w:suppressLineNumbers/>
      <w:suppressAutoHyphens/>
    </w:pPr>
  </w:style>
  <w:style w:type="paragraph" w:customStyle="1" w:styleId="scsenateresolutionclippagerepdocumentname">
    <w:name w:val="sc_senate_resolution_clip_page_rep_document_name"/>
    <w:qFormat/>
    <w:rsid w:val="004B2F3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2F3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B2F3A"/>
    <w:rPr>
      <w:color w:val="808080"/>
    </w:rPr>
  </w:style>
  <w:style w:type="paragraph" w:customStyle="1" w:styleId="scbillfooter">
    <w:name w:val="sc_bill_footer"/>
    <w:qFormat/>
    <w:rsid w:val="00C8200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B2F3A"/>
    <w:pPr>
      <w:widowControl w:val="0"/>
      <w:suppressAutoHyphens/>
      <w:spacing w:after="0" w:line="360" w:lineRule="auto"/>
      <w:jc w:val="both"/>
    </w:pPr>
  </w:style>
  <w:style w:type="paragraph" w:customStyle="1" w:styleId="scdraftheader">
    <w:name w:val="sc_draft_header"/>
    <w:qFormat/>
    <w:rsid w:val="004B2F3A"/>
    <w:pPr>
      <w:widowControl w:val="0"/>
      <w:suppressAutoHyphens/>
      <w:spacing w:after="0" w:line="240" w:lineRule="auto"/>
    </w:pPr>
  </w:style>
  <w:style w:type="paragraph" w:customStyle="1" w:styleId="scemptyline">
    <w:name w:val="sc_empty_line"/>
    <w:qFormat/>
    <w:rsid w:val="004B2F3A"/>
    <w:pPr>
      <w:widowControl w:val="0"/>
      <w:suppressAutoHyphens/>
      <w:spacing w:after="0" w:line="360" w:lineRule="auto"/>
      <w:jc w:val="both"/>
    </w:pPr>
  </w:style>
  <w:style w:type="paragraph" w:customStyle="1" w:styleId="scemptylineheader">
    <w:name w:val="sc_emptyline_header"/>
    <w:qFormat/>
    <w:rsid w:val="004B2F3A"/>
    <w:pPr>
      <w:widowControl w:val="0"/>
      <w:suppressAutoHyphens/>
      <w:spacing w:after="0" w:line="240" w:lineRule="auto"/>
      <w:jc w:val="both"/>
    </w:pPr>
  </w:style>
  <w:style w:type="character" w:customStyle="1" w:styleId="scstrike">
    <w:name w:val="sc_strike"/>
    <w:uiPriority w:val="1"/>
    <w:qFormat/>
    <w:rsid w:val="004B2F3A"/>
    <w:rPr>
      <w:strike/>
      <w:dstrike w:val="0"/>
    </w:rPr>
  </w:style>
  <w:style w:type="character" w:customStyle="1" w:styleId="scstrikeblue">
    <w:name w:val="sc_strike_blue"/>
    <w:uiPriority w:val="1"/>
    <w:qFormat/>
    <w:rsid w:val="004B2F3A"/>
    <w:rPr>
      <w:strike/>
      <w:dstrike w:val="0"/>
      <w:color w:val="0070C0"/>
    </w:rPr>
  </w:style>
  <w:style w:type="character" w:customStyle="1" w:styleId="scstrikebluenoncodified">
    <w:name w:val="sc_strike_blue_non_codified"/>
    <w:uiPriority w:val="1"/>
    <w:qFormat/>
    <w:rsid w:val="004B2F3A"/>
    <w:rPr>
      <w:strike/>
      <w:dstrike w:val="0"/>
      <w:color w:val="0070C0"/>
      <w:lang w:val="en-US"/>
    </w:rPr>
  </w:style>
  <w:style w:type="character" w:customStyle="1" w:styleId="scstrikered">
    <w:name w:val="sc_strike_red"/>
    <w:uiPriority w:val="1"/>
    <w:qFormat/>
    <w:rsid w:val="004B2F3A"/>
    <w:rPr>
      <w:strike/>
      <w:dstrike w:val="0"/>
      <w:color w:val="FF0000"/>
    </w:rPr>
  </w:style>
  <w:style w:type="character" w:customStyle="1" w:styleId="scstrikerednoncodified">
    <w:name w:val="sc_strike_red_non_codified"/>
    <w:uiPriority w:val="1"/>
    <w:qFormat/>
    <w:rsid w:val="004B2F3A"/>
    <w:rPr>
      <w:strike/>
      <w:dstrike w:val="0"/>
      <w:color w:val="FF0000"/>
    </w:rPr>
  </w:style>
  <w:style w:type="paragraph" w:customStyle="1" w:styleId="sctablecodifiedsection">
    <w:name w:val="sc_table_codified_section"/>
    <w:qFormat/>
    <w:rsid w:val="004B2F3A"/>
    <w:pPr>
      <w:widowControl w:val="0"/>
      <w:suppressAutoHyphens/>
      <w:spacing w:after="0" w:line="360" w:lineRule="auto"/>
    </w:pPr>
  </w:style>
  <w:style w:type="paragraph" w:customStyle="1" w:styleId="sctableln">
    <w:name w:val="sc_table_ln"/>
    <w:qFormat/>
    <w:rsid w:val="004B2F3A"/>
    <w:pPr>
      <w:widowControl w:val="0"/>
      <w:suppressAutoHyphens/>
      <w:spacing w:after="0" w:line="360" w:lineRule="auto"/>
      <w:jc w:val="right"/>
    </w:pPr>
  </w:style>
  <w:style w:type="paragraph" w:customStyle="1" w:styleId="sctablenoncodifiedsection">
    <w:name w:val="sc_table_non_codified_section"/>
    <w:qFormat/>
    <w:rsid w:val="004B2F3A"/>
    <w:pPr>
      <w:widowControl w:val="0"/>
      <w:suppressAutoHyphens/>
      <w:spacing w:after="0" w:line="360" w:lineRule="auto"/>
    </w:pPr>
  </w:style>
  <w:style w:type="paragraph" w:customStyle="1" w:styleId="scnowthereforebold">
    <w:name w:val="sc_now_therefore_bold"/>
    <w:uiPriority w:val="1"/>
    <w:qFormat/>
    <w:rsid w:val="004B2F3A"/>
    <w:pPr>
      <w:widowControl w:val="0"/>
      <w:suppressAutoHyphens/>
      <w:spacing w:after="0" w:line="480" w:lineRule="auto"/>
    </w:pPr>
    <w:rPr>
      <w:rFonts w:eastAsia="Calibri" w:cs="Times New Roman"/>
      <w:b/>
      <w:caps/>
    </w:rPr>
  </w:style>
  <w:style w:type="paragraph" w:customStyle="1" w:styleId="scbillsiglines">
    <w:name w:val="sc_bill_sig_lines"/>
    <w:qFormat/>
    <w:rsid w:val="004B2F3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B2F3A"/>
    <w:pPr>
      <w:widowControl w:val="0"/>
      <w:suppressAutoHyphens/>
      <w:spacing w:after="0" w:line="240" w:lineRule="auto"/>
      <w:jc w:val="center"/>
    </w:pPr>
  </w:style>
  <w:style w:type="character" w:customStyle="1" w:styleId="scinsertblue">
    <w:name w:val="sc_insert_blue"/>
    <w:uiPriority w:val="1"/>
    <w:qFormat/>
    <w:rsid w:val="004B2F3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2F3A"/>
    <w:rPr>
      <w:caps w:val="0"/>
      <w:smallCaps w:val="0"/>
      <w:strike w:val="0"/>
      <w:dstrike w:val="0"/>
      <w:vanish w:val="0"/>
      <w:color w:val="0070C0"/>
      <w:u w:val="none"/>
      <w:vertAlign w:val="baseline"/>
    </w:rPr>
  </w:style>
  <w:style w:type="character" w:customStyle="1" w:styleId="scinsert">
    <w:name w:val="sc_insert"/>
    <w:uiPriority w:val="1"/>
    <w:qFormat/>
    <w:rsid w:val="004B2F3A"/>
    <w:rPr>
      <w:caps w:val="0"/>
      <w:smallCaps w:val="0"/>
      <w:strike w:val="0"/>
      <w:dstrike w:val="0"/>
      <w:vanish w:val="0"/>
      <w:u w:val="single"/>
      <w:vertAlign w:val="baseline"/>
    </w:rPr>
  </w:style>
  <w:style w:type="character" w:customStyle="1" w:styleId="scinsertred">
    <w:name w:val="sc_insert_red"/>
    <w:uiPriority w:val="1"/>
    <w:qFormat/>
    <w:rsid w:val="004B2F3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2F3A"/>
    <w:rPr>
      <w:caps w:val="0"/>
      <w:smallCaps w:val="0"/>
      <w:strike w:val="0"/>
      <w:dstrike w:val="0"/>
      <w:vanish w:val="0"/>
      <w:color w:val="FF0000"/>
      <w:u w:val="none"/>
      <w:vertAlign w:val="baseline"/>
    </w:rPr>
  </w:style>
  <w:style w:type="character" w:customStyle="1" w:styleId="scamendhouse">
    <w:name w:val="sc_amend_house"/>
    <w:uiPriority w:val="1"/>
    <w:qFormat/>
    <w:rsid w:val="004B2F3A"/>
    <w:rPr>
      <w:bdr w:val="none" w:sz="0" w:space="0" w:color="auto"/>
      <w:shd w:val="clear" w:color="auto" w:fill="FDE9D9" w:themeFill="accent6" w:themeFillTint="33"/>
    </w:rPr>
  </w:style>
  <w:style w:type="character" w:customStyle="1" w:styleId="scamendsenate">
    <w:name w:val="sc_amend_senate"/>
    <w:uiPriority w:val="1"/>
    <w:qFormat/>
    <w:rsid w:val="004B2F3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B2F3A"/>
    <w:pPr>
      <w:spacing w:after="0" w:line="240" w:lineRule="auto"/>
    </w:pPr>
    <w:rPr>
      <w:i/>
    </w:rPr>
  </w:style>
  <w:style w:type="paragraph" w:customStyle="1" w:styleId="sccoversheetsenate">
    <w:name w:val="sc_coversheet_senate"/>
    <w:qFormat/>
    <w:rsid w:val="004B2F3A"/>
    <w:pPr>
      <w:spacing w:after="0" w:line="240" w:lineRule="auto"/>
    </w:pPr>
    <w:rPr>
      <w:b/>
    </w:rPr>
  </w:style>
  <w:style w:type="paragraph" w:customStyle="1" w:styleId="BillDots0">
    <w:name w:val="BillDots"/>
    <w:basedOn w:val="Normal"/>
    <w:autoRedefine/>
    <w:qFormat/>
    <w:rsid w:val="004B2F3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2F3A"/>
    <w:rPr>
      <w:color w:val="0000FF" w:themeColor="hyperlink"/>
      <w:u w:val="single"/>
    </w:rPr>
  </w:style>
  <w:style w:type="paragraph" w:customStyle="1" w:styleId="Numbers">
    <w:name w:val="Numbers"/>
    <w:basedOn w:val="BillDots0"/>
    <w:qFormat/>
    <w:rsid w:val="004B2F3A"/>
    <w:pPr>
      <w:tabs>
        <w:tab w:val="right" w:pos="5904"/>
      </w:tabs>
    </w:pPr>
  </w:style>
  <w:style w:type="character" w:customStyle="1" w:styleId="scclippagepath">
    <w:name w:val="sc_clip_page_path"/>
    <w:uiPriority w:val="1"/>
    <w:qFormat/>
    <w:rsid w:val="004B2F3A"/>
    <w:rPr>
      <w:rFonts w:ascii="Times New Roman" w:hAnsi="Times New Roman"/>
      <w:caps/>
      <w:smallCaps w:val="0"/>
      <w:sz w:val="22"/>
    </w:rPr>
  </w:style>
  <w:style w:type="paragraph" w:customStyle="1" w:styleId="schouseconresolutionclippagerepdocumentname">
    <w:name w:val="sc_house_conresolution_clip_page_rep_document_name"/>
    <w:qFormat/>
    <w:rsid w:val="004B2F3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2F3A"/>
    <w:pPr>
      <w:widowControl w:val="0"/>
      <w:suppressAutoHyphens/>
      <w:spacing w:after="0" w:line="240" w:lineRule="auto"/>
      <w:jc w:val="both"/>
    </w:pPr>
    <w:rPr>
      <w:caps/>
    </w:rPr>
  </w:style>
  <w:style w:type="paragraph" w:customStyle="1" w:styleId="scjrregattydadocno">
    <w:name w:val="sc_jrreg_atty_da_docno"/>
    <w:basedOn w:val="Normal"/>
    <w:qFormat/>
    <w:rsid w:val="004B2F3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2F3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2F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2F3A"/>
    <w:rPr>
      <w:rFonts w:ascii="Times New Roman" w:hAnsi="Times New Roman"/>
      <w:b/>
      <w:caps/>
      <w:smallCaps w:val="0"/>
      <w:sz w:val="24"/>
    </w:rPr>
  </w:style>
  <w:style w:type="paragraph" w:customStyle="1" w:styleId="scjrregfooter">
    <w:name w:val="sc_jrreg_footer"/>
    <w:qFormat/>
    <w:rsid w:val="004B2F3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2F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2F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2F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2F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2F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2F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2F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2F3A"/>
    <w:pPr>
      <w:widowControl w:val="0"/>
      <w:suppressAutoHyphens/>
      <w:spacing w:after="0" w:line="360" w:lineRule="auto"/>
      <w:jc w:val="both"/>
    </w:pPr>
  </w:style>
  <w:style w:type="paragraph" w:customStyle="1" w:styleId="scresolutionclippagebottom">
    <w:name w:val="sc_resolution_clip_page_bottom"/>
    <w:qFormat/>
    <w:rsid w:val="004B2F3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character" w:customStyle="1" w:styleId="scSECTIONS">
    <w:name w:val="sc_SECTIONS"/>
    <w:uiPriority w:val="1"/>
    <w:qFormat/>
    <w:rsid w:val="004B2F3A"/>
    <w:rPr>
      <w:rFonts w:ascii="Times New Roman" w:hAnsi="Times New Roman"/>
      <w:b w:val="0"/>
      <w:i w:val="0"/>
      <w:caps/>
      <w:smallCaps w:val="0"/>
      <w:color w:val="auto"/>
      <w:sz w:val="22"/>
    </w:rPr>
  </w:style>
  <w:style w:type="paragraph" w:customStyle="1" w:styleId="scsenateresolutionbody">
    <w:name w:val="sc_senate_resolution_body"/>
    <w:qFormat/>
    <w:rsid w:val="004B2F3A"/>
    <w:pPr>
      <w:widowControl w:val="0"/>
      <w:suppressAutoHyphens/>
      <w:spacing w:after="0" w:line="360" w:lineRule="auto"/>
      <w:jc w:val="both"/>
    </w:pPr>
  </w:style>
  <w:style w:type="paragraph" w:customStyle="1" w:styleId="scclippageinfo">
    <w:name w:val="sc_clip_page_info"/>
    <w:qFormat/>
    <w:rsid w:val="004B2F3A"/>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character" w:styleId="FollowedHyperlink">
    <w:name w:val="FollowedHyperlink"/>
    <w:basedOn w:val="DefaultParagraphFont"/>
    <w:uiPriority w:val="99"/>
    <w:semiHidden/>
    <w:unhideWhenUsed/>
    <w:rsid w:val="00872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amp;session=126&amp;summary=B" TargetMode="External" Id="Re979398245c146d2" /><Relationship Type="http://schemas.openxmlformats.org/officeDocument/2006/relationships/hyperlink" Target="https://www.scstatehouse.gov/sess126_2025-2026/prever/553_20250415.docx" TargetMode="External" Id="R7e56a1efe4794db7" /><Relationship Type="http://schemas.openxmlformats.org/officeDocument/2006/relationships/hyperlink" Target="h:\sj\20250415.docx" TargetMode="External" Id="R1a6a10983ae44cf4" /><Relationship Type="http://schemas.openxmlformats.org/officeDocument/2006/relationships/hyperlink" Target="h:\hj\20250422.docx" TargetMode="External" Id="R3420555db73d4a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A022E"/>
    <w:rsid w:val="00436448"/>
    <w:rsid w:val="00591B1E"/>
    <w:rsid w:val="0070758B"/>
    <w:rsid w:val="00767F3F"/>
    <w:rsid w:val="008679A5"/>
    <w:rsid w:val="008A0DC7"/>
    <w:rsid w:val="008B6DEB"/>
    <w:rsid w:val="00923B72"/>
    <w:rsid w:val="00933812"/>
    <w:rsid w:val="00947E61"/>
    <w:rsid w:val="00983571"/>
    <w:rsid w:val="00A17AE2"/>
    <w:rsid w:val="00AB611C"/>
    <w:rsid w:val="00AD5948"/>
    <w:rsid w:val="00B06E56"/>
    <w:rsid w:val="00B32D1D"/>
    <w:rsid w:val="00B961CE"/>
    <w:rsid w:val="00C3694C"/>
    <w:rsid w:val="00C87589"/>
    <w:rsid w:val="00D36FFC"/>
    <w:rsid w:val="00D41BDA"/>
    <w:rsid w:val="00D76641"/>
    <w:rsid w:val="00D933DA"/>
    <w:rsid w:val="00E11E71"/>
    <w:rsid w:val="00E91D50"/>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168f9ac4-d136-40fb-8403-b692e55c5c6a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HOUSEINTRODATE>2025-04-22</T_BILL_D_HOUSEINTRODATE>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f02dd227-825d-4365-a893-5a14b0de3020</T_BILL_REQUEST_REQUEST>
  <T_BILL_R_ORIGINALDRAFT>03cb793e-92e0-43ee-98aa-b11fdc9e1fc3</T_BILL_R_ORIGINALDRAFT>
  <T_BILL_SPONSOR_SPONSOR>cf793dbb-d3c2-4d58-8219-a13a939f3d81</T_BILL_SPONSOR_SPONSOR>
  <T_BILL_T_BILLNAME>[0553]</T_BILL_T_BILLNAME>
  <T_BILL_T_BILLNUMBER>553</T_BILL_T_BILLNUMBER>
  <T_BILL_T_BILLTITLE>TO RECOGNIZE AND HONOR Corporal Lucas Watts, Captain Thomas Crompton, Lieutenant Justin Murphy, Corporal Chris Johnson, Staff Sergeant Charles Mulwee, and First Sergeant David Carr, all OF THE Oconee COUNTY SHERIFF’S OFFICE, and Deputy First Class Tyler Bishop of the Pickens County Sheriff’s Office FOR EXCEPTIONAL COURAGE IN THE FACE OF DANGER WHILE IN THE LINE OF DUTY AND TO CONGRATULATE THEM UPON RECEIVING THE SOUTH CAROLINA SHERIFFS’ ASSOCIATION 2024 MEDAL OF VALOR AWARD.</T_BILL_T_BILLTITLE>
  <T_BILL_T_CHAMBER>senate</T_BILL_T_CHAMBER>
  <T_BILL_T_FILENAME> </T_BILL_T_FILENAME>
  <T_BILL_T_LEGTYPE>concurrent_resolution</T_BILL_T_LEGTYPE>
  <T_BILL_T_RATNUMBERSTRING>SNone</T_BILL_T_RATNUMBERSTRING>
  <T_BILL_T_SUBJECT>Medal of Valor-Oconee County Corporal Lucas Watts, Captain Thomas Crompton, Lieutenant Justin Murphy, Corporal Chris Johnson, and</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03A2A60-67A2-4F7E-A8C2-BEAD78B92AE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3851</Characters>
  <Application>Microsoft Office Word</Application>
  <DocSecurity>0</DocSecurity>
  <Lines>71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2025-04-01T20:27:00Z</cp:lastPrinted>
  <dcterms:created xsi:type="dcterms:W3CDTF">2025-04-02T14:13:00Z</dcterms:created>
  <dcterms:modified xsi:type="dcterms:W3CDTF">2025-04-22T18:43:00Z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