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C136" w14:textId="69D46211" w:rsidR="000C57D9" w:rsidRDefault="000C57D9">
      <w:pPr>
        <w:pStyle w:val="Heading6"/>
        <w:jc w:val="center"/>
        <w:rPr>
          <w:sz w:val="22"/>
        </w:rPr>
      </w:pPr>
      <w:r>
        <w:rPr>
          <w:sz w:val="22"/>
        </w:rPr>
        <w:t>HOUSE TO MEET AT 1</w:t>
      </w:r>
      <w:r w:rsidR="00825515">
        <w:rPr>
          <w:sz w:val="22"/>
        </w:rPr>
        <w:t>2:00 NOON</w:t>
      </w:r>
    </w:p>
    <w:p w14:paraId="6ED0059D" w14:textId="77777777" w:rsidR="000C57D9" w:rsidRDefault="000C57D9">
      <w:pPr>
        <w:tabs>
          <w:tab w:val="right" w:pos="6336"/>
        </w:tabs>
        <w:ind w:left="0" w:firstLine="0"/>
        <w:jc w:val="center"/>
      </w:pPr>
    </w:p>
    <w:p w14:paraId="3D743F70" w14:textId="3F11BB04" w:rsidR="000C57D9" w:rsidRDefault="000C57D9">
      <w:pPr>
        <w:tabs>
          <w:tab w:val="right" w:pos="6336"/>
        </w:tabs>
        <w:ind w:left="0" w:firstLine="0"/>
        <w:jc w:val="right"/>
        <w:rPr>
          <w:b/>
        </w:rPr>
      </w:pPr>
      <w:r>
        <w:rPr>
          <w:b/>
        </w:rPr>
        <w:t>NO. 4</w:t>
      </w:r>
      <w:r w:rsidR="00825515">
        <w:rPr>
          <w:b/>
        </w:rPr>
        <w:t>1</w:t>
      </w:r>
    </w:p>
    <w:p w14:paraId="2FB278A4" w14:textId="77777777" w:rsidR="000C57D9" w:rsidRDefault="000C57D9">
      <w:pPr>
        <w:tabs>
          <w:tab w:val="center" w:pos="3168"/>
        </w:tabs>
        <w:ind w:left="0" w:firstLine="0"/>
        <w:jc w:val="center"/>
      </w:pPr>
      <w:r>
        <w:rPr>
          <w:b/>
        </w:rPr>
        <w:t>CALENDAR</w:t>
      </w:r>
    </w:p>
    <w:p w14:paraId="6CCAF3F5" w14:textId="77777777" w:rsidR="000C57D9" w:rsidRDefault="000C57D9">
      <w:pPr>
        <w:ind w:left="0" w:firstLine="0"/>
        <w:jc w:val="center"/>
      </w:pPr>
    </w:p>
    <w:p w14:paraId="40FDE9AD" w14:textId="77777777" w:rsidR="000C57D9" w:rsidRDefault="000C57D9">
      <w:pPr>
        <w:tabs>
          <w:tab w:val="center" w:pos="3168"/>
        </w:tabs>
        <w:ind w:left="0" w:firstLine="0"/>
        <w:jc w:val="center"/>
        <w:rPr>
          <w:b/>
        </w:rPr>
      </w:pPr>
      <w:r>
        <w:rPr>
          <w:b/>
        </w:rPr>
        <w:t>OF THE</w:t>
      </w:r>
    </w:p>
    <w:p w14:paraId="67FA6C6F" w14:textId="77777777" w:rsidR="000C57D9" w:rsidRDefault="000C57D9">
      <w:pPr>
        <w:ind w:left="0" w:firstLine="0"/>
        <w:jc w:val="center"/>
      </w:pPr>
    </w:p>
    <w:p w14:paraId="0D1ECF52" w14:textId="77777777" w:rsidR="000C57D9" w:rsidRDefault="000C57D9">
      <w:pPr>
        <w:tabs>
          <w:tab w:val="center" w:pos="3168"/>
        </w:tabs>
        <w:ind w:left="0" w:firstLine="0"/>
        <w:jc w:val="center"/>
      </w:pPr>
      <w:r>
        <w:rPr>
          <w:b/>
        </w:rPr>
        <w:t>HOUSE OF REPRESENTATIVES</w:t>
      </w:r>
    </w:p>
    <w:p w14:paraId="72042CF7" w14:textId="77777777" w:rsidR="000C57D9" w:rsidRDefault="000C57D9">
      <w:pPr>
        <w:ind w:left="0" w:firstLine="0"/>
        <w:jc w:val="center"/>
      </w:pPr>
    </w:p>
    <w:p w14:paraId="253DF811" w14:textId="77777777" w:rsidR="000C57D9" w:rsidRDefault="000C57D9">
      <w:pPr>
        <w:pStyle w:val="Heading4"/>
        <w:jc w:val="center"/>
        <w:rPr>
          <w:snapToGrid/>
        </w:rPr>
      </w:pPr>
      <w:r>
        <w:rPr>
          <w:snapToGrid/>
        </w:rPr>
        <w:t>OF THE</w:t>
      </w:r>
    </w:p>
    <w:p w14:paraId="55627339" w14:textId="77777777" w:rsidR="000C57D9" w:rsidRDefault="000C57D9">
      <w:pPr>
        <w:ind w:left="0" w:firstLine="0"/>
        <w:jc w:val="center"/>
      </w:pPr>
    </w:p>
    <w:p w14:paraId="3CEB43C0" w14:textId="77777777" w:rsidR="000C57D9" w:rsidRDefault="000C57D9">
      <w:pPr>
        <w:tabs>
          <w:tab w:val="center" w:pos="3168"/>
        </w:tabs>
        <w:ind w:left="0" w:firstLine="0"/>
        <w:jc w:val="center"/>
        <w:rPr>
          <w:b/>
        </w:rPr>
      </w:pPr>
      <w:r>
        <w:rPr>
          <w:b/>
        </w:rPr>
        <w:t>STATE OF SOUTH CAROLINA</w:t>
      </w:r>
    </w:p>
    <w:p w14:paraId="2892E1C3" w14:textId="77777777" w:rsidR="000C57D9" w:rsidRDefault="000C57D9">
      <w:pPr>
        <w:ind w:left="0" w:firstLine="0"/>
        <w:jc w:val="center"/>
        <w:rPr>
          <w:b/>
        </w:rPr>
      </w:pPr>
    </w:p>
    <w:p w14:paraId="25EBB47B" w14:textId="77777777" w:rsidR="000C57D9" w:rsidRDefault="000C57D9">
      <w:pPr>
        <w:ind w:left="0" w:firstLine="0"/>
        <w:jc w:val="center"/>
        <w:rPr>
          <w:b/>
        </w:rPr>
      </w:pPr>
    </w:p>
    <w:p w14:paraId="5E77A6D4" w14:textId="2E2859F3" w:rsidR="000C57D9" w:rsidRDefault="000C57D9">
      <w:pPr>
        <w:ind w:left="0" w:firstLine="0"/>
        <w:jc w:val="center"/>
        <w:rPr>
          <w:b/>
        </w:rPr>
      </w:pPr>
      <w:r>
        <w:rPr>
          <w:b/>
          <w:noProof/>
        </w:rPr>
        <w:drawing>
          <wp:inline distT="0" distB="0" distL="0" distR="0" wp14:anchorId="1F710648" wp14:editId="79C24D9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F47EC2E" w14:textId="77777777" w:rsidR="000C57D9" w:rsidRDefault="000C57D9">
      <w:pPr>
        <w:ind w:left="0" w:firstLine="0"/>
        <w:jc w:val="center"/>
        <w:rPr>
          <w:b/>
        </w:rPr>
      </w:pPr>
    </w:p>
    <w:p w14:paraId="753C8064" w14:textId="77777777" w:rsidR="000C57D9" w:rsidRDefault="000C57D9">
      <w:pPr>
        <w:pStyle w:val="Heading3"/>
        <w:jc w:val="center"/>
      </w:pPr>
      <w:r>
        <w:t>REGULAR SESSION BEGINNING TUESDAY, JANUARY 14, 2025</w:t>
      </w:r>
    </w:p>
    <w:p w14:paraId="2D167ACF" w14:textId="77777777" w:rsidR="000C57D9" w:rsidRDefault="000C57D9">
      <w:pPr>
        <w:ind w:left="0" w:firstLine="0"/>
        <w:jc w:val="center"/>
        <w:rPr>
          <w:b/>
        </w:rPr>
      </w:pPr>
    </w:p>
    <w:p w14:paraId="5272220D" w14:textId="77777777" w:rsidR="000C57D9" w:rsidRDefault="000C57D9">
      <w:pPr>
        <w:ind w:left="0" w:firstLine="0"/>
        <w:jc w:val="center"/>
        <w:rPr>
          <w:b/>
        </w:rPr>
      </w:pPr>
    </w:p>
    <w:p w14:paraId="7F91382B" w14:textId="084B810D" w:rsidR="000C57D9" w:rsidRPr="003F53D4" w:rsidRDefault="00825515">
      <w:pPr>
        <w:ind w:left="0" w:firstLine="0"/>
        <w:jc w:val="center"/>
        <w:rPr>
          <w:b/>
        </w:rPr>
      </w:pPr>
      <w:r>
        <w:rPr>
          <w:b/>
        </w:rPr>
        <w:t>TUESDAY, APRIL 8</w:t>
      </w:r>
      <w:r w:rsidR="000C57D9" w:rsidRPr="003F53D4">
        <w:rPr>
          <w:b/>
        </w:rPr>
        <w:t>, 2025</w:t>
      </w:r>
    </w:p>
    <w:p w14:paraId="0124B599" w14:textId="77777777" w:rsidR="000C57D9" w:rsidRDefault="000C57D9">
      <w:pPr>
        <w:ind w:left="0" w:firstLine="0"/>
        <w:jc w:val="center"/>
        <w:rPr>
          <w:b/>
        </w:rPr>
      </w:pPr>
    </w:p>
    <w:p w14:paraId="78575850" w14:textId="77777777" w:rsidR="000C57D9" w:rsidRDefault="000C57D9">
      <w:pPr>
        <w:pStyle w:val="ActionText"/>
        <w:sectPr w:rsidR="000C57D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49E3FBEF" w14:textId="77777777" w:rsidR="000C57D9" w:rsidRDefault="000C57D9">
      <w:pPr>
        <w:pStyle w:val="ActionText"/>
        <w:sectPr w:rsidR="000C57D9">
          <w:pgSz w:w="12240" w:h="15840" w:code="1"/>
          <w:pgMar w:top="1008" w:right="4694" w:bottom="3499" w:left="1224" w:header="1008" w:footer="3499" w:gutter="0"/>
          <w:cols w:space="720"/>
          <w:titlePg/>
        </w:sectPr>
      </w:pPr>
    </w:p>
    <w:p w14:paraId="4A44E367" w14:textId="77777777" w:rsidR="000C57D9" w:rsidRPr="000C57D9" w:rsidRDefault="000C57D9" w:rsidP="000C57D9">
      <w:pPr>
        <w:pStyle w:val="ActionText"/>
        <w:jc w:val="center"/>
        <w:rPr>
          <w:b/>
        </w:rPr>
      </w:pPr>
      <w:r w:rsidRPr="000C57D9">
        <w:rPr>
          <w:b/>
        </w:rPr>
        <w:lastRenderedPageBreak/>
        <w:t>INVITATIONS</w:t>
      </w:r>
    </w:p>
    <w:p w14:paraId="4FD4CF9E" w14:textId="77777777" w:rsidR="000C57D9" w:rsidRDefault="000C57D9" w:rsidP="000C57D9">
      <w:pPr>
        <w:pStyle w:val="ActionText"/>
        <w:jc w:val="center"/>
        <w:rPr>
          <w:b/>
        </w:rPr>
      </w:pPr>
    </w:p>
    <w:p w14:paraId="2BC02886" w14:textId="77777777" w:rsidR="000C57D9" w:rsidRDefault="000C57D9" w:rsidP="000C57D9">
      <w:pPr>
        <w:pStyle w:val="ActionText"/>
        <w:jc w:val="center"/>
        <w:rPr>
          <w:b/>
        </w:rPr>
      </w:pPr>
      <w:r>
        <w:rPr>
          <w:b/>
        </w:rPr>
        <w:t>Tuesday, April 8, 2025, 6:30 p.m. - 10:00 p.m.</w:t>
      </w:r>
    </w:p>
    <w:p w14:paraId="73BE7AF0" w14:textId="77777777" w:rsidR="000C57D9" w:rsidRDefault="000C57D9" w:rsidP="000C57D9">
      <w:pPr>
        <w:pStyle w:val="ActionText"/>
        <w:ind w:left="0" w:firstLine="0"/>
      </w:pPr>
      <w:r>
        <w:t>Members of the House, spouses and guests, the 48th Annual Citadel Alumni Association Legislative Barbecue, the Goodman Building at the State Fairgrounds, by the Governmental Affairs Committee of The Citadel Alumni Association, Citadel Alumni and friends of the Citadel.</w:t>
      </w:r>
    </w:p>
    <w:p w14:paraId="468B7A85" w14:textId="77777777" w:rsidR="000C57D9" w:rsidRDefault="000C57D9" w:rsidP="000C57D9">
      <w:pPr>
        <w:pStyle w:val="ActionText"/>
        <w:keepNext w:val="0"/>
        <w:ind w:left="0" w:firstLine="0"/>
        <w:jc w:val="center"/>
      </w:pPr>
      <w:r>
        <w:t>(Accepted--March 25, 2025)</w:t>
      </w:r>
    </w:p>
    <w:p w14:paraId="38FDA2A6" w14:textId="77777777" w:rsidR="000C57D9" w:rsidRDefault="000C57D9" w:rsidP="000C57D9">
      <w:pPr>
        <w:pStyle w:val="ActionText"/>
        <w:keepNext w:val="0"/>
        <w:ind w:left="0" w:firstLine="0"/>
        <w:jc w:val="center"/>
      </w:pPr>
    </w:p>
    <w:p w14:paraId="6DDF2F98" w14:textId="77777777" w:rsidR="000C57D9" w:rsidRDefault="000C57D9" w:rsidP="000C57D9">
      <w:pPr>
        <w:pStyle w:val="ActionText"/>
        <w:ind w:left="0" w:firstLine="0"/>
        <w:jc w:val="center"/>
        <w:rPr>
          <w:b/>
        </w:rPr>
      </w:pPr>
      <w:r>
        <w:rPr>
          <w:b/>
        </w:rPr>
        <w:t>Wednesday, April 9, 2025, 8:00 a.m. - 10:00 a.m.</w:t>
      </w:r>
    </w:p>
    <w:p w14:paraId="61B7B16D" w14:textId="77777777" w:rsidR="000C57D9" w:rsidRDefault="000C57D9" w:rsidP="000C57D9">
      <w:pPr>
        <w:pStyle w:val="ActionText"/>
        <w:ind w:left="0" w:firstLine="0"/>
      </w:pPr>
      <w:r>
        <w:t>Members of the House and staff, breakfast, Room 112, Blatt Bldg., by the Office of the State Treasurer.</w:t>
      </w:r>
    </w:p>
    <w:p w14:paraId="34A90C09" w14:textId="77777777" w:rsidR="000C57D9" w:rsidRDefault="000C57D9" w:rsidP="000C57D9">
      <w:pPr>
        <w:pStyle w:val="ActionText"/>
        <w:keepNext w:val="0"/>
        <w:ind w:left="0" w:firstLine="0"/>
        <w:jc w:val="center"/>
      </w:pPr>
      <w:r>
        <w:t>(Accepted--March 25, 2025)</w:t>
      </w:r>
    </w:p>
    <w:p w14:paraId="22BE753D" w14:textId="77777777" w:rsidR="000C57D9" w:rsidRDefault="000C57D9" w:rsidP="000C57D9">
      <w:pPr>
        <w:pStyle w:val="ActionText"/>
        <w:keepNext w:val="0"/>
        <w:ind w:left="0" w:firstLine="0"/>
        <w:jc w:val="center"/>
      </w:pPr>
    </w:p>
    <w:p w14:paraId="603F477F" w14:textId="77777777" w:rsidR="000C57D9" w:rsidRDefault="000C57D9" w:rsidP="000C57D9">
      <w:pPr>
        <w:pStyle w:val="ActionText"/>
        <w:ind w:left="0" w:firstLine="0"/>
        <w:jc w:val="center"/>
        <w:rPr>
          <w:b/>
        </w:rPr>
      </w:pPr>
      <w:r>
        <w:rPr>
          <w:b/>
        </w:rPr>
        <w:t>Wednesday, April 9, 2025, 11:30 a.m. - 2:00 p.m.</w:t>
      </w:r>
    </w:p>
    <w:p w14:paraId="747776C8" w14:textId="77777777" w:rsidR="000C57D9" w:rsidRDefault="000C57D9" w:rsidP="000C57D9">
      <w:pPr>
        <w:pStyle w:val="ActionText"/>
        <w:ind w:left="0" w:firstLine="0"/>
      </w:pPr>
      <w:r>
        <w:t>Members of the House and staff, luncheon, State House Grounds, by the SC Manufacturers Alliance.</w:t>
      </w:r>
    </w:p>
    <w:p w14:paraId="0639220E" w14:textId="77777777" w:rsidR="000C57D9" w:rsidRDefault="000C57D9" w:rsidP="000C57D9">
      <w:pPr>
        <w:pStyle w:val="ActionText"/>
        <w:keepNext w:val="0"/>
        <w:ind w:left="0" w:firstLine="0"/>
        <w:jc w:val="center"/>
      </w:pPr>
      <w:r>
        <w:t>(Accepted--March 25, 2025)</w:t>
      </w:r>
    </w:p>
    <w:p w14:paraId="113BCE6D" w14:textId="77777777" w:rsidR="000C57D9" w:rsidRDefault="000C57D9" w:rsidP="000C57D9">
      <w:pPr>
        <w:pStyle w:val="ActionText"/>
        <w:keepNext w:val="0"/>
        <w:ind w:left="0" w:firstLine="0"/>
        <w:jc w:val="center"/>
      </w:pPr>
    </w:p>
    <w:p w14:paraId="271BF522" w14:textId="77777777" w:rsidR="000C57D9" w:rsidRDefault="000C57D9" w:rsidP="000C57D9">
      <w:pPr>
        <w:pStyle w:val="ActionText"/>
        <w:ind w:left="0" w:firstLine="0"/>
        <w:jc w:val="center"/>
        <w:rPr>
          <w:b/>
        </w:rPr>
      </w:pPr>
      <w:r>
        <w:rPr>
          <w:b/>
        </w:rPr>
        <w:t>Wednesday, April 9, 2025, 5:00 p.m. - 7:00 p.m.</w:t>
      </w:r>
    </w:p>
    <w:p w14:paraId="3C8AA54B" w14:textId="77777777" w:rsidR="000C57D9" w:rsidRDefault="000C57D9" w:rsidP="000C57D9">
      <w:pPr>
        <w:pStyle w:val="ActionText"/>
        <w:ind w:left="0" w:firstLine="0"/>
      </w:pPr>
      <w:r>
        <w:t>Members of the House, the South Carolina Legislative Sportsmen's Caucus Policy Reception, the Offices of Parker Poe, 11th Floor, 1221 Main Street, Suite 1100, by the Congressional Sportsmen's Foundation.</w:t>
      </w:r>
    </w:p>
    <w:p w14:paraId="078AB2C9" w14:textId="77777777" w:rsidR="000C57D9" w:rsidRDefault="000C57D9" w:rsidP="000C57D9">
      <w:pPr>
        <w:pStyle w:val="ActionText"/>
        <w:keepNext w:val="0"/>
        <w:ind w:left="0" w:firstLine="0"/>
        <w:jc w:val="center"/>
      </w:pPr>
      <w:r>
        <w:t>(Accepted--April 1, 2025)</w:t>
      </w:r>
    </w:p>
    <w:p w14:paraId="75EA51A1" w14:textId="77777777" w:rsidR="000C57D9" w:rsidRDefault="000C57D9" w:rsidP="000C57D9">
      <w:pPr>
        <w:pStyle w:val="ActionText"/>
        <w:keepNext w:val="0"/>
        <w:ind w:left="0" w:firstLine="0"/>
        <w:jc w:val="center"/>
      </w:pPr>
    </w:p>
    <w:p w14:paraId="7D838186" w14:textId="77777777" w:rsidR="000C57D9" w:rsidRDefault="000C57D9" w:rsidP="000C57D9">
      <w:pPr>
        <w:pStyle w:val="ActionText"/>
        <w:ind w:left="0" w:firstLine="0"/>
        <w:jc w:val="center"/>
        <w:rPr>
          <w:b/>
        </w:rPr>
      </w:pPr>
      <w:r>
        <w:rPr>
          <w:b/>
        </w:rPr>
        <w:t>Thursday, April 10, 2025, 8:00 a.m. - 10:00 a.m.</w:t>
      </w:r>
    </w:p>
    <w:p w14:paraId="42434A6E" w14:textId="77777777" w:rsidR="000C57D9" w:rsidRDefault="000C57D9" w:rsidP="000C57D9">
      <w:pPr>
        <w:pStyle w:val="ActionText"/>
        <w:ind w:left="0" w:firstLine="0"/>
      </w:pPr>
      <w:r>
        <w:t>Members of the House and staff, breakfast, Room 112, Blatt Bldg., by Goodwill Industries of Upstate/Midlands SC.</w:t>
      </w:r>
    </w:p>
    <w:p w14:paraId="39DA25CB" w14:textId="77777777" w:rsidR="000C57D9" w:rsidRDefault="000C57D9" w:rsidP="000C57D9">
      <w:pPr>
        <w:pStyle w:val="ActionText"/>
        <w:keepNext w:val="0"/>
        <w:ind w:left="0" w:firstLine="0"/>
        <w:jc w:val="center"/>
      </w:pPr>
      <w:r>
        <w:t>(Accepted--March 25, 2025)</w:t>
      </w:r>
    </w:p>
    <w:p w14:paraId="77F6E996" w14:textId="77777777" w:rsidR="000C57D9" w:rsidRDefault="000C57D9" w:rsidP="000C57D9">
      <w:pPr>
        <w:pStyle w:val="ActionText"/>
        <w:keepNext w:val="0"/>
        <w:ind w:left="0" w:firstLine="0"/>
        <w:jc w:val="center"/>
      </w:pPr>
    </w:p>
    <w:p w14:paraId="0D8FE6CD" w14:textId="77777777" w:rsidR="000C57D9" w:rsidRDefault="000C57D9" w:rsidP="000C57D9">
      <w:pPr>
        <w:pStyle w:val="ActionText"/>
        <w:ind w:left="0" w:firstLine="0"/>
        <w:jc w:val="center"/>
        <w:rPr>
          <w:b/>
        </w:rPr>
      </w:pPr>
      <w:r>
        <w:rPr>
          <w:b/>
        </w:rPr>
        <w:t>Wednesday, April 23, 2025, 8:00 a.m. - 10:00 a.m.</w:t>
      </w:r>
    </w:p>
    <w:p w14:paraId="682156C4" w14:textId="77777777" w:rsidR="000C57D9" w:rsidRDefault="000C57D9" w:rsidP="000C57D9">
      <w:pPr>
        <w:pStyle w:val="ActionText"/>
        <w:ind w:left="0" w:firstLine="0"/>
      </w:pPr>
      <w:r>
        <w:t>Members of the House and staff, breakfast, Room 112, Blatt Bldg., by the SC EMS Association.</w:t>
      </w:r>
    </w:p>
    <w:p w14:paraId="4B3FDC39" w14:textId="77777777" w:rsidR="000C57D9" w:rsidRDefault="000C57D9" w:rsidP="000C57D9">
      <w:pPr>
        <w:pStyle w:val="ActionText"/>
        <w:keepNext w:val="0"/>
        <w:ind w:left="0" w:firstLine="0"/>
        <w:jc w:val="center"/>
      </w:pPr>
      <w:r>
        <w:t>(Accepted--March 25, 2025)</w:t>
      </w:r>
    </w:p>
    <w:p w14:paraId="7BF30C2D" w14:textId="77777777" w:rsidR="000C57D9" w:rsidRDefault="000C57D9" w:rsidP="000C57D9">
      <w:pPr>
        <w:pStyle w:val="ActionText"/>
        <w:keepNext w:val="0"/>
        <w:ind w:left="0" w:firstLine="0"/>
        <w:jc w:val="center"/>
      </w:pPr>
    </w:p>
    <w:p w14:paraId="152125C0" w14:textId="77777777" w:rsidR="000C57D9" w:rsidRDefault="000C57D9" w:rsidP="000C57D9">
      <w:pPr>
        <w:pStyle w:val="ActionText"/>
        <w:ind w:left="0" w:firstLine="0"/>
        <w:jc w:val="center"/>
        <w:rPr>
          <w:b/>
        </w:rPr>
      </w:pPr>
      <w:r>
        <w:rPr>
          <w:b/>
        </w:rPr>
        <w:t>Wednesday, April 23, 2025, 11:30 a.m. - 2:00 p.m.</w:t>
      </w:r>
    </w:p>
    <w:p w14:paraId="4A627107" w14:textId="77777777" w:rsidR="000C57D9" w:rsidRDefault="000C57D9" w:rsidP="000C57D9">
      <w:pPr>
        <w:pStyle w:val="ActionText"/>
        <w:ind w:left="0" w:firstLine="0"/>
      </w:pPr>
      <w:r>
        <w:t>Members of the House and staff, luncheon for SC STEM Signing Day, State House Grounds, by the SC Future Makers and the SC Manufacturers Alliance.</w:t>
      </w:r>
    </w:p>
    <w:p w14:paraId="64205B78" w14:textId="77777777" w:rsidR="000C57D9" w:rsidRDefault="000C57D9" w:rsidP="000C57D9">
      <w:pPr>
        <w:pStyle w:val="ActionText"/>
        <w:keepNext w:val="0"/>
        <w:ind w:left="0" w:firstLine="0"/>
        <w:jc w:val="center"/>
      </w:pPr>
      <w:r>
        <w:t>(Accepted--March 25, 2025)</w:t>
      </w:r>
    </w:p>
    <w:p w14:paraId="708D9096" w14:textId="77777777" w:rsidR="000C57D9" w:rsidRDefault="000C57D9" w:rsidP="000C57D9">
      <w:pPr>
        <w:pStyle w:val="ActionText"/>
        <w:keepNext w:val="0"/>
        <w:ind w:left="0" w:firstLine="0"/>
        <w:jc w:val="center"/>
      </w:pPr>
    </w:p>
    <w:p w14:paraId="0AFF1E9F" w14:textId="77777777" w:rsidR="000C57D9" w:rsidRDefault="000C57D9" w:rsidP="000C57D9">
      <w:pPr>
        <w:pStyle w:val="ActionText"/>
        <w:ind w:left="0" w:firstLine="0"/>
        <w:jc w:val="center"/>
        <w:rPr>
          <w:b/>
        </w:rPr>
      </w:pPr>
      <w:r>
        <w:rPr>
          <w:b/>
        </w:rPr>
        <w:t>Thursday, April 24, 2025, 8:00 a.m. - 10:00 a.m.</w:t>
      </w:r>
    </w:p>
    <w:p w14:paraId="430A2C9B" w14:textId="77777777" w:rsidR="000C57D9" w:rsidRDefault="000C57D9" w:rsidP="000C57D9">
      <w:pPr>
        <w:pStyle w:val="ActionText"/>
        <w:ind w:left="0" w:firstLine="0"/>
      </w:pPr>
      <w:r>
        <w:t>Members of the House, breakfast, Room 112, Blatt Bldg., by the South Carolina Emergency Management Association (SCEMA).</w:t>
      </w:r>
    </w:p>
    <w:p w14:paraId="4DF9F851" w14:textId="77777777" w:rsidR="000C57D9" w:rsidRDefault="000C57D9" w:rsidP="000C57D9">
      <w:pPr>
        <w:pStyle w:val="ActionText"/>
        <w:keepNext w:val="0"/>
        <w:ind w:left="0" w:firstLine="0"/>
        <w:jc w:val="center"/>
      </w:pPr>
      <w:r>
        <w:t>(Accepted--March 25, 2025)</w:t>
      </w:r>
    </w:p>
    <w:p w14:paraId="788D06EC" w14:textId="77777777" w:rsidR="000C57D9" w:rsidRDefault="000C57D9" w:rsidP="000C57D9">
      <w:pPr>
        <w:pStyle w:val="ActionText"/>
        <w:keepNext w:val="0"/>
        <w:ind w:left="0" w:firstLine="0"/>
        <w:jc w:val="center"/>
      </w:pPr>
    </w:p>
    <w:p w14:paraId="6403B29C" w14:textId="77777777" w:rsidR="000C57D9" w:rsidRDefault="000C57D9" w:rsidP="000C57D9">
      <w:pPr>
        <w:pStyle w:val="ActionText"/>
        <w:ind w:left="0" w:firstLine="0"/>
        <w:jc w:val="center"/>
        <w:rPr>
          <w:b/>
        </w:rPr>
      </w:pPr>
      <w:r>
        <w:rPr>
          <w:b/>
        </w:rPr>
        <w:t>Tuesday, April 29, 2025, 5:00 p.m. - 7:00 p.m.</w:t>
      </w:r>
    </w:p>
    <w:p w14:paraId="6AC57E43" w14:textId="77777777" w:rsidR="000C57D9" w:rsidRDefault="000C57D9" w:rsidP="000C57D9">
      <w:pPr>
        <w:pStyle w:val="ActionText"/>
        <w:ind w:left="0" w:firstLine="0"/>
      </w:pPr>
      <w:r>
        <w:t>Members of the House. reception, the 25th Floor of 1201 Main Street, by the Palmetto Family Council.</w:t>
      </w:r>
    </w:p>
    <w:p w14:paraId="02B63A63" w14:textId="77777777" w:rsidR="000C57D9" w:rsidRDefault="000C57D9" w:rsidP="000C57D9">
      <w:pPr>
        <w:pStyle w:val="ActionText"/>
        <w:keepNext w:val="0"/>
        <w:ind w:left="0" w:firstLine="0"/>
        <w:jc w:val="center"/>
      </w:pPr>
      <w:r>
        <w:t>(Accepted--March 25, 2025)</w:t>
      </w:r>
    </w:p>
    <w:p w14:paraId="781849B7" w14:textId="77777777" w:rsidR="000C57D9" w:rsidRDefault="000C57D9" w:rsidP="000C57D9">
      <w:pPr>
        <w:pStyle w:val="ActionText"/>
        <w:keepNext w:val="0"/>
        <w:ind w:left="0" w:firstLine="0"/>
        <w:jc w:val="center"/>
      </w:pPr>
    </w:p>
    <w:p w14:paraId="29DD0C6D" w14:textId="77777777" w:rsidR="000C57D9" w:rsidRDefault="000C57D9" w:rsidP="000C57D9">
      <w:pPr>
        <w:pStyle w:val="ActionText"/>
        <w:ind w:left="0" w:firstLine="0"/>
        <w:jc w:val="center"/>
        <w:rPr>
          <w:b/>
        </w:rPr>
      </w:pPr>
      <w:r>
        <w:rPr>
          <w:b/>
        </w:rPr>
        <w:t>Wednesday, April 30, 2025, 8:00 a.m. - 10:00 a.m.</w:t>
      </w:r>
    </w:p>
    <w:p w14:paraId="4A02E890" w14:textId="77777777" w:rsidR="000C57D9" w:rsidRDefault="000C57D9" w:rsidP="000C57D9">
      <w:pPr>
        <w:pStyle w:val="ActionText"/>
        <w:ind w:left="0" w:firstLine="0"/>
      </w:pPr>
      <w:r>
        <w:t>Members of the House and staff, breakfast, Room 112, Blatt Bldg., by the South Carolina Insurance Association.</w:t>
      </w:r>
    </w:p>
    <w:p w14:paraId="6D9B1AC7" w14:textId="77777777" w:rsidR="000C57D9" w:rsidRDefault="000C57D9" w:rsidP="000C57D9">
      <w:pPr>
        <w:pStyle w:val="ActionText"/>
        <w:keepNext w:val="0"/>
        <w:ind w:left="0" w:firstLine="0"/>
        <w:jc w:val="center"/>
      </w:pPr>
      <w:r>
        <w:t>(Accepted--March 25, 2025)</w:t>
      </w:r>
    </w:p>
    <w:p w14:paraId="46E2C6C9" w14:textId="77777777" w:rsidR="000C57D9" w:rsidRDefault="000C57D9" w:rsidP="000C57D9">
      <w:pPr>
        <w:pStyle w:val="ActionText"/>
        <w:keepNext w:val="0"/>
        <w:ind w:left="0" w:firstLine="0"/>
        <w:jc w:val="center"/>
      </w:pPr>
    </w:p>
    <w:p w14:paraId="2B593AA0" w14:textId="77777777" w:rsidR="000C57D9" w:rsidRDefault="000C57D9" w:rsidP="000C57D9">
      <w:pPr>
        <w:pStyle w:val="ActionText"/>
        <w:ind w:left="0" w:firstLine="0"/>
        <w:jc w:val="center"/>
        <w:rPr>
          <w:b/>
        </w:rPr>
      </w:pPr>
      <w:r>
        <w:rPr>
          <w:b/>
        </w:rPr>
        <w:t>Wednesday, April 30, 2025, 11:30 a.m. - 2:00 p.m.</w:t>
      </w:r>
    </w:p>
    <w:p w14:paraId="1D57CB52" w14:textId="77777777" w:rsidR="000C57D9" w:rsidRDefault="000C57D9" w:rsidP="000C57D9">
      <w:pPr>
        <w:pStyle w:val="ActionText"/>
        <w:ind w:left="0" w:firstLine="0"/>
      </w:pPr>
      <w:r>
        <w:t>Members of the House, luncheon, State House Grounds, by the South Carolina Association of Council on Aging Directors.</w:t>
      </w:r>
    </w:p>
    <w:p w14:paraId="78EDC9B7" w14:textId="77777777" w:rsidR="000C57D9" w:rsidRDefault="000C57D9" w:rsidP="000C57D9">
      <w:pPr>
        <w:pStyle w:val="ActionText"/>
        <w:keepNext w:val="0"/>
        <w:ind w:left="0" w:firstLine="0"/>
        <w:jc w:val="center"/>
      </w:pPr>
      <w:r>
        <w:t>(Accepted--March 25, 2025)</w:t>
      </w:r>
    </w:p>
    <w:p w14:paraId="70A8504D" w14:textId="77777777" w:rsidR="000C57D9" w:rsidRDefault="000C57D9" w:rsidP="000C57D9">
      <w:pPr>
        <w:pStyle w:val="ActionText"/>
        <w:keepNext w:val="0"/>
        <w:ind w:left="0" w:firstLine="0"/>
        <w:jc w:val="center"/>
      </w:pPr>
    </w:p>
    <w:p w14:paraId="7BDF027A" w14:textId="77777777" w:rsidR="000C57D9" w:rsidRDefault="000C57D9" w:rsidP="000C57D9">
      <w:pPr>
        <w:pStyle w:val="ActionText"/>
        <w:ind w:left="0" w:firstLine="0"/>
        <w:jc w:val="center"/>
        <w:rPr>
          <w:b/>
        </w:rPr>
      </w:pPr>
      <w:r>
        <w:rPr>
          <w:b/>
        </w:rPr>
        <w:t>Wednesday, April 30, 2025, 5:00 p.m. - 7:00 p.m.</w:t>
      </w:r>
    </w:p>
    <w:p w14:paraId="7E78C3BB" w14:textId="77777777" w:rsidR="000C57D9" w:rsidRDefault="000C57D9" w:rsidP="000C57D9">
      <w:pPr>
        <w:pStyle w:val="ActionText"/>
        <w:ind w:left="0" w:firstLine="0"/>
      </w:pPr>
      <w:r>
        <w:t>Members of the House and staff, reception, 1208 Washington Street, by the South Carolina Association for Justice.</w:t>
      </w:r>
    </w:p>
    <w:p w14:paraId="01DBF715" w14:textId="77777777" w:rsidR="000C57D9" w:rsidRDefault="000C57D9" w:rsidP="000C57D9">
      <w:pPr>
        <w:pStyle w:val="ActionText"/>
        <w:keepNext w:val="0"/>
        <w:ind w:left="0" w:firstLine="0"/>
        <w:jc w:val="center"/>
      </w:pPr>
      <w:r>
        <w:t>(Accepted--March 25, 2025)</w:t>
      </w:r>
    </w:p>
    <w:p w14:paraId="6FE48CCA" w14:textId="77777777" w:rsidR="000C57D9" w:rsidRDefault="000C57D9" w:rsidP="000C57D9">
      <w:pPr>
        <w:pStyle w:val="ActionText"/>
        <w:keepNext w:val="0"/>
        <w:ind w:left="0" w:firstLine="0"/>
        <w:jc w:val="center"/>
      </w:pPr>
    </w:p>
    <w:p w14:paraId="6C77B0CF" w14:textId="77777777" w:rsidR="000C57D9" w:rsidRDefault="000C57D9" w:rsidP="000C57D9">
      <w:pPr>
        <w:pStyle w:val="ActionText"/>
        <w:ind w:left="0" w:firstLine="0"/>
        <w:jc w:val="center"/>
        <w:rPr>
          <w:b/>
        </w:rPr>
      </w:pPr>
      <w:r>
        <w:rPr>
          <w:b/>
        </w:rPr>
        <w:t>SECOND READING LOCAL UNCONTESTED BILL</w:t>
      </w:r>
    </w:p>
    <w:p w14:paraId="59FD9F5F" w14:textId="77777777" w:rsidR="000C57D9" w:rsidRDefault="000C57D9" w:rsidP="000C57D9">
      <w:pPr>
        <w:pStyle w:val="ActionText"/>
        <w:ind w:left="0" w:firstLine="0"/>
        <w:jc w:val="center"/>
        <w:rPr>
          <w:b/>
        </w:rPr>
      </w:pPr>
    </w:p>
    <w:p w14:paraId="5621DC70" w14:textId="77777777" w:rsidR="000C57D9" w:rsidRPr="000C57D9" w:rsidRDefault="000C57D9" w:rsidP="000C57D9">
      <w:pPr>
        <w:pStyle w:val="ActionText"/>
      </w:pPr>
      <w:r w:rsidRPr="000C57D9">
        <w:rPr>
          <w:b/>
        </w:rPr>
        <w:t>S. 384--</w:t>
      </w:r>
      <w:r w:rsidRPr="000C57D9">
        <w:t xml:space="preserve">Senator Corbin: </w:t>
      </w:r>
      <w:r w:rsidRPr="000C57D9">
        <w:rPr>
          <w:b/>
        </w:rPr>
        <w:t>A BILL TO AMEND SECTION 1 OF ACT 108 OF 2021 TO CHANGE THE BOUNDARIES OF THE BLUE RIDGE COMMUNITY IN GREENVILLE COUNTY; AND TO PROHIBIT THE INSTALLATION OF CLUSTER SEPTIC SYSTEMS IN THE BLUE RIDGE COMMUNITY AFTER THE EFFECTIVE DATE OF THIS ACT.</w:t>
      </w:r>
    </w:p>
    <w:p w14:paraId="2048B354" w14:textId="77777777" w:rsidR="000C57D9" w:rsidRDefault="000C57D9" w:rsidP="000C57D9">
      <w:pPr>
        <w:pStyle w:val="ActionText"/>
        <w:ind w:left="648" w:firstLine="0"/>
      </w:pPr>
      <w:r>
        <w:t>(Greenville Delegation Com.--March 05, 2025)</w:t>
      </w:r>
    </w:p>
    <w:p w14:paraId="47A4A43D" w14:textId="77777777" w:rsidR="000C57D9" w:rsidRPr="000C57D9" w:rsidRDefault="000C57D9" w:rsidP="000C57D9">
      <w:pPr>
        <w:pStyle w:val="ActionText"/>
        <w:keepNext w:val="0"/>
        <w:ind w:left="648" w:firstLine="0"/>
      </w:pPr>
      <w:r w:rsidRPr="000C57D9">
        <w:t>(Favorable--April 03, 2025)</w:t>
      </w:r>
    </w:p>
    <w:p w14:paraId="5CCC760E" w14:textId="77777777" w:rsidR="000C57D9" w:rsidRDefault="000C57D9" w:rsidP="000C57D9">
      <w:pPr>
        <w:pStyle w:val="ActionText"/>
        <w:keepNext w:val="0"/>
        <w:ind w:left="0" w:firstLine="0"/>
      </w:pPr>
    </w:p>
    <w:p w14:paraId="00A12C3D" w14:textId="77777777" w:rsidR="000C57D9" w:rsidRDefault="000C57D9" w:rsidP="000C57D9">
      <w:pPr>
        <w:pStyle w:val="ActionText"/>
        <w:ind w:left="0" w:firstLine="0"/>
        <w:jc w:val="center"/>
        <w:rPr>
          <w:b/>
        </w:rPr>
      </w:pPr>
      <w:r>
        <w:rPr>
          <w:b/>
        </w:rPr>
        <w:t>SPECIAL INTRODUCTIONS/ RECOGNITIONS/ANNOUNCEMENTS</w:t>
      </w:r>
    </w:p>
    <w:p w14:paraId="0216CE19" w14:textId="77777777" w:rsidR="000C57D9" w:rsidRDefault="000C57D9" w:rsidP="000C57D9">
      <w:pPr>
        <w:pStyle w:val="ActionText"/>
        <w:ind w:left="0" w:firstLine="0"/>
        <w:jc w:val="center"/>
        <w:rPr>
          <w:b/>
        </w:rPr>
      </w:pPr>
    </w:p>
    <w:p w14:paraId="0A452750" w14:textId="77777777" w:rsidR="000C57D9" w:rsidRDefault="000C57D9" w:rsidP="000C57D9">
      <w:pPr>
        <w:pStyle w:val="ActionText"/>
        <w:ind w:left="0" w:firstLine="0"/>
        <w:jc w:val="center"/>
        <w:rPr>
          <w:b/>
        </w:rPr>
      </w:pPr>
      <w:r>
        <w:rPr>
          <w:b/>
        </w:rPr>
        <w:t>THIRD READING STATEWIDE UNCONTESTED BILL</w:t>
      </w:r>
    </w:p>
    <w:p w14:paraId="53C61503" w14:textId="77777777" w:rsidR="000C57D9" w:rsidRDefault="000C57D9" w:rsidP="000C57D9">
      <w:pPr>
        <w:pStyle w:val="ActionText"/>
        <w:ind w:left="0" w:firstLine="0"/>
        <w:jc w:val="center"/>
        <w:rPr>
          <w:b/>
        </w:rPr>
      </w:pPr>
    </w:p>
    <w:p w14:paraId="5AE6706B" w14:textId="77777777" w:rsidR="000C57D9" w:rsidRPr="000C57D9" w:rsidRDefault="000C57D9" w:rsidP="000C57D9">
      <w:pPr>
        <w:pStyle w:val="ActionText"/>
      </w:pPr>
      <w:r w:rsidRPr="000C57D9">
        <w:rPr>
          <w:b/>
        </w:rPr>
        <w:t>H. 4011--</w:t>
      </w:r>
      <w:r w:rsidRPr="000C57D9">
        <w:t xml:space="preserve">Rep. Erickson: </w:t>
      </w:r>
      <w:r w:rsidRPr="000C57D9">
        <w:rPr>
          <w:b/>
        </w:rPr>
        <w:t>A BILL 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51091CAC" w14:textId="77777777" w:rsidR="000C57D9" w:rsidRDefault="000C57D9" w:rsidP="000C57D9">
      <w:pPr>
        <w:pStyle w:val="ActionText"/>
        <w:ind w:left="648" w:firstLine="0"/>
      </w:pPr>
      <w:r>
        <w:t>(Educ. &amp; Pub. Wks. Com.--February 13, 2025)</w:t>
      </w:r>
    </w:p>
    <w:p w14:paraId="729D3359" w14:textId="77777777" w:rsidR="000C57D9" w:rsidRDefault="000C57D9" w:rsidP="000C57D9">
      <w:pPr>
        <w:pStyle w:val="ActionText"/>
        <w:ind w:left="648" w:firstLine="0"/>
      </w:pPr>
      <w:r>
        <w:t>(Fav. With Amdt.--April 02, 2025)</w:t>
      </w:r>
    </w:p>
    <w:p w14:paraId="717171CB" w14:textId="77777777" w:rsidR="000C57D9" w:rsidRPr="000C57D9" w:rsidRDefault="000C57D9" w:rsidP="000C57D9">
      <w:pPr>
        <w:pStyle w:val="ActionText"/>
        <w:keepNext w:val="0"/>
        <w:ind w:left="648" w:firstLine="0"/>
      </w:pPr>
      <w:r w:rsidRPr="000C57D9">
        <w:t>(Amended and read second time--April 03, 2025)</w:t>
      </w:r>
    </w:p>
    <w:p w14:paraId="0AD11133" w14:textId="77777777" w:rsidR="000C57D9" w:rsidRDefault="000C57D9" w:rsidP="000C57D9">
      <w:pPr>
        <w:pStyle w:val="ActionText"/>
        <w:keepNext w:val="0"/>
        <w:ind w:left="0" w:firstLine="0"/>
      </w:pPr>
    </w:p>
    <w:p w14:paraId="0033C682" w14:textId="77777777" w:rsidR="000C57D9" w:rsidRDefault="000C57D9" w:rsidP="000C57D9">
      <w:pPr>
        <w:pStyle w:val="ActionText"/>
        <w:ind w:left="0" w:firstLine="0"/>
        <w:jc w:val="center"/>
        <w:rPr>
          <w:b/>
        </w:rPr>
      </w:pPr>
      <w:r>
        <w:rPr>
          <w:b/>
        </w:rPr>
        <w:t>SECOND READING STATEWIDE UNCONTESTED BILLS</w:t>
      </w:r>
    </w:p>
    <w:p w14:paraId="5A4442C2" w14:textId="77777777" w:rsidR="000C57D9" w:rsidRDefault="000C57D9" w:rsidP="000C57D9">
      <w:pPr>
        <w:pStyle w:val="ActionText"/>
        <w:ind w:left="0" w:firstLine="0"/>
        <w:jc w:val="center"/>
        <w:rPr>
          <w:b/>
        </w:rPr>
      </w:pPr>
    </w:p>
    <w:p w14:paraId="4F39CFF6" w14:textId="77777777" w:rsidR="000C57D9" w:rsidRPr="000C57D9" w:rsidRDefault="000C57D9" w:rsidP="000C57D9">
      <w:pPr>
        <w:pStyle w:val="ActionText"/>
      </w:pPr>
      <w:r w:rsidRPr="000C57D9">
        <w:rPr>
          <w:b/>
        </w:rPr>
        <w:t>H. 3856--</w:t>
      </w:r>
      <w:r w:rsidRPr="000C57D9">
        <w:t xml:space="preserve">Rep. Erickson: </w:t>
      </w:r>
      <w:r w:rsidRPr="000C57D9">
        <w:rPr>
          <w:b/>
        </w:rPr>
        <w:t>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30D2616F" w14:textId="77777777" w:rsidR="000C57D9" w:rsidRDefault="000C57D9" w:rsidP="000C57D9">
      <w:pPr>
        <w:pStyle w:val="ActionText"/>
        <w:ind w:left="648" w:firstLine="0"/>
      </w:pPr>
      <w:r>
        <w:t>(Educ. &amp; Pub. Wks. Com.--January 30, 2025)</w:t>
      </w:r>
    </w:p>
    <w:p w14:paraId="5B808BFB" w14:textId="77777777" w:rsidR="000C57D9" w:rsidRPr="000C57D9" w:rsidRDefault="000C57D9" w:rsidP="000C57D9">
      <w:pPr>
        <w:pStyle w:val="ActionText"/>
        <w:keepNext w:val="0"/>
        <w:ind w:left="648" w:firstLine="0"/>
      </w:pPr>
      <w:r w:rsidRPr="000C57D9">
        <w:t>(Fav. With Amdt.--April 02, 2025)</w:t>
      </w:r>
    </w:p>
    <w:p w14:paraId="6DDE12BF" w14:textId="77777777" w:rsidR="000C57D9" w:rsidRDefault="000C57D9" w:rsidP="000C57D9">
      <w:pPr>
        <w:pStyle w:val="ActionText"/>
        <w:keepNext w:val="0"/>
        <w:ind w:left="0" w:firstLine="0"/>
      </w:pPr>
    </w:p>
    <w:p w14:paraId="27CA5B5F" w14:textId="77777777" w:rsidR="000C57D9" w:rsidRPr="000C57D9" w:rsidRDefault="000C57D9" w:rsidP="000C57D9">
      <w:pPr>
        <w:pStyle w:val="ActionText"/>
      </w:pPr>
      <w:r w:rsidRPr="000C57D9">
        <w:rPr>
          <w:b/>
        </w:rPr>
        <w:t>H. 3768--</w:t>
      </w:r>
      <w:r w:rsidRPr="000C57D9">
        <w:t xml:space="preserve">Reps. Brewer, Gatch, Robbins, Schuessler and Sessions: </w:t>
      </w:r>
      <w:r w:rsidRPr="000C57D9">
        <w:rPr>
          <w:b/>
        </w:rPr>
        <w:t>A BILL TO AMEND THE SOUTH CAROLINA CODE OF LAWS BY AMENDING ACT 36 OF 2019, RELATING TO HIGHWAY SYSTEM CONSTRUCTION, SO AS TO CHANGE THE SUNSET EXPIRATION PROVISION TO JULY 1, 2031.</w:t>
      </w:r>
    </w:p>
    <w:p w14:paraId="7F7CB3ED" w14:textId="77777777" w:rsidR="000C57D9" w:rsidRDefault="000C57D9" w:rsidP="000C57D9">
      <w:pPr>
        <w:pStyle w:val="ActionText"/>
        <w:ind w:left="648" w:firstLine="0"/>
      </w:pPr>
      <w:r>
        <w:t>(Educ. &amp; Pub. Wks. Com.--January 16, 2025)</w:t>
      </w:r>
    </w:p>
    <w:p w14:paraId="65C47644" w14:textId="77777777" w:rsidR="000C57D9" w:rsidRPr="000C57D9" w:rsidRDefault="000C57D9" w:rsidP="000C57D9">
      <w:pPr>
        <w:pStyle w:val="ActionText"/>
        <w:keepNext w:val="0"/>
        <w:ind w:left="648" w:firstLine="0"/>
      </w:pPr>
      <w:r w:rsidRPr="000C57D9">
        <w:t>(Favorable--April 02, 2025)</w:t>
      </w:r>
    </w:p>
    <w:p w14:paraId="5DC4C6DA" w14:textId="77777777" w:rsidR="000C57D9" w:rsidRDefault="000C57D9" w:rsidP="000C57D9">
      <w:pPr>
        <w:pStyle w:val="ActionText"/>
        <w:keepNext w:val="0"/>
        <w:ind w:left="0" w:firstLine="0"/>
      </w:pPr>
    </w:p>
    <w:p w14:paraId="24507E6F" w14:textId="77777777" w:rsidR="000C57D9" w:rsidRPr="000C57D9" w:rsidRDefault="000C57D9" w:rsidP="000C57D9">
      <w:pPr>
        <w:pStyle w:val="ActionText"/>
      </w:pPr>
      <w:r w:rsidRPr="000C57D9">
        <w:rPr>
          <w:b/>
        </w:rPr>
        <w:t>H. 3801--</w:t>
      </w:r>
      <w:r w:rsidRPr="000C57D9">
        <w:t xml:space="preserve">Reps. Erickson, Willis and Crawford: </w:t>
      </w:r>
      <w:r w:rsidRPr="000C57D9">
        <w:rPr>
          <w:b/>
        </w:rPr>
        <w:t>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44733912" w14:textId="77777777" w:rsidR="000C57D9" w:rsidRDefault="000C57D9" w:rsidP="000C57D9">
      <w:pPr>
        <w:pStyle w:val="ActionText"/>
        <w:ind w:left="648" w:firstLine="0"/>
      </w:pPr>
      <w:r>
        <w:t>(Educ. &amp; Pub. Wks. Com.--January 28, 2025)</w:t>
      </w:r>
    </w:p>
    <w:p w14:paraId="1715A0E5" w14:textId="77777777" w:rsidR="000C57D9" w:rsidRPr="000C57D9" w:rsidRDefault="000C57D9" w:rsidP="000C57D9">
      <w:pPr>
        <w:pStyle w:val="ActionText"/>
        <w:keepNext w:val="0"/>
        <w:ind w:left="648" w:firstLine="0"/>
      </w:pPr>
      <w:r w:rsidRPr="000C57D9">
        <w:t>(Favorable--April 02, 2025)</w:t>
      </w:r>
    </w:p>
    <w:p w14:paraId="6C2A0E96" w14:textId="77777777" w:rsidR="000C57D9" w:rsidRDefault="000C57D9" w:rsidP="000C57D9">
      <w:pPr>
        <w:pStyle w:val="ActionText"/>
        <w:keepNext w:val="0"/>
        <w:ind w:left="0" w:firstLine="0"/>
      </w:pPr>
    </w:p>
    <w:p w14:paraId="49CFBCE7" w14:textId="77777777" w:rsidR="000C57D9" w:rsidRPr="000C57D9" w:rsidRDefault="000C57D9" w:rsidP="000C57D9">
      <w:pPr>
        <w:pStyle w:val="ActionText"/>
      </w:pPr>
      <w:r w:rsidRPr="000C57D9">
        <w:rPr>
          <w:b/>
        </w:rPr>
        <w:t>H. 3863--</w:t>
      </w:r>
      <w:r w:rsidRPr="000C57D9">
        <w:t xml:space="preserve">Reps. Davis, M. M. Smith, Rivers and Henderson-Myers: </w:t>
      </w:r>
      <w:r w:rsidRPr="000C57D9">
        <w:rPr>
          <w:b/>
        </w:rPr>
        <w:t>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1C2F8434" w14:textId="77777777" w:rsidR="000C57D9" w:rsidRDefault="000C57D9" w:rsidP="000C57D9">
      <w:pPr>
        <w:pStyle w:val="ActionText"/>
        <w:ind w:left="648" w:firstLine="0"/>
      </w:pPr>
      <w:r>
        <w:t>(Educ. &amp; Pub. Wks. Com.--January 30, 2025)</w:t>
      </w:r>
    </w:p>
    <w:p w14:paraId="30EEB032" w14:textId="77777777" w:rsidR="000C57D9" w:rsidRPr="000C57D9" w:rsidRDefault="000C57D9" w:rsidP="000C57D9">
      <w:pPr>
        <w:pStyle w:val="ActionText"/>
        <w:keepNext w:val="0"/>
        <w:ind w:left="648" w:firstLine="0"/>
      </w:pPr>
      <w:r w:rsidRPr="000C57D9">
        <w:t>(Fav. With Amdt.--April 02, 2025)</w:t>
      </w:r>
    </w:p>
    <w:p w14:paraId="6A2F5C27" w14:textId="77777777" w:rsidR="000C57D9" w:rsidRDefault="000C57D9" w:rsidP="000C57D9">
      <w:pPr>
        <w:pStyle w:val="ActionText"/>
        <w:keepNext w:val="0"/>
        <w:ind w:left="0" w:firstLine="0"/>
      </w:pPr>
    </w:p>
    <w:p w14:paraId="61180F2C" w14:textId="77777777" w:rsidR="000C57D9" w:rsidRPr="000C57D9" w:rsidRDefault="000C57D9" w:rsidP="000C57D9">
      <w:pPr>
        <w:pStyle w:val="ActionText"/>
      </w:pPr>
      <w:r w:rsidRPr="000C57D9">
        <w:rPr>
          <w:b/>
        </w:rPr>
        <w:t>H. 3201--</w:t>
      </w:r>
      <w:r w:rsidRPr="000C57D9">
        <w:t xml:space="preserve">Reps. Davis, Erickson, Pope, Spann-Wilder, Pedalino, Forrest, Cobb-Hunter, Rivers and Henderson-Myers: </w:t>
      </w:r>
      <w:r w:rsidRPr="000C57D9">
        <w:rPr>
          <w:b/>
        </w:rPr>
        <w:t>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07158081" w14:textId="77777777" w:rsidR="000C57D9" w:rsidRDefault="000C57D9" w:rsidP="000C57D9">
      <w:pPr>
        <w:pStyle w:val="ActionText"/>
        <w:ind w:left="648" w:firstLine="0"/>
      </w:pPr>
      <w:r>
        <w:t>(Prefiled--Thursday, December 05, 2024)</w:t>
      </w:r>
    </w:p>
    <w:p w14:paraId="27A733C3" w14:textId="77777777" w:rsidR="000C57D9" w:rsidRDefault="000C57D9" w:rsidP="000C57D9">
      <w:pPr>
        <w:pStyle w:val="ActionText"/>
        <w:ind w:left="648" w:firstLine="0"/>
      </w:pPr>
      <w:r>
        <w:t>(Educ. &amp; Pub. Wks. Com.--January 14, 2025)</w:t>
      </w:r>
    </w:p>
    <w:p w14:paraId="52D975A1" w14:textId="77777777" w:rsidR="000C57D9" w:rsidRPr="000C57D9" w:rsidRDefault="000C57D9" w:rsidP="000C57D9">
      <w:pPr>
        <w:pStyle w:val="ActionText"/>
        <w:keepNext w:val="0"/>
        <w:ind w:left="648" w:firstLine="0"/>
      </w:pPr>
      <w:r w:rsidRPr="000C57D9">
        <w:t>(Favorable--April 02, 2025)</w:t>
      </w:r>
    </w:p>
    <w:p w14:paraId="5B4E6E52" w14:textId="77777777" w:rsidR="000C57D9" w:rsidRDefault="000C57D9" w:rsidP="000C57D9">
      <w:pPr>
        <w:pStyle w:val="ActionText"/>
        <w:keepNext w:val="0"/>
        <w:ind w:left="0" w:firstLine="0"/>
      </w:pPr>
    </w:p>
    <w:p w14:paraId="1C7790F6" w14:textId="77777777" w:rsidR="000C57D9" w:rsidRPr="000C57D9" w:rsidRDefault="000C57D9" w:rsidP="000C57D9">
      <w:pPr>
        <w:pStyle w:val="ActionText"/>
      </w:pPr>
      <w:r w:rsidRPr="000C57D9">
        <w:rPr>
          <w:b/>
        </w:rPr>
        <w:t>H. 3578--</w:t>
      </w:r>
      <w:r w:rsidRPr="000C57D9">
        <w:t xml:space="preserve">Reps. Rivers, Spann-Wilder, Pedalino, Cobb-Hunter, Atkinson, McDaniel, M. M. Smith, Schuessler and Henderson-Myers: </w:t>
      </w:r>
      <w:r w:rsidRPr="000C57D9">
        <w:rPr>
          <w:b/>
        </w:rPr>
        <w:t>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667F52FC" w14:textId="77777777" w:rsidR="000C57D9" w:rsidRDefault="000C57D9" w:rsidP="000C57D9">
      <w:pPr>
        <w:pStyle w:val="ActionText"/>
        <w:ind w:left="648" w:firstLine="0"/>
      </w:pPr>
      <w:r>
        <w:t>(Prefiled--Thursday, December 12, 2024)</w:t>
      </w:r>
    </w:p>
    <w:p w14:paraId="29537B5C" w14:textId="77777777" w:rsidR="000C57D9" w:rsidRDefault="000C57D9" w:rsidP="000C57D9">
      <w:pPr>
        <w:pStyle w:val="ActionText"/>
        <w:ind w:left="648" w:firstLine="0"/>
      </w:pPr>
      <w:r>
        <w:t>(Educ. &amp; Pub. Wks. Com.--January 14, 2025)</w:t>
      </w:r>
    </w:p>
    <w:p w14:paraId="3F50FD08" w14:textId="77777777" w:rsidR="000C57D9" w:rsidRPr="000C57D9" w:rsidRDefault="000C57D9" w:rsidP="000C57D9">
      <w:pPr>
        <w:pStyle w:val="ActionText"/>
        <w:keepNext w:val="0"/>
        <w:ind w:left="648" w:firstLine="0"/>
      </w:pPr>
      <w:r w:rsidRPr="000C57D9">
        <w:t>(Fav. With Amdt.--April 02, 2025)</w:t>
      </w:r>
    </w:p>
    <w:p w14:paraId="4A0C81D2" w14:textId="77777777" w:rsidR="000C57D9" w:rsidRDefault="000C57D9" w:rsidP="000C57D9">
      <w:pPr>
        <w:pStyle w:val="ActionText"/>
        <w:keepNext w:val="0"/>
        <w:ind w:left="0" w:firstLine="0"/>
      </w:pPr>
    </w:p>
    <w:p w14:paraId="53EB1DB1" w14:textId="77777777" w:rsidR="000C57D9" w:rsidRPr="000C57D9" w:rsidRDefault="000C57D9" w:rsidP="000C57D9">
      <w:pPr>
        <w:pStyle w:val="ActionText"/>
      </w:pPr>
      <w:r w:rsidRPr="000C57D9">
        <w:rPr>
          <w:b/>
        </w:rPr>
        <w:t>H. 3831--</w:t>
      </w:r>
      <w:r w:rsidRPr="000C57D9">
        <w:t xml:space="preserve">Reps. Lawson, Hayes, Sessions, T. Moore, McCravy, Guffey, Chapman, M. M. Smith, Gagnon, Martin, Moss, Duncan, Sanders, Grant, Howard, Bauer, Pedalino, Robbins, Schuessler and Rivers: </w:t>
      </w:r>
      <w:r w:rsidRPr="000C57D9">
        <w:rPr>
          <w:b/>
        </w:rPr>
        <w:t>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6BAB89BF" w14:textId="77777777" w:rsidR="000C57D9" w:rsidRDefault="000C57D9" w:rsidP="000C57D9">
      <w:pPr>
        <w:pStyle w:val="ActionText"/>
        <w:ind w:left="648" w:firstLine="0"/>
      </w:pPr>
      <w:r>
        <w:t>(Educ. &amp; Pub. Wks. Com.--January 29, 2025)</w:t>
      </w:r>
    </w:p>
    <w:p w14:paraId="090F24DE" w14:textId="77777777" w:rsidR="000C57D9" w:rsidRPr="000C57D9" w:rsidRDefault="000C57D9" w:rsidP="000C57D9">
      <w:pPr>
        <w:pStyle w:val="ActionText"/>
        <w:keepNext w:val="0"/>
        <w:ind w:left="648" w:firstLine="0"/>
      </w:pPr>
      <w:r w:rsidRPr="000C57D9">
        <w:t>(Fav. With Amdt.--April 02, 2025)</w:t>
      </w:r>
    </w:p>
    <w:p w14:paraId="75CF44FD" w14:textId="77777777" w:rsidR="000C57D9" w:rsidRDefault="000C57D9" w:rsidP="000C57D9">
      <w:pPr>
        <w:pStyle w:val="ActionText"/>
        <w:keepNext w:val="0"/>
        <w:ind w:left="0" w:firstLine="0"/>
      </w:pPr>
    </w:p>
    <w:p w14:paraId="583F4283" w14:textId="77777777" w:rsidR="000C57D9" w:rsidRPr="000C57D9" w:rsidRDefault="000C57D9" w:rsidP="000C57D9">
      <w:pPr>
        <w:pStyle w:val="ActionText"/>
      </w:pPr>
      <w:r w:rsidRPr="000C57D9">
        <w:rPr>
          <w:b/>
        </w:rPr>
        <w:t>H. 3058--</w:t>
      </w:r>
      <w:r w:rsidRPr="000C57D9">
        <w:t xml:space="preserve">Reps. Wooten, Pope, Spann-Wilder, McCravy, Taylor, Cobb-Hunter, Govan, Erickson, Bradley and Guffey: </w:t>
      </w:r>
      <w:r w:rsidRPr="000C57D9">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750876E" w14:textId="77777777" w:rsidR="000C57D9" w:rsidRDefault="000C57D9" w:rsidP="000C57D9">
      <w:pPr>
        <w:pStyle w:val="ActionText"/>
        <w:ind w:left="648" w:firstLine="0"/>
      </w:pPr>
      <w:r>
        <w:t>(Prefiled--Thursday, December 05, 2024)</w:t>
      </w:r>
    </w:p>
    <w:p w14:paraId="34E728BD" w14:textId="77777777" w:rsidR="000C57D9" w:rsidRDefault="000C57D9" w:rsidP="000C57D9">
      <w:pPr>
        <w:pStyle w:val="ActionText"/>
        <w:ind w:left="648" w:firstLine="0"/>
      </w:pPr>
      <w:r>
        <w:t>(Judiciary Com.--January 14, 2025)</w:t>
      </w:r>
    </w:p>
    <w:p w14:paraId="1F86A578" w14:textId="77777777" w:rsidR="000C57D9" w:rsidRPr="000C57D9" w:rsidRDefault="000C57D9" w:rsidP="000C57D9">
      <w:pPr>
        <w:pStyle w:val="ActionText"/>
        <w:keepNext w:val="0"/>
        <w:ind w:left="648" w:firstLine="0"/>
      </w:pPr>
      <w:r w:rsidRPr="000C57D9">
        <w:t>(Fav. With Amdt.--April 02, 2025)</w:t>
      </w:r>
    </w:p>
    <w:p w14:paraId="4713A013" w14:textId="77777777" w:rsidR="000C57D9" w:rsidRDefault="000C57D9" w:rsidP="000C57D9">
      <w:pPr>
        <w:pStyle w:val="ActionText"/>
        <w:keepNext w:val="0"/>
        <w:ind w:left="0" w:firstLine="0"/>
      </w:pPr>
    </w:p>
    <w:p w14:paraId="129CE451" w14:textId="77777777" w:rsidR="000C57D9" w:rsidRPr="000C57D9" w:rsidRDefault="000C57D9" w:rsidP="000C57D9">
      <w:pPr>
        <w:pStyle w:val="ActionText"/>
      </w:pPr>
      <w:r w:rsidRPr="000C57D9">
        <w:rPr>
          <w:b/>
        </w:rPr>
        <w:t>H. 3285--</w:t>
      </w:r>
      <w:r w:rsidRPr="000C57D9">
        <w:t xml:space="preserve">Reps. Landing, Spann-Wilder, Garvin, Cobb-Hunter, Henderson-Myers, Hartnett, Bustos, J. L. Johnson, Teeple, Wickensimer, M. M. Smith, Davis and Holman: </w:t>
      </w:r>
      <w:r w:rsidRPr="000C57D9">
        <w:rPr>
          <w:b/>
        </w:rPr>
        <w:t>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3045940C" w14:textId="77777777" w:rsidR="000C57D9" w:rsidRDefault="000C57D9" w:rsidP="000C57D9">
      <w:pPr>
        <w:pStyle w:val="ActionText"/>
        <w:ind w:left="648" w:firstLine="0"/>
      </w:pPr>
      <w:r>
        <w:t>(Prefiled--Thursday, December 05, 2024)</w:t>
      </w:r>
    </w:p>
    <w:p w14:paraId="4D1B1642" w14:textId="77777777" w:rsidR="000C57D9" w:rsidRDefault="000C57D9" w:rsidP="000C57D9">
      <w:pPr>
        <w:pStyle w:val="ActionText"/>
        <w:ind w:left="648" w:firstLine="0"/>
      </w:pPr>
      <w:r>
        <w:t>(Judiciary Com.--January 14, 2025)</w:t>
      </w:r>
    </w:p>
    <w:p w14:paraId="482CB982" w14:textId="77777777" w:rsidR="000C57D9" w:rsidRPr="000C57D9" w:rsidRDefault="000C57D9" w:rsidP="000C57D9">
      <w:pPr>
        <w:pStyle w:val="ActionText"/>
        <w:keepNext w:val="0"/>
        <w:ind w:left="648" w:firstLine="0"/>
      </w:pPr>
      <w:r w:rsidRPr="000C57D9">
        <w:t>(Favorable--April 02, 2025)</w:t>
      </w:r>
    </w:p>
    <w:p w14:paraId="79F8F604" w14:textId="77777777" w:rsidR="000C57D9" w:rsidRDefault="000C57D9" w:rsidP="000C57D9">
      <w:pPr>
        <w:pStyle w:val="ActionText"/>
        <w:keepNext w:val="0"/>
        <w:ind w:left="0" w:firstLine="0"/>
      </w:pPr>
    </w:p>
    <w:p w14:paraId="20A47324" w14:textId="77777777" w:rsidR="000C57D9" w:rsidRPr="000C57D9" w:rsidRDefault="000C57D9" w:rsidP="000C57D9">
      <w:pPr>
        <w:pStyle w:val="ActionText"/>
      </w:pPr>
      <w:r w:rsidRPr="000C57D9">
        <w:rPr>
          <w:b/>
        </w:rPr>
        <w:t>H. 3569--</w:t>
      </w:r>
      <w:r w:rsidRPr="000C57D9">
        <w:t xml:space="preserve">Reps. M. M. Smith, Pope, Davis, Cobb-Hunter, Wetmore and Henderson-Myers: </w:t>
      </w:r>
      <w:r w:rsidRPr="000C57D9">
        <w:rPr>
          <w:b/>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794CA51B" w14:textId="77777777" w:rsidR="000C57D9" w:rsidRDefault="000C57D9" w:rsidP="000C57D9">
      <w:pPr>
        <w:pStyle w:val="ActionText"/>
        <w:ind w:left="648" w:firstLine="0"/>
      </w:pPr>
      <w:r>
        <w:t>(Prefiled--Thursday, December 12, 2024)</w:t>
      </w:r>
    </w:p>
    <w:p w14:paraId="64A39DAB" w14:textId="77777777" w:rsidR="000C57D9" w:rsidRDefault="000C57D9" w:rsidP="000C57D9">
      <w:pPr>
        <w:pStyle w:val="ActionText"/>
        <w:ind w:left="648" w:firstLine="0"/>
      </w:pPr>
      <w:r>
        <w:t>(Judiciary Com.--January 14, 2025)</w:t>
      </w:r>
    </w:p>
    <w:p w14:paraId="21A8FBB8" w14:textId="77777777" w:rsidR="000C57D9" w:rsidRPr="000C57D9" w:rsidRDefault="000C57D9" w:rsidP="000C57D9">
      <w:pPr>
        <w:pStyle w:val="ActionText"/>
        <w:keepNext w:val="0"/>
        <w:ind w:left="648" w:firstLine="0"/>
      </w:pPr>
      <w:r w:rsidRPr="000C57D9">
        <w:t>(Fav. With Amdt.--April 02, 2025)</w:t>
      </w:r>
    </w:p>
    <w:p w14:paraId="6C6D1F28" w14:textId="77777777" w:rsidR="000C57D9" w:rsidRDefault="000C57D9" w:rsidP="000C57D9">
      <w:pPr>
        <w:pStyle w:val="ActionText"/>
        <w:keepNext w:val="0"/>
        <w:ind w:left="0" w:firstLine="0"/>
      </w:pPr>
    </w:p>
    <w:p w14:paraId="10287C13" w14:textId="77777777" w:rsidR="000C57D9" w:rsidRPr="000C57D9" w:rsidRDefault="000C57D9" w:rsidP="000C57D9">
      <w:pPr>
        <w:pStyle w:val="ActionText"/>
      </w:pPr>
      <w:r w:rsidRPr="000C57D9">
        <w:rPr>
          <w:b/>
        </w:rPr>
        <w:t>H. 3930--</w:t>
      </w:r>
      <w:r w:rsidRPr="000C57D9">
        <w:t xml:space="preserve">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and Hartz: </w:t>
      </w:r>
      <w:r w:rsidRPr="000C57D9">
        <w:rPr>
          <w:b/>
        </w:rPr>
        <w:t>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5817B94D" w14:textId="77777777" w:rsidR="000C57D9" w:rsidRDefault="000C57D9" w:rsidP="000C57D9">
      <w:pPr>
        <w:pStyle w:val="ActionText"/>
        <w:ind w:left="648" w:firstLine="0"/>
      </w:pPr>
      <w:r>
        <w:t>(Judiciary Com.--February 06, 2025)</w:t>
      </w:r>
    </w:p>
    <w:p w14:paraId="4B1105A4" w14:textId="77777777" w:rsidR="000C57D9" w:rsidRPr="000C57D9" w:rsidRDefault="000C57D9" w:rsidP="000C57D9">
      <w:pPr>
        <w:pStyle w:val="ActionText"/>
        <w:keepNext w:val="0"/>
        <w:ind w:left="648" w:firstLine="0"/>
      </w:pPr>
      <w:r w:rsidRPr="000C57D9">
        <w:t>(Favorable--April 02, 2025)</w:t>
      </w:r>
    </w:p>
    <w:p w14:paraId="44920248" w14:textId="77777777" w:rsidR="000C57D9" w:rsidRDefault="000C57D9" w:rsidP="000C57D9">
      <w:pPr>
        <w:pStyle w:val="ActionText"/>
        <w:keepNext w:val="0"/>
        <w:ind w:left="0" w:firstLine="0"/>
      </w:pPr>
    </w:p>
    <w:p w14:paraId="64866143" w14:textId="77777777" w:rsidR="000C57D9" w:rsidRPr="000C57D9" w:rsidRDefault="000C57D9" w:rsidP="000C57D9">
      <w:pPr>
        <w:pStyle w:val="ActionText"/>
      </w:pPr>
      <w:r w:rsidRPr="000C57D9">
        <w:rPr>
          <w:b/>
        </w:rPr>
        <w:t>H. 4160--</w:t>
      </w:r>
      <w:r w:rsidRPr="000C57D9">
        <w:t xml:space="preserve">Reps. W. Newton, G. M. Smith, Jordan, Caskey, Bannister and Pope: </w:t>
      </w:r>
      <w:r w:rsidRPr="000C57D9">
        <w:rPr>
          <w:b/>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5E1EA80F" w14:textId="77777777" w:rsidR="000C57D9" w:rsidRDefault="000C57D9" w:rsidP="000C57D9">
      <w:pPr>
        <w:pStyle w:val="ActionText"/>
        <w:ind w:left="648" w:firstLine="0"/>
      </w:pPr>
      <w:r>
        <w:t>(Judiciary Com.--March 06, 2025)</w:t>
      </w:r>
    </w:p>
    <w:p w14:paraId="0D66C56E" w14:textId="77777777" w:rsidR="000C57D9" w:rsidRPr="000C57D9" w:rsidRDefault="000C57D9" w:rsidP="000C57D9">
      <w:pPr>
        <w:pStyle w:val="ActionText"/>
        <w:keepNext w:val="0"/>
        <w:ind w:left="648" w:firstLine="0"/>
      </w:pPr>
      <w:r w:rsidRPr="000C57D9">
        <w:t>(Fav. With Amdt.--April 02, 2025)</w:t>
      </w:r>
    </w:p>
    <w:p w14:paraId="29240240" w14:textId="77777777" w:rsidR="000C57D9" w:rsidRDefault="000C57D9" w:rsidP="000C57D9">
      <w:pPr>
        <w:pStyle w:val="ActionText"/>
        <w:keepNext w:val="0"/>
        <w:ind w:left="0" w:firstLine="0"/>
      </w:pPr>
    </w:p>
    <w:p w14:paraId="5A9997DE" w14:textId="0258D7A1" w:rsidR="000C57D9" w:rsidRPr="000C57D9" w:rsidRDefault="000C57D9" w:rsidP="000C57D9">
      <w:pPr>
        <w:pStyle w:val="ActionText"/>
      </w:pPr>
      <w:r w:rsidRPr="000C57D9">
        <w:rPr>
          <w:b/>
        </w:rPr>
        <w:t>S. 126--</w:t>
      </w:r>
      <w:r w:rsidRPr="000C57D9">
        <w:t xml:space="preserve">Senator Johnson: </w:t>
      </w:r>
      <w:r w:rsidRPr="000C57D9">
        <w:rPr>
          <w:b/>
        </w:rPr>
        <w:t>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w:t>
      </w:r>
      <w:r w:rsidR="000F795C">
        <w:rPr>
          <w:b/>
        </w:rPr>
        <w:t xml:space="preserve"> </w:t>
      </w:r>
      <w:r w:rsidRPr="000C57D9">
        <w:rPr>
          <w:b/>
        </w:rPr>
        <w:t>THE CREATION OF THE DESIGNATED FORM FOR A LAW ENFORCEMENT OFFICER AND FOR A JUDGE TO USE TO REQUEST THE RESTRICTION OF PERSONAL CONTACT INFORMATION IN DISCLOSED RECORDS; AND TO MAKE CONFORMING CHANGES.</w:t>
      </w:r>
    </w:p>
    <w:p w14:paraId="062D0D9B" w14:textId="77777777" w:rsidR="000C57D9" w:rsidRDefault="000C57D9" w:rsidP="000C57D9">
      <w:pPr>
        <w:pStyle w:val="ActionText"/>
        <w:ind w:left="648" w:firstLine="0"/>
      </w:pPr>
      <w:r>
        <w:t>(Judiciary Com.--March 20, 2025)</w:t>
      </w:r>
    </w:p>
    <w:p w14:paraId="1CC86E66" w14:textId="77777777" w:rsidR="000C57D9" w:rsidRPr="000C57D9" w:rsidRDefault="000C57D9" w:rsidP="000C57D9">
      <w:pPr>
        <w:pStyle w:val="ActionText"/>
        <w:keepNext w:val="0"/>
        <w:ind w:left="648" w:firstLine="0"/>
      </w:pPr>
      <w:r w:rsidRPr="000C57D9">
        <w:t>(Favorable--April 02, 2025)</w:t>
      </w:r>
    </w:p>
    <w:p w14:paraId="42E2FF13" w14:textId="77777777" w:rsidR="000C57D9" w:rsidRDefault="000C57D9" w:rsidP="000C57D9">
      <w:pPr>
        <w:pStyle w:val="ActionText"/>
        <w:keepNext w:val="0"/>
        <w:ind w:left="0" w:firstLine="0"/>
      </w:pPr>
    </w:p>
    <w:p w14:paraId="3D3BC0B9" w14:textId="77777777" w:rsidR="000C57D9" w:rsidRPr="000C57D9" w:rsidRDefault="000C57D9" w:rsidP="000C57D9">
      <w:pPr>
        <w:pStyle w:val="ActionText"/>
      </w:pPr>
      <w:r w:rsidRPr="000C57D9">
        <w:rPr>
          <w:b/>
        </w:rPr>
        <w:t>H. 3924--</w:t>
      </w:r>
      <w:r w:rsidRPr="000C57D9">
        <w:t xml:space="preserve">Reps. Wooten, W. Newton, Erickson, Neese, Hager, Bannister, Herbkersman, M. M. Smith, Pedalino, Mitchell, Bustos, Lawson, Guffey, Hiott, Taylor, Ballentine, Vaughan, White, Long, Ligon, Guest, Gilliam, Hartnett, Bailey, Landing, B. J. Cox, Hayes, Atkinson, Willis, Lowe, T. Moore, Davis, Hixon, Martin, Pope, Robbins and Henderson-Myers: </w:t>
      </w:r>
      <w:r w:rsidRPr="000C57D9">
        <w:rPr>
          <w:b/>
        </w:rPr>
        <w:t>A BILL TO AMEND THE SOUTH CAROLINA CODE OF LAWS BY ADDING CHAPTER 56 TO TITLE 46 SO AS TO REGULATE THE SALE OF HEMP-DERIVED CONSUMABLES, AMONG OTHER THINGS.</w:t>
      </w:r>
    </w:p>
    <w:p w14:paraId="6E61CF60" w14:textId="77777777" w:rsidR="000C57D9" w:rsidRDefault="000C57D9" w:rsidP="000C57D9">
      <w:pPr>
        <w:pStyle w:val="ActionText"/>
        <w:ind w:left="648" w:firstLine="0"/>
      </w:pPr>
      <w:r>
        <w:t>(Judiciary Com.--February 06, 2025)</w:t>
      </w:r>
    </w:p>
    <w:p w14:paraId="53EC2AB0" w14:textId="77777777" w:rsidR="000C57D9" w:rsidRPr="000C57D9" w:rsidRDefault="000C57D9" w:rsidP="000C57D9">
      <w:pPr>
        <w:pStyle w:val="ActionText"/>
        <w:keepNext w:val="0"/>
        <w:ind w:left="648" w:firstLine="0"/>
      </w:pPr>
      <w:r w:rsidRPr="000C57D9">
        <w:t>(Fav. With Amdt.--April 02, 2025)</w:t>
      </w:r>
    </w:p>
    <w:p w14:paraId="6138287D" w14:textId="77777777" w:rsidR="000C57D9" w:rsidRDefault="000C57D9" w:rsidP="000C57D9">
      <w:pPr>
        <w:pStyle w:val="ActionText"/>
        <w:keepNext w:val="0"/>
        <w:ind w:left="0" w:firstLine="0"/>
      </w:pPr>
    </w:p>
    <w:p w14:paraId="7EE29B30" w14:textId="77777777" w:rsidR="000C57D9" w:rsidRPr="000C57D9" w:rsidRDefault="000C57D9" w:rsidP="000C57D9">
      <w:pPr>
        <w:pStyle w:val="ActionText"/>
      </w:pPr>
      <w:r w:rsidRPr="000C57D9">
        <w:rPr>
          <w:b/>
        </w:rPr>
        <w:t>S. 291--</w:t>
      </w:r>
      <w:r w:rsidRPr="000C57D9">
        <w:t xml:space="preserve">Senators Peeler, Alexander, Bennett and Cromer: </w:t>
      </w:r>
      <w:r w:rsidRPr="000C57D9">
        <w:rPr>
          <w:b/>
        </w:rPr>
        <w:t>A JOINT RESOLUTION TO PROVIDE FOR THE CONTINUING AUTHORITY TO PAY THE EXPENSES OF STATE GOVERNMENT IF THE 2025-2026 FISCAL YEAR BEGINS WITHOUT A GENERAL APPROPRIATIONS ACT FOR FISCAL YEAR 2025-2026 HAVING BEEN ENACTED, AND TO PROVIDE EXCEPTIONS.</w:t>
      </w:r>
    </w:p>
    <w:p w14:paraId="004A3A48" w14:textId="77777777" w:rsidR="000C57D9" w:rsidRDefault="000C57D9" w:rsidP="000C57D9">
      <w:pPr>
        <w:pStyle w:val="ActionText"/>
        <w:ind w:left="648" w:firstLine="0"/>
      </w:pPr>
      <w:r>
        <w:t>(Ways and Means Com.--March 04, 2025)</w:t>
      </w:r>
    </w:p>
    <w:p w14:paraId="39DF87D9" w14:textId="77777777" w:rsidR="000C57D9" w:rsidRPr="000C57D9" w:rsidRDefault="000C57D9" w:rsidP="000C57D9">
      <w:pPr>
        <w:pStyle w:val="ActionText"/>
        <w:keepNext w:val="0"/>
        <w:ind w:left="648" w:firstLine="0"/>
      </w:pPr>
      <w:r w:rsidRPr="000C57D9">
        <w:t>(Favorable--April 03, 2025)</w:t>
      </w:r>
    </w:p>
    <w:p w14:paraId="661DE487" w14:textId="77777777" w:rsidR="000C57D9" w:rsidRDefault="000C57D9" w:rsidP="000C57D9">
      <w:pPr>
        <w:pStyle w:val="ActionText"/>
        <w:keepNext w:val="0"/>
        <w:ind w:left="0" w:firstLine="0"/>
      </w:pPr>
    </w:p>
    <w:p w14:paraId="2EDE6BE6" w14:textId="77777777" w:rsidR="000C57D9" w:rsidRPr="000C57D9" w:rsidRDefault="000C57D9" w:rsidP="000C57D9">
      <w:pPr>
        <w:pStyle w:val="ActionText"/>
        <w:ind w:firstLine="0"/>
      </w:pPr>
      <w:r w:rsidRPr="000C57D9">
        <w:rPr>
          <w:b/>
        </w:rPr>
        <w:t>H. 3841--</w:t>
      </w:r>
      <w:r w:rsidRPr="000C57D9">
        <w:t xml:space="preserve">Reps. Hewitt, B. Newton, Yow, Hardee, Bailey, M. M. Smith, Teeple, Kirby, Bustos, Landing, Brewer, Hartnett, Lawson, Davis, Murphy and Weeks: </w:t>
      </w:r>
      <w:r w:rsidRPr="000C57D9">
        <w:rPr>
          <w:b/>
        </w:rPr>
        <w:t>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57C28690" w14:textId="77777777" w:rsidR="000C57D9" w:rsidRDefault="000C57D9" w:rsidP="000C57D9">
      <w:pPr>
        <w:pStyle w:val="ActionText"/>
        <w:ind w:left="648" w:firstLine="0"/>
      </w:pPr>
      <w:r>
        <w:t>(Ways and Means Com.--January 30, 2025)</w:t>
      </w:r>
    </w:p>
    <w:p w14:paraId="1080C221" w14:textId="77777777" w:rsidR="000C57D9" w:rsidRPr="000C57D9" w:rsidRDefault="000C57D9" w:rsidP="000C57D9">
      <w:pPr>
        <w:pStyle w:val="ActionText"/>
        <w:keepNext w:val="0"/>
        <w:ind w:left="648" w:firstLine="0"/>
      </w:pPr>
      <w:r w:rsidRPr="000C57D9">
        <w:t>(Favorable--April 03, 2025)</w:t>
      </w:r>
    </w:p>
    <w:p w14:paraId="52747D19" w14:textId="77777777" w:rsidR="000C57D9" w:rsidRDefault="000C57D9" w:rsidP="000C57D9">
      <w:pPr>
        <w:pStyle w:val="ActionText"/>
        <w:keepNext w:val="0"/>
        <w:ind w:left="0" w:firstLine="0"/>
      </w:pPr>
    </w:p>
    <w:p w14:paraId="21441A29" w14:textId="77777777" w:rsidR="000C57D9" w:rsidRPr="000C57D9" w:rsidRDefault="000C57D9" w:rsidP="000C57D9">
      <w:pPr>
        <w:pStyle w:val="ActionText"/>
      </w:pPr>
      <w:r w:rsidRPr="000C57D9">
        <w:rPr>
          <w:b/>
        </w:rPr>
        <w:t>H. 3869--</w:t>
      </w:r>
      <w:r w:rsidRPr="000C57D9">
        <w:t xml:space="preserve">Rep. Bannister: </w:t>
      </w:r>
      <w:r w:rsidRPr="000C57D9">
        <w:rPr>
          <w:b/>
        </w:rPr>
        <w:t>A BILL TO AMEND THE SOUTH CAROLINA CODE OF LAWS BY AMENDING SECTION 12-36-2120, RELATING TO SALES TAX EXEMPTIONS, SO AS TO PROVIDE FOR A SALES TAX EXEMPTION FOR CERTAIN CLOTHING REQUIRED FOR USE IN PERISHABLE PREPARED FOOD MANUFACTURING FACILITIES.</w:t>
      </w:r>
    </w:p>
    <w:p w14:paraId="0B1AD441" w14:textId="77777777" w:rsidR="000C57D9" w:rsidRDefault="000C57D9" w:rsidP="000C57D9">
      <w:pPr>
        <w:pStyle w:val="ActionText"/>
        <w:ind w:left="648" w:firstLine="0"/>
      </w:pPr>
      <w:r>
        <w:t>(Ways and Means Com.--January 30, 2025)</w:t>
      </w:r>
    </w:p>
    <w:p w14:paraId="78559340" w14:textId="77777777" w:rsidR="000C57D9" w:rsidRPr="000C57D9" w:rsidRDefault="000C57D9" w:rsidP="000C57D9">
      <w:pPr>
        <w:pStyle w:val="ActionText"/>
        <w:keepNext w:val="0"/>
        <w:ind w:left="648" w:firstLine="0"/>
      </w:pPr>
      <w:r w:rsidRPr="000C57D9">
        <w:t>(Favorable--April 03, 2025)</w:t>
      </w:r>
    </w:p>
    <w:p w14:paraId="215506D2" w14:textId="77777777" w:rsidR="000C57D9" w:rsidRDefault="000C57D9" w:rsidP="000C57D9">
      <w:pPr>
        <w:pStyle w:val="ActionText"/>
        <w:keepNext w:val="0"/>
        <w:ind w:left="0" w:firstLine="0"/>
      </w:pPr>
    </w:p>
    <w:p w14:paraId="7F58ECA2" w14:textId="77777777" w:rsidR="000C57D9" w:rsidRPr="000C57D9" w:rsidRDefault="000C57D9" w:rsidP="000C57D9">
      <w:pPr>
        <w:pStyle w:val="ActionText"/>
      </w:pPr>
      <w:r w:rsidRPr="000C57D9">
        <w:rPr>
          <w:b/>
        </w:rPr>
        <w:t>H. 3333--</w:t>
      </w:r>
      <w:r w:rsidRPr="000C57D9">
        <w:t xml:space="preserve">Reps. Davis and B. J. Cox: </w:t>
      </w:r>
      <w:r w:rsidRPr="000C57D9">
        <w:rPr>
          <w:b/>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367EC9DA" w14:textId="77777777" w:rsidR="000C57D9" w:rsidRDefault="000C57D9" w:rsidP="000C57D9">
      <w:pPr>
        <w:pStyle w:val="ActionText"/>
        <w:ind w:left="648" w:firstLine="0"/>
      </w:pPr>
      <w:r>
        <w:t>(Prefiled--Thursday, December 05, 2024)</w:t>
      </w:r>
    </w:p>
    <w:p w14:paraId="164C3832" w14:textId="77777777" w:rsidR="000C57D9" w:rsidRDefault="000C57D9" w:rsidP="000C57D9">
      <w:pPr>
        <w:pStyle w:val="ActionText"/>
        <w:ind w:left="648" w:firstLine="0"/>
      </w:pPr>
      <w:r>
        <w:t>(Med., Mil., Pub. &amp; Mun. Affrs. Com.--January 14, 2025)</w:t>
      </w:r>
    </w:p>
    <w:p w14:paraId="01DCB424" w14:textId="77777777" w:rsidR="000C57D9" w:rsidRPr="000C57D9" w:rsidRDefault="000C57D9" w:rsidP="000C57D9">
      <w:pPr>
        <w:pStyle w:val="ActionText"/>
        <w:keepNext w:val="0"/>
        <w:ind w:left="648" w:firstLine="0"/>
      </w:pPr>
      <w:r w:rsidRPr="000C57D9">
        <w:t>(Favorable--April 03, 2025)</w:t>
      </w:r>
    </w:p>
    <w:p w14:paraId="51419E7A" w14:textId="77777777" w:rsidR="000C57D9" w:rsidRDefault="000C57D9" w:rsidP="000C57D9">
      <w:pPr>
        <w:pStyle w:val="ActionText"/>
        <w:keepNext w:val="0"/>
        <w:ind w:left="0" w:firstLine="0"/>
      </w:pPr>
    </w:p>
    <w:p w14:paraId="7EDB61F0" w14:textId="77777777" w:rsidR="000C57D9" w:rsidRPr="000C57D9" w:rsidRDefault="000C57D9" w:rsidP="000C57D9">
      <w:pPr>
        <w:pStyle w:val="ActionText"/>
      </w:pPr>
      <w:r w:rsidRPr="000C57D9">
        <w:rPr>
          <w:b/>
        </w:rPr>
        <w:t>H. 3910--</w:t>
      </w:r>
      <w:r w:rsidRPr="000C57D9">
        <w:t xml:space="preserve">Reps. Davis, G. M. Smith and B. J. Cox: </w:t>
      </w:r>
      <w:r w:rsidRPr="000C57D9">
        <w:rPr>
          <w:b/>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2FF2F782" w14:textId="77777777" w:rsidR="000C57D9" w:rsidRDefault="000C57D9" w:rsidP="000C57D9">
      <w:pPr>
        <w:pStyle w:val="ActionText"/>
        <w:ind w:left="648" w:firstLine="0"/>
      </w:pPr>
      <w:r>
        <w:t>(Med., Mil., Pub. &amp; Mun. Affrs. Com.--February 06, 2025)</w:t>
      </w:r>
    </w:p>
    <w:p w14:paraId="0FB6A2EE" w14:textId="77777777" w:rsidR="000C57D9" w:rsidRDefault="000C57D9" w:rsidP="000C57D9">
      <w:pPr>
        <w:pStyle w:val="ActionText"/>
        <w:keepNext w:val="0"/>
        <w:ind w:left="648" w:firstLine="0"/>
      </w:pPr>
      <w:r w:rsidRPr="000C57D9">
        <w:t>(Favorable--April 03, 2025)</w:t>
      </w:r>
    </w:p>
    <w:p w14:paraId="448320DF" w14:textId="77777777" w:rsidR="000F795C" w:rsidRPr="000C57D9" w:rsidRDefault="000F795C" w:rsidP="000C57D9">
      <w:pPr>
        <w:pStyle w:val="ActionText"/>
        <w:keepNext w:val="0"/>
        <w:ind w:left="648" w:firstLine="0"/>
      </w:pPr>
    </w:p>
    <w:p w14:paraId="73D4BD70" w14:textId="77777777" w:rsidR="000C57D9" w:rsidRPr="000C57D9" w:rsidRDefault="000C57D9" w:rsidP="000C57D9">
      <w:pPr>
        <w:pStyle w:val="ActionText"/>
      </w:pPr>
      <w:r w:rsidRPr="000C57D9">
        <w:rPr>
          <w:b/>
        </w:rPr>
        <w:t>S. 218--</w:t>
      </w:r>
      <w:r w:rsidRPr="000C57D9">
        <w:t xml:space="preserve">Senator Young: </w:t>
      </w:r>
      <w:r w:rsidRPr="000C57D9">
        <w:rPr>
          <w:b/>
        </w:rPr>
        <w:t>A BILL TO AMEND THE SOUTH CAROLINA CODE OF LAWS BY ADDING SECTION 25-11-730 SO AS TO PROVIDE THAT THE DEPARTMENT OF VETERANS' AFFAIRS SHALL ADOPT CRITERIA FOR ADMISSIONS TO AND DISCHARGES FROM SOUTH CAROLINA VETERANS' HOMES.</w:t>
      </w:r>
    </w:p>
    <w:p w14:paraId="612318F6" w14:textId="77777777" w:rsidR="000C57D9" w:rsidRDefault="000C57D9" w:rsidP="000C57D9">
      <w:pPr>
        <w:pStyle w:val="ActionText"/>
        <w:ind w:left="648" w:firstLine="0"/>
      </w:pPr>
      <w:r>
        <w:t>(Med., Mil., Pub. &amp; Mun. Affrs. Com.--February 06, 2025)</w:t>
      </w:r>
    </w:p>
    <w:p w14:paraId="74F29AA3" w14:textId="77777777" w:rsidR="000C57D9" w:rsidRPr="000C57D9" w:rsidRDefault="000C57D9" w:rsidP="000C57D9">
      <w:pPr>
        <w:pStyle w:val="ActionText"/>
        <w:keepNext w:val="0"/>
        <w:ind w:left="648" w:firstLine="0"/>
      </w:pPr>
      <w:r w:rsidRPr="000C57D9">
        <w:t>(Favorable--April 03, 2025)</w:t>
      </w:r>
    </w:p>
    <w:p w14:paraId="562AEA6B" w14:textId="77777777" w:rsidR="000C57D9" w:rsidRDefault="000C57D9" w:rsidP="000C57D9">
      <w:pPr>
        <w:pStyle w:val="ActionText"/>
        <w:keepNext w:val="0"/>
        <w:ind w:left="0" w:firstLine="0"/>
      </w:pPr>
    </w:p>
    <w:p w14:paraId="0389A205" w14:textId="77777777" w:rsidR="000C57D9" w:rsidRPr="000C57D9" w:rsidRDefault="000C57D9" w:rsidP="000C57D9">
      <w:pPr>
        <w:pStyle w:val="ActionText"/>
      </w:pPr>
      <w:r w:rsidRPr="000C57D9">
        <w:rPr>
          <w:b/>
        </w:rPr>
        <w:t>S. 89--</w:t>
      </w:r>
      <w:r w:rsidRPr="000C57D9">
        <w:t xml:space="preserve">Senator Young: </w:t>
      </w:r>
      <w:r w:rsidRPr="000C57D9">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3085FE9C" w14:textId="77777777" w:rsidR="000C57D9" w:rsidRDefault="000C57D9" w:rsidP="000C57D9">
      <w:pPr>
        <w:pStyle w:val="ActionText"/>
        <w:ind w:left="648" w:firstLine="0"/>
      </w:pPr>
      <w:r>
        <w:t>(Med., Mil., Pub. &amp; Mun. Affrs. Com.--February 06, 2025)</w:t>
      </w:r>
    </w:p>
    <w:p w14:paraId="5B55E4AA" w14:textId="77777777" w:rsidR="000C57D9" w:rsidRPr="000C57D9" w:rsidRDefault="000C57D9" w:rsidP="000C57D9">
      <w:pPr>
        <w:pStyle w:val="ActionText"/>
        <w:keepNext w:val="0"/>
        <w:ind w:left="648" w:firstLine="0"/>
      </w:pPr>
      <w:r w:rsidRPr="000C57D9">
        <w:t>(Fav. With Amdt.--April 03, 2025)</w:t>
      </w:r>
    </w:p>
    <w:p w14:paraId="644868B3" w14:textId="77777777" w:rsidR="000C57D9" w:rsidRDefault="000C57D9" w:rsidP="000C57D9">
      <w:pPr>
        <w:pStyle w:val="ActionText"/>
        <w:keepNext w:val="0"/>
        <w:ind w:left="0" w:firstLine="0"/>
      </w:pPr>
    </w:p>
    <w:p w14:paraId="63603609" w14:textId="77777777" w:rsidR="000C57D9" w:rsidRPr="000C57D9" w:rsidRDefault="000C57D9" w:rsidP="000C57D9">
      <w:pPr>
        <w:pStyle w:val="ActionText"/>
      </w:pPr>
      <w:r w:rsidRPr="000C57D9">
        <w:rPr>
          <w:b/>
        </w:rPr>
        <w:t>S. 2--</w:t>
      </w:r>
      <w:r w:rsidRPr="000C57D9">
        <w:t xml:space="preserve">Senators Peeler, Alexander, Davis, Devine, Garrett, Turner, Jackson and Sutton: </w:t>
      </w:r>
      <w:r w:rsidRPr="000C57D9">
        <w:rPr>
          <w:b/>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688F1327" w14:textId="77777777" w:rsidR="000C57D9" w:rsidRDefault="000C57D9" w:rsidP="000C57D9">
      <w:pPr>
        <w:pStyle w:val="ActionText"/>
        <w:ind w:left="648" w:firstLine="0"/>
      </w:pPr>
      <w:r>
        <w:t>(Med., Mil., Pub. &amp; Mun. Affrs. Com.--March 05, 2025)</w:t>
      </w:r>
    </w:p>
    <w:p w14:paraId="21F081BD" w14:textId="77777777" w:rsidR="000C57D9" w:rsidRPr="000C57D9" w:rsidRDefault="000C57D9" w:rsidP="000C57D9">
      <w:pPr>
        <w:pStyle w:val="ActionText"/>
        <w:keepNext w:val="0"/>
        <w:ind w:left="648" w:firstLine="0"/>
      </w:pPr>
      <w:r w:rsidRPr="000C57D9">
        <w:t>(Fav. With Amdt.--April 03, 2025)</w:t>
      </w:r>
    </w:p>
    <w:p w14:paraId="082E1681" w14:textId="77777777" w:rsidR="000C57D9" w:rsidRDefault="000C57D9" w:rsidP="000C57D9">
      <w:pPr>
        <w:pStyle w:val="ActionText"/>
        <w:keepNext w:val="0"/>
        <w:ind w:left="0" w:firstLine="0"/>
      </w:pPr>
    </w:p>
    <w:p w14:paraId="1EDEE7C3" w14:textId="77777777" w:rsidR="000C57D9" w:rsidRPr="000C57D9" w:rsidRDefault="000C57D9" w:rsidP="000C57D9">
      <w:pPr>
        <w:pStyle w:val="ActionText"/>
      </w:pPr>
      <w:r w:rsidRPr="000C57D9">
        <w:rPr>
          <w:b/>
        </w:rPr>
        <w:t>H. 4296--</w:t>
      </w:r>
      <w:r w:rsidRPr="000C57D9">
        <w:t xml:space="preserve">Reps. Mitchell, Gilliam, Yow and T. Moore: </w:t>
      </w:r>
      <w:r w:rsidRPr="000C57D9">
        <w:rPr>
          <w:b/>
        </w:rPr>
        <w:t>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59996835" w14:textId="77777777" w:rsidR="000C57D9" w:rsidRPr="000C57D9" w:rsidRDefault="000C57D9" w:rsidP="000C57D9">
      <w:pPr>
        <w:pStyle w:val="ActionText"/>
        <w:keepNext w:val="0"/>
        <w:ind w:left="648" w:firstLine="0"/>
      </w:pPr>
      <w:r w:rsidRPr="000C57D9">
        <w:t>(Without reference--April 03, 2025)</w:t>
      </w:r>
    </w:p>
    <w:p w14:paraId="3D7BD48D" w14:textId="77777777" w:rsidR="000C57D9" w:rsidRDefault="000C57D9" w:rsidP="000C57D9">
      <w:pPr>
        <w:pStyle w:val="ActionText"/>
        <w:keepNext w:val="0"/>
        <w:ind w:left="0" w:firstLine="0"/>
      </w:pPr>
    </w:p>
    <w:p w14:paraId="47B81F67" w14:textId="77777777" w:rsidR="000C57D9" w:rsidRPr="000C57D9" w:rsidRDefault="000C57D9" w:rsidP="000C57D9">
      <w:pPr>
        <w:pStyle w:val="ActionText"/>
      </w:pPr>
      <w:r w:rsidRPr="000C57D9">
        <w:rPr>
          <w:b/>
        </w:rPr>
        <w:t>H. 4307--</w:t>
      </w:r>
      <w:r w:rsidRPr="000C57D9">
        <w:t xml:space="preserve">Rep. B. Newton: </w:t>
      </w:r>
      <w:r w:rsidRPr="000C57D9">
        <w:rPr>
          <w:b/>
        </w:rPr>
        <w:t>A BILL TO AMEND THE SOUTH CAROLINA CODE OF LAWS BY AMENDING SECTION 7-7-350, RELATING TO THE DESIGNATION OF VOTING PRECINCTS IN LANCASTER COUNTY, SO AS TO COMBINE CERTAIN PRECINCTS AND REDESIGNATE MAP NUMBERS ON WHICH THESE PRECINCTS ARE DESIGNATED.</w:t>
      </w:r>
    </w:p>
    <w:p w14:paraId="067B7398" w14:textId="77777777" w:rsidR="000C57D9" w:rsidRPr="000C57D9" w:rsidRDefault="000C57D9" w:rsidP="000C57D9">
      <w:pPr>
        <w:pStyle w:val="ActionText"/>
        <w:keepNext w:val="0"/>
        <w:ind w:left="648" w:firstLine="0"/>
      </w:pPr>
      <w:r w:rsidRPr="000C57D9">
        <w:t>(Without reference--April 03, 2025)</w:t>
      </w:r>
    </w:p>
    <w:p w14:paraId="40B0B5B8" w14:textId="77777777" w:rsidR="000C57D9" w:rsidRDefault="000C57D9" w:rsidP="000C57D9">
      <w:pPr>
        <w:pStyle w:val="ActionText"/>
        <w:keepNext w:val="0"/>
        <w:ind w:left="0" w:firstLine="0"/>
      </w:pPr>
    </w:p>
    <w:p w14:paraId="43ADAAB6" w14:textId="77777777" w:rsidR="000C57D9" w:rsidRDefault="000C57D9" w:rsidP="000C57D9">
      <w:pPr>
        <w:pStyle w:val="ActionText"/>
        <w:ind w:left="0" w:firstLine="0"/>
        <w:jc w:val="center"/>
        <w:rPr>
          <w:b/>
        </w:rPr>
      </w:pPr>
      <w:r>
        <w:rPr>
          <w:b/>
        </w:rPr>
        <w:t>WITHDRAWAL OF OBJECTIONS/REQUEST FOR DEBATE</w:t>
      </w:r>
    </w:p>
    <w:p w14:paraId="1F4C2DE2" w14:textId="77777777" w:rsidR="000C57D9" w:rsidRDefault="000C57D9" w:rsidP="000C57D9">
      <w:pPr>
        <w:pStyle w:val="ActionText"/>
        <w:ind w:left="0" w:firstLine="0"/>
        <w:jc w:val="center"/>
        <w:rPr>
          <w:b/>
        </w:rPr>
      </w:pPr>
    </w:p>
    <w:p w14:paraId="48E9726F" w14:textId="77777777" w:rsidR="000C57D9" w:rsidRDefault="000C57D9" w:rsidP="000C57D9">
      <w:pPr>
        <w:pStyle w:val="ActionText"/>
        <w:ind w:left="0" w:firstLine="0"/>
        <w:jc w:val="center"/>
        <w:rPr>
          <w:b/>
        </w:rPr>
      </w:pPr>
      <w:r>
        <w:rPr>
          <w:b/>
        </w:rPr>
        <w:t>UNANIMOUS CONSENT REQUESTS</w:t>
      </w:r>
    </w:p>
    <w:p w14:paraId="7EADC802" w14:textId="77777777" w:rsidR="000C57D9" w:rsidRDefault="000C57D9" w:rsidP="000C57D9">
      <w:pPr>
        <w:pStyle w:val="ActionText"/>
        <w:ind w:left="0" w:firstLine="0"/>
        <w:jc w:val="center"/>
        <w:rPr>
          <w:b/>
        </w:rPr>
      </w:pPr>
    </w:p>
    <w:p w14:paraId="6350213E" w14:textId="77777777" w:rsidR="000C57D9" w:rsidRDefault="000C57D9" w:rsidP="000C57D9">
      <w:pPr>
        <w:pStyle w:val="ActionText"/>
        <w:ind w:left="0" w:firstLine="0"/>
        <w:jc w:val="center"/>
        <w:rPr>
          <w:b/>
        </w:rPr>
      </w:pPr>
      <w:r>
        <w:rPr>
          <w:b/>
        </w:rPr>
        <w:t>SENATE AMENDMENTS ON</w:t>
      </w:r>
    </w:p>
    <w:p w14:paraId="7CF2BC62" w14:textId="77777777" w:rsidR="000C57D9" w:rsidRDefault="000C57D9" w:rsidP="000C57D9">
      <w:pPr>
        <w:pStyle w:val="ActionText"/>
        <w:ind w:left="0" w:firstLine="0"/>
        <w:jc w:val="center"/>
        <w:rPr>
          <w:b/>
        </w:rPr>
      </w:pPr>
    </w:p>
    <w:p w14:paraId="17ED9754" w14:textId="77777777" w:rsidR="000C57D9" w:rsidRPr="000C57D9" w:rsidRDefault="000C57D9" w:rsidP="000C57D9">
      <w:pPr>
        <w:pStyle w:val="ActionText"/>
      </w:pPr>
      <w:r w:rsidRPr="000C57D9">
        <w:rPr>
          <w:b/>
        </w:rPr>
        <w:t>H. 3430--</w:t>
      </w:r>
      <w:r w:rsidRPr="000C57D9">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0C57D9">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14A1E69" w14:textId="77777777" w:rsidR="000C57D9" w:rsidRPr="000C57D9" w:rsidRDefault="000C57D9" w:rsidP="000C57D9">
      <w:pPr>
        <w:pStyle w:val="ActionText"/>
        <w:keepNext w:val="0"/>
        <w:ind w:left="648" w:firstLine="0"/>
      </w:pPr>
      <w:r w:rsidRPr="000C57D9">
        <w:t>(Pending question: Shall the House concur in the Senate Amendments--April 03, 2025)</w:t>
      </w:r>
    </w:p>
    <w:p w14:paraId="5CCE6977" w14:textId="77777777" w:rsidR="000C57D9" w:rsidRDefault="000C57D9" w:rsidP="000C57D9">
      <w:pPr>
        <w:pStyle w:val="ActionText"/>
        <w:keepNext w:val="0"/>
        <w:ind w:left="0" w:firstLine="0"/>
      </w:pPr>
    </w:p>
    <w:p w14:paraId="1012A57A" w14:textId="77777777" w:rsidR="000C57D9" w:rsidRDefault="000C57D9" w:rsidP="000C57D9">
      <w:pPr>
        <w:pStyle w:val="ActionText"/>
        <w:ind w:left="0" w:firstLine="0"/>
        <w:jc w:val="center"/>
        <w:rPr>
          <w:b/>
        </w:rPr>
      </w:pPr>
      <w:r>
        <w:rPr>
          <w:b/>
        </w:rPr>
        <w:t>SECOND READING STATEWIDE CONTESTED BILLS</w:t>
      </w:r>
    </w:p>
    <w:p w14:paraId="0D81D002" w14:textId="77777777" w:rsidR="000C57D9" w:rsidRDefault="000C57D9" w:rsidP="000C57D9">
      <w:pPr>
        <w:pStyle w:val="ActionText"/>
        <w:ind w:left="0" w:firstLine="0"/>
        <w:jc w:val="center"/>
        <w:rPr>
          <w:b/>
        </w:rPr>
      </w:pPr>
    </w:p>
    <w:p w14:paraId="1CDF60A7" w14:textId="77777777" w:rsidR="000C57D9" w:rsidRPr="000C57D9" w:rsidRDefault="000C57D9" w:rsidP="000C57D9">
      <w:pPr>
        <w:pStyle w:val="ActionText"/>
      </w:pPr>
      <w:r w:rsidRPr="000C57D9">
        <w:rPr>
          <w:b/>
        </w:rPr>
        <w:t>H. 3127--</w:t>
      </w:r>
      <w:r w:rsidRPr="000C57D9">
        <w:t xml:space="preserve">Reps. Robbins, Wooten, Lawson, Pope, Chapman, Pedalino, W. Newton, Sanders, Duncan, Hixon, Taylor, Gagnon, Oremus, Hartz, Davis, M. M. Smith, Vaughan, Williams, Erickson and Bradley: </w:t>
      </w:r>
      <w:r w:rsidRPr="000C57D9">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8295DA7" w14:textId="77777777" w:rsidR="000C57D9" w:rsidRDefault="000C57D9" w:rsidP="000C57D9">
      <w:pPr>
        <w:pStyle w:val="ActionText"/>
        <w:ind w:left="648" w:firstLine="0"/>
      </w:pPr>
      <w:r>
        <w:t>(Prefiled--Thursday, December 05, 2024)</w:t>
      </w:r>
    </w:p>
    <w:p w14:paraId="2F1171B3" w14:textId="77777777" w:rsidR="000C57D9" w:rsidRDefault="000C57D9" w:rsidP="000C57D9">
      <w:pPr>
        <w:pStyle w:val="ActionText"/>
        <w:ind w:left="648" w:firstLine="0"/>
      </w:pPr>
      <w:r>
        <w:t>(Judiciary Com.--January 14, 2025)</w:t>
      </w:r>
    </w:p>
    <w:p w14:paraId="7BE2FD7F" w14:textId="77777777" w:rsidR="000C57D9" w:rsidRDefault="000C57D9" w:rsidP="000C57D9">
      <w:pPr>
        <w:pStyle w:val="ActionText"/>
        <w:ind w:left="648" w:firstLine="0"/>
      </w:pPr>
      <w:r>
        <w:t>(Fav. With Amdt.--February 26, 2025)</w:t>
      </w:r>
    </w:p>
    <w:p w14:paraId="5205BE56" w14:textId="77777777" w:rsidR="000C57D9" w:rsidRDefault="000C57D9" w:rsidP="000C57D9">
      <w:pPr>
        <w:pStyle w:val="ActionText"/>
        <w:ind w:left="648" w:firstLine="0"/>
      </w:pPr>
      <w:r>
        <w:t>(Requests for debate by Reps. Bowers, Collins, B.L. Cox, Guest, Hager, Jordan, Martin, B. Newton and Whitmire--March 26, 2025)</w:t>
      </w:r>
    </w:p>
    <w:p w14:paraId="2DBB11B9" w14:textId="77777777" w:rsidR="000C57D9" w:rsidRPr="000C57D9" w:rsidRDefault="000C57D9" w:rsidP="000C57D9">
      <w:pPr>
        <w:pStyle w:val="ActionText"/>
        <w:keepNext w:val="0"/>
        <w:ind w:left="648" w:firstLine="0"/>
      </w:pPr>
      <w:r w:rsidRPr="000C57D9">
        <w:t>(Debate adjourned--March 26, 2025)</w:t>
      </w:r>
    </w:p>
    <w:p w14:paraId="2CB8AFD3" w14:textId="77777777" w:rsidR="000C57D9" w:rsidRDefault="000C57D9" w:rsidP="000C57D9">
      <w:pPr>
        <w:pStyle w:val="ActionText"/>
        <w:keepNext w:val="0"/>
        <w:ind w:left="0" w:firstLine="0"/>
      </w:pPr>
    </w:p>
    <w:p w14:paraId="7375D5E6" w14:textId="77777777" w:rsidR="000C57D9" w:rsidRPr="000C57D9" w:rsidRDefault="000C57D9" w:rsidP="000C57D9">
      <w:pPr>
        <w:pStyle w:val="ActionText"/>
      </w:pPr>
      <w:r w:rsidRPr="000C57D9">
        <w:rPr>
          <w:b/>
        </w:rPr>
        <w:t>S. 74--</w:t>
      </w:r>
      <w:r w:rsidRPr="000C57D9">
        <w:t xml:space="preserve">Senator Hembree: </w:t>
      </w:r>
      <w:r w:rsidRPr="000C57D9">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71F6481" w14:textId="77777777" w:rsidR="000C57D9" w:rsidRDefault="000C57D9" w:rsidP="000C57D9">
      <w:pPr>
        <w:pStyle w:val="ActionText"/>
        <w:ind w:left="648" w:firstLine="0"/>
      </w:pPr>
      <w:r>
        <w:t>(Judiciary Com.--February 13, 2025)</w:t>
      </w:r>
    </w:p>
    <w:p w14:paraId="27A8644E" w14:textId="77777777" w:rsidR="000C57D9" w:rsidRDefault="000C57D9" w:rsidP="000C57D9">
      <w:pPr>
        <w:pStyle w:val="ActionText"/>
        <w:ind w:left="648" w:firstLine="0"/>
      </w:pPr>
      <w:r>
        <w:t>(Fav. With Amdt.--March 20, 2025)</w:t>
      </w:r>
    </w:p>
    <w:p w14:paraId="25BE35F7" w14:textId="77777777" w:rsidR="000C57D9" w:rsidRDefault="000C57D9" w:rsidP="000C57D9">
      <w:pPr>
        <w:pStyle w:val="ActionText"/>
        <w:ind w:left="648" w:firstLine="0"/>
      </w:pPr>
      <w:r>
        <w:t>(Requests for debate by Reps. B.L. Cox, Gibson, Guest, Guffey, Holman, Jordan, Lawson, Ligon, Martin, Mitchell and B. Newton--March 26, 2025)</w:t>
      </w:r>
    </w:p>
    <w:p w14:paraId="7AC66F65" w14:textId="77777777" w:rsidR="000C57D9" w:rsidRPr="000C57D9" w:rsidRDefault="000C57D9" w:rsidP="000C57D9">
      <w:pPr>
        <w:pStyle w:val="ActionText"/>
        <w:keepNext w:val="0"/>
        <w:ind w:left="648" w:firstLine="0"/>
      </w:pPr>
      <w:r w:rsidRPr="000C57D9">
        <w:t>(Debate adjourned--March 27, 2025)</w:t>
      </w:r>
    </w:p>
    <w:p w14:paraId="589B1F48" w14:textId="77777777" w:rsidR="000C57D9" w:rsidRDefault="000C57D9" w:rsidP="000C57D9">
      <w:pPr>
        <w:pStyle w:val="ActionText"/>
        <w:keepNext w:val="0"/>
        <w:ind w:left="0" w:firstLine="0"/>
      </w:pPr>
    </w:p>
    <w:p w14:paraId="16B71F17" w14:textId="77777777" w:rsidR="000C57D9" w:rsidRPr="000C57D9" w:rsidRDefault="000C57D9" w:rsidP="000C57D9">
      <w:pPr>
        <w:pStyle w:val="ActionText"/>
      </w:pPr>
      <w:r w:rsidRPr="000C57D9">
        <w:rPr>
          <w:b/>
        </w:rPr>
        <w:t>H. 3276--</w:t>
      </w:r>
      <w:r w:rsidRPr="000C57D9">
        <w:t xml:space="preserve">Reps. Pope, Robbins, Chapman, W. Newton, Taylor, Forrest, McGinnis, Calhoon, Bernstein, Wooten, Hart, Erickson, Bradley, Ligon, Gilliard, Anderson, Rivers, Schuessler, Hixon and M. M. Smith: </w:t>
      </w:r>
      <w:r w:rsidRPr="000C57D9">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2545577" w14:textId="77777777" w:rsidR="000C57D9" w:rsidRDefault="000C57D9" w:rsidP="000C57D9">
      <w:pPr>
        <w:pStyle w:val="ActionText"/>
        <w:ind w:left="648" w:firstLine="0"/>
      </w:pPr>
      <w:r>
        <w:t>(Prefiled--Thursday, December 05, 2024)</w:t>
      </w:r>
    </w:p>
    <w:p w14:paraId="7C47FA61" w14:textId="77777777" w:rsidR="000C57D9" w:rsidRDefault="000C57D9" w:rsidP="000C57D9">
      <w:pPr>
        <w:pStyle w:val="ActionText"/>
        <w:ind w:left="648" w:firstLine="0"/>
      </w:pPr>
      <w:r>
        <w:t>(Judiciary Com.--January 14, 2025)</w:t>
      </w:r>
    </w:p>
    <w:p w14:paraId="4564F402" w14:textId="77777777" w:rsidR="000C57D9" w:rsidRDefault="000C57D9" w:rsidP="000C57D9">
      <w:pPr>
        <w:pStyle w:val="ActionText"/>
        <w:ind w:left="648" w:firstLine="0"/>
      </w:pPr>
      <w:r>
        <w:t>(Fav. With Amdt.--March 20, 2025)</w:t>
      </w:r>
    </w:p>
    <w:p w14:paraId="7464DDCB" w14:textId="77777777" w:rsidR="000C57D9" w:rsidRPr="000C57D9" w:rsidRDefault="000C57D9" w:rsidP="000C57D9">
      <w:pPr>
        <w:pStyle w:val="ActionText"/>
        <w:keepNext w:val="0"/>
        <w:ind w:left="648" w:firstLine="0"/>
      </w:pPr>
      <w:r w:rsidRPr="000C57D9">
        <w:t>(Debate adjourned until Thu., Mar. 27, 2025--March 26, 2025)</w:t>
      </w:r>
    </w:p>
    <w:p w14:paraId="24D29277" w14:textId="77777777" w:rsidR="000C57D9" w:rsidRDefault="000C57D9" w:rsidP="000C57D9">
      <w:pPr>
        <w:pStyle w:val="ActionText"/>
        <w:keepNext w:val="0"/>
        <w:ind w:left="0" w:firstLine="0"/>
      </w:pPr>
    </w:p>
    <w:p w14:paraId="236D325B" w14:textId="77777777" w:rsidR="000C57D9" w:rsidRPr="000C57D9" w:rsidRDefault="000C57D9" w:rsidP="000C57D9">
      <w:pPr>
        <w:pStyle w:val="ActionText"/>
      </w:pPr>
      <w:r w:rsidRPr="000C57D9">
        <w:rPr>
          <w:b/>
        </w:rPr>
        <w:t>S. 156--</w:t>
      </w:r>
      <w:r w:rsidRPr="000C57D9">
        <w:t xml:space="preserve">Senators Alexander, Rankin, Garrett, Stubbs, Adams, Bennett, Kimbrell, Young, Turner and Peeler: </w:t>
      </w:r>
      <w:r w:rsidRPr="000C57D9">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D10ABEC" w14:textId="77777777" w:rsidR="000C57D9" w:rsidRDefault="000C57D9" w:rsidP="000C57D9">
      <w:pPr>
        <w:pStyle w:val="ActionText"/>
        <w:ind w:left="648" w:firstLine="0"/>
      </w:pPr>
      <w:r>
        <w:t>(Judiciary Com.--March 04, 2025)</w:t>
      </w:r>
    </w:p>
    <w:p w14:paraId="54690DA6" w14:textId="77777777" w:rsidR="000C57D9" w:rsidRDefault="000C57D9" w:rsidP="000C57D9">
      <w:pPr>
        <w:pStyle w:val="ActionText"/>
        <w:ind w:left="648" w:firstLine="0"/>
      </w:pPr>
      <w:r>
        <w:t>(Fav. With Amdt.--March 26, 2025)</w:t>
      </w:r>
    </w:p>
    <w:p w14:paraId="60F0D904" w14:textId="77777777" w:rsidR="000C57D9" w:rsidRDefault="000C57D9" w:rsidP="000C57D9">
      <w:pPr>
        <w:pStyle w:val="ActionText"/>
        <w:keepNext w:val="0"/>
        <w:ind w:left="648" w:firstLine="0"/>
      </w:pPr>
      <w:r w:rsidRPr="000C57D9">
        <w:t>(Requests for debate by Reps. Garvin, Guest, Hosey, Jordan, King, Martin, B. Newton, Spann-Wilder, Weeks and Williams--March 27, 2025)</w:t>
      </w:r>
    </w:p>
    <w:p w14:paraId="322DBB23" w14:textId="12C25209" w:rsidR="000C57D9" w:rsidRDefault="000C57D9" w:rsidP="000C57D9">
      <w:pPr>
        <w:pStyle w:val="ActionText"/>
        <w:keepNext w:val="0"/>
        <w:ind w:left="648" w:firstLine="0"/>
      </w:pPr>
    </w:p>
    <w:p w14:paraId="3E56E801" w14:textId="77777777" w:rsidR="000538D7" w:rsidRDefault="000538D7" w:rsidP="000C57D9">
      <w:pPr>
        <w:pStyle w:val="ActionText"/>
        <w:keepNext w:val="0"/>
        <w:ind w:left="0" w:firstLine="0"/>
      </w:pPr>
    </w:p>
    <w:p w14:paraId="428486A2" w14:textId="77777777" w:rsidR="004D454F" w:rsidRDefault="004D454F" w:rsidP="000C57D9">
      <w:pPr>
        <w:pStyle w:val="ActionText"/>
        <w:keepNext w:val="0"/>
        <w:ind w:left="0" w:firstLine="0"/>
      </w:pPr>
    </w:p>
    <w:p w14:paraId="66CE5AE1" w14:textId="77777777" w:rsidR="004D454F" w:rsidRDefault="004D454F" w:rsidP="000C57D9">
      <w:pPr>
        <w:pStyle w:val="ActionText"/>
        <w:keepNext w:val="0"/>
        <w:ind w:left="0" w:firstLine="0"/>
        <w:sectPr w:rsidR="004D454F" w:rsidSect="000C57D9">
          <w:headerReference w:type="default" r:id="rId14"/>
          <w:pgSz w:w="12240" w:h="15840" w:code="1"/>
          <w:pgMar w:top="1008" w:right="4694" w:bottom="3499" w:left="1224" w:header="1008" w:footer="3499" w:gutter="0"/>
          <w:pgNumType w:start="1"/>
          <w:cols w:space="720"/>
        </w:sectPr>
      </w:pPr>
    </w:p>
    <w:p w14:paraId="07E8D0C0" w14:textId="15816599" w:rsidR="004D454F" w:rsidRDefault="004D454F" w:rsidP="004D454F">
      <w:pPr>
        <w:pStyle w:val="ActionText"/>
        <w:keepNext w:val="0"/>
        <w:ind w:left="0" w:firstLine="0"/>
        <w:jc w:val="center"/>
        <w:rPr>
          <w:b/>
        </w:rPr>
      </w:pPr>
      <w:r w:rsidRPr="004D454F">
        <w:rPr>
          <w:b/>
        </w:rPr>
        <w:t>HOUSE CALENDAR INDEX</w:t>
      </w:r>
    </w:p>
    <w:p w14:paraId="0782AA71" w14:textId="77777777" w:rsidR="004D454F" w:rsidRDefault="004D454F" w:rsidP="004D454F">
      <w:pPr>
        <w:pStyle w:val="ActionText"/>
        <w:keepNext w:val="0"/>
        <w:ind w:left="0" w:firstLine="0"/>
        <w:rPr>
          <w:b/>
        </w:rPr>
      </w:pPr>
    </w:p>
    <w:p w14:paraId="1B9ADC8C" w14:textId="77777777" w:rsidR="004D454F" w:rsidRDefault="004D454F" w:rsidP="004D454F">
      <w:pPr>
        <w:pStyle w:val="ActionText"/>
        <w:keepNext w:val="0"/>
        <w:ind w:left="0" w:firstLine="0"/>
        <w:rPr>
          <w:b/>
        </w:rPr>
        <w:sectPr w:rsidR="004D454F" w:rsidSect="004D454F">
          <w:pgSz w:w="12240" w:h="15840" w:code="1"/>
          <w:pgMar w:top="1008" w:right="4694" w:bottom="3499" w:left="1224" w:header="1008" w:footer="3499" w:gutter="0"/>
          <w:cols w:space="720"/>
        </w:sectPr>
      </w:pPr>
    </w:p>
    <w:p w14:paraId="0ECAF80E" w14:textId="1F0BA7D3" w:rsidR="004D454F" w:rsidRPr="004D454F" w:rsidRDefault="004D454F" w:rsidP="004D454F">
      <w:pPr>
        <w:pStyle w:val="ActionText"/>
        <w:keepNext w:val="0"/>
        <w:tabs>
          <w:tab w:val="right" w:leader="dot" w:pos="2520"/>
        </w:tabs>
        <w:ind w:left="0" w:firstLine="0"/>
      </w:pPr>
      <w:bookmarkStart w:id="0" w:name="index_start"/>
      <w:bookmarkEnd w:id="0"/>
      <w:r w:rsidRPr="004D454F">
        <w:t>H. 3058</w:t>
      </w:r>
      <w:r w:rsidRPr="004D454F">
        <w:tab/>
        <w:t>6</w:t>
      </w:r>
    </w:p>
    <w:p w14:paraId="248EACB8" w14:textId="1084D3C8" w:rsidR="004D454F" w:rsidRPr="004D454F" w:rsidRDefault="004D454F" w:rsidP="004D454F">
      <w:pPr>
        <w:pStyle w:val="ActionText"/>
        <w:keepNext w:val="0"/>
        <w:tabs>
          <w:tab w:val="right" w:leader="dot" w:pos="2520"/>
        </w:tabs>
        <w:ind w:left="0" w:firstLine="0"/>
      </w:pPr>
      <w:r w:rsidRPr="004D454F">
        <w:t>H. 3127</w:t>
      </w:r>
      <w:r w:rsidRPr="004D454F">
        <w:tab/>
        <w:t>18</w:t>
      </w:r>
    </w:p>
    <w:p w14:paraId="44CC09C8" w14:textId="62A01672" w:rsidR="004D454F" w:rsidRPr="004D454F" w:rsidRDefault="004D454F" w:rsidP="004D454F">
      <w:pPr>
        <w:pStyle w:val="ActionText"/>
        <w:keepNext w:val="0"/>
        <w:tabs>
          <w:tab w:val="right" w:leader="dot" w:pos="2520"/>
        </w:tabs>
        <w:ind w:left="0" w:firstLine="0"/>
      </w:pPr>
      <w:r w:rsidRPr="004D454F">
        <w:t>H. 3201</w:t>
      </w:r>
      <w:r w:rsidRPr="004D454F">
        <w:tab/>
        <w:t>5</w:t>
      </w:r>
    </w:p>
    <w:p w14:paraId="71C6F81E" w14:textId="7929863D" w:rsidR="004D454F" w:rsidRPr="004D454F" w:rsidRDefault="004D454F" w:rsidP="004D454F">
      <w:pPr>
        <w:pStyle w:val="ActionText"/>
        <w:keepNext w:val="0"/>
        <w:tabs>
          <w:tab w:val="right" w:leader="dot" w:pos="2520"/>
        </w:tabs>
        <w:ind w:left="0" w:firstLine="0"/>
      </w:pPr>
      <w:r w:rsidRPr="004D454F">
        <w:t>H. 3276</w:t>
      </w:r>
      <w:r w:rsidRPr="004D454F">
        <w:tab/>
        <w:t>19</w:t>
      </w:r>
    </w:p>
    <w:p w14:paraId="7E9310B4" w14:textId="6AF4B523" w:rsidR="004D454F" w:rsidRPr="004D454F" w:rsidRDefault="004D454F" w:rsidP="004D454F">
      <w:pPr>
        <w:pStyle w:val="ActionText"/>
        <w:keepNext w:val="0"/>
        <w:tabs>
          <w:tab w:val="right" w:leader="dot" w:pos="2520"/>
        </w:tabs>
        <w:ind w:left="0" w:firstLine="0"/>
      </w:pPr>
      <w:r w:rsidRPr="004D454F">
        <w:t>H. 3285</w:t>
      </w:r>
      <w:r w:rsidRPr="004D454F">
        <w:tab/>
        <w:t>7</w:t>
      </w:r>
    </w:p>
    <w:p w14:paraId="5032E0E2" w14:textId="4AEA17DE" w:rsidR="004D454F" w:rsidRPr="004D454F" w:rsidRDefault="004D454F" w:rsidP="004D454F">
      <w:pPr>
        <w:pStyle w:val="ActionText"/>
        <w:keepNext w:val="0"/>
        <w:tabs>
          <w:tab w:val="right" w:leader="dot" w:pos="2520"/>
        </w:tabs>
        <w:ind w:left="0" w:firstLine="0"/>
      </w:pPr>
      <w:r w:rsidRPr="004D454F">
        <w:t>H. 3333</w:t>
      </w:r>
      <w:r w:rsidRPr="004D454F">
        <w:tab/>
        <w:t>11</w:t>
      </w:r>
    </w:p>
    <w:p w14:paraId="1ED6DC35" w14:textId="33CAAB1B" w:rsidR="004D454F" w:rsidRPr="004D454F" w:rsidRDefault="004D454F" w:rsidP="004D454F">
      <w:pPr>
        <w:pStyle w:val="ActionText"/>
        <w:keepNext w:val="0"/>
        <w:tabs>
          <w:tab w:val="right" w:leader="dot" w:pos="2520"/>
        </w:tabs>
        <w:ind w:left="0" w:firstLine="0"/>
      </w:pPr>
      <w:r w:rsidRPr="004D454F">
        <w:t>H. 3430</w:t>
      </w:r>
      <w:r w:rsidRPr="004D454F">
        <w:tab/>
        <w:t>18</w:t>
      </w:r>
    </w:p>
    <w:p w14:paraId="5010D836" w14:textId="31436EA1" w:rsidR="004D454F" w:rsidRPr="004D454F" w:rsidRDefault="004D454F" w:rsidP="004D454F">
      <w:pPr>
        <w:pStyle w:val="ActionText"/>
        <w:keepNext w:val="0"/>
        <w:tabs>
          <w:tab w:val="right" w:leader="dot" w:pos="2520"/>
        </w:tabs>
        <w:ind w:left="0" w:firstLine="0"/>
      </w:pPr>
      <w:r w:rsidRPr="004D454F">
        <w:t>H. 3569</w:t>
      </w:r>
      <w:r w:rsidRPr="004D454F">
        <w:tab/>
        <w:t>7</w:t>
      </w:r>
    </w:p>
    <w:p w14:paraId="7A9B1167" w14:textId="29F79A27" w:rsidR="004D454F" w:rsidRPr="004D454F" w:rsidRDefault="004D454F" w:rsidP="004D454F">
      <w:pPr>
        <w:pStyle w:val="ActionText"/>
        <w:keepNext w:val="0"/>
        <w:tabs>
          <w:tab w:val="right" w:leader="dot" w:pos="2520"/>
        </w:tabs>
        <w:ind w:left="0" w:firstLine="0"/>
      </w:pPr>
      <w:r w:rsidRPr="004D454F">
        <w:t>H. 3578</w:t>
      </w:r>
      <w:r w:rsidRPr="004D454F">
        <w:tab/>
        <w:t>5</w:t>
      </w:r>
    </w:p>
    <w:p w14:paraId="59E29A7D" w14:textId="654D9256" w:rsidR="004D454F" w:rsidRPr="004D454F" w:rsidRDefault="004D454F" w:rsidP="004D454F">
      <w:pPr>
        <w:pStyle w:val="ActionText"/>
        <w:keepNext w:val="0"/>
        <w:tabs>
          <w:tab w:val="right" w:leader="dot" w:pos="2520"/>
        </w:tabs>
        <w:ind w:left="0" w:firstLine="0"/>
      </w:pPr>
      <w:r w:rsidRPr="004D454F">
        <w:t>H. 3768</w:t>
      </w:r>
      <w:r w:rsidRPr="004D454F">
        <w:tab/>
        <w:t>4</w:t>
      </w:r>
    </w:p>
    <w:p w14:paraId="060335F2" w14:textId="44393DEF" w:rsidR="004D454F" w:rsidRPr="004D454F" w:rsidRDefault="004D454F" w:rsidP="004D454F">
      <w:pPr>
        <w:pStyle w:val="ActionText"/>
        <w:keepNext w:val="0"/>
        <w:tabs>
          <w:tab w:val="right" w:leader="dot" w:pos="2520"/>
        </w:tabs>
        <w:ind w:left="0" w:firstLine="0"/>
      </w:pPr>
      <w:r w:rsidRPr="004D454F">
        <w:t>H. 3801</w:t>
      </w:r>
      <w:r w:rsidRPr="004D454F">
        <w:tab/>
        <w:t>4</w:t>
      </w:r>
    </w:p>
    <w:p w14:paraId="0C5A434D" w14:textId="7DD4A48E" w:rsidR="004D454F" w:rsidRPr="004D454F" w:rsidRDefault="004D454F" w:rsidP="004D454F">
      <w:pPr>
        <w:pStyle w:val="ActionText"/>
        <w:keepNext w:val="0"/>
        <w:tabs>
          <w:tab w:val="right" w:leader="dot" w:pos="2520"/>
        </w:tabs>
        <w:ind w:left="0" w:firstLine="0"/>
      </w:pPr>
      <w:r w:rsidRPr="004D454F">
        <w:t>H. 3831</w:t>
      </w:r>
      <w:r w:rsidRPr="004D454F">
        <w:tab/>
        <w:t>6</w:t>
      </w:r>
    </w:p>
    <w:p w14:paraId="3145F0BC" w14:textId="6331354F" w:rsidR="004D454F" w:rsidRPr="004D454F" w:rsidRDefault="004D454F" w:rsidP="004D454F">
      <w:pPr>
        <w:pStyle w:val="ActionText"/>
        <w:keepNext w:val="0"/>
        <w:tabs>
          <w:tab w:val="right" w:leader="dot" w:pos="2520"/>
        </w:tabs>
        <w:ind w:left="0" w:firstLine="0"/>
      </w:pPr>
      <w:r w:rsidRPr="004D454F">
        <w:t>H. 3841</w:t>
      </w:r>
      <w:r w:rsidRPr="004D454F">
        <w:tab/>
        <w:t>10</w:t>
      </w:r>
    </w:p>
    <w:p w14:paraId="6286588E" w14:textId="57003034" w:rsidR="004D454F" w:rsidRPr="004D454F" w:rsidRDefault="004D454F" w:rsidP="004D454F">
      <w:pPr>
        <w:pStyle w:val="ActionText"/>
        <w:keepNext w:val="0"/>
        <w:tabs>
          <w:tab w:val="right" w:leader="dot" w:pos="2520"/>
        </w:tabs>
        <w:ind w:left="0" w:firstLine="0"/>
      </w:pPr>
      <w:r w:rsidRPr="004D454F">
        <w:t>H. 3856</w:t>
      </w:r>
      <w:r w:rsidRPr="004D454F">
        <w:tab/>
        <w:t>3</w:t>
      </w:r>
    </w:p>
    <w:p w14:paraId="449EBB38" w14:textId="1881205F" w:rsidR="004D454F" w:rsidRPr="004D454F" w:rsidRDefault="004D454F" w:rsidP="004D454F">
      <w:pPr>
        <w:pStyle w:val="ActionText"/>
        <w:keepNext w:val="0"/>
        <w:tabs>
          <w:tab w:val="right" w:leader="dot" w:pos="2520"/>
        </w:tabs>
        <w:ind w:left="0" w:firstLine="0"/>
      </w:pPr>
      <w:r w:rsidRPr="004D454F">
        <w:t>H. 3863</w:t>
      </w:r>
      <w:r w:rsidRPr="004D454F">
        <w:tab/>
        <w:t>5</w:t>
      </w:r>
    </w:p>
    <w:p w14:paraId="69A4FE78" w14:textId="79C342D8" w:rsidR="004D454F" w:rsidRPr="004D454F" w:rsidRDefault="004D454F" w:rsidP="004D454F">
      <w:pPr>
        <w:pStyle w:val="ActionText"/>
        <w:keepNext w:val="0"/>
        <w:tabs>
          <w:tab w:val="right" w:leader="dot" w:pos="2520"/>
        </w:tabs>
        <w:ind w:left="0" w:firstLine="0"/>
      </w:pPr>
      <w:r w:rsidRPr="004D454F">
        <w:t>H. 3869</w:t>
      </w:r>
      <w:r w:rsidRPr="004D454F">
        <w:tab/>
        <w:t>10</w:t>
      </w:r>
    </w:p>
    <w:p w14:paraId="32C49C84" w14:textId="5CAFF030" w:rsidR="004D454F" w:rsidRPr="004D454F" w:rsidRDefault="004D454F" w:rsidP="004D454F">
      <w:pPr>
        <w:pStyle w:val="ActionText"/>
        <w:keepNext w:val="0"/>
        <w:tabs>
          <w:tab w:val="right" w:leader="dot" w:pos="2520"/>
        </w:tabs>
        <w:ind w:left="0" w:firstLine="0"/>
      </w:pPr>
      <w:r>
        <w:br w:type="column"/>
      </w:r>
      <w:r w:rsidRPr="004D454F">
        <w:t>H. 3910</w:t>
      </w:r>
      <w:r w:rsidRPr="004D454F">
        <w:tab/>
        <w:t>11</w:t>
      </w:r>
    </w:p>
    <w:p w14:paraId="75B1578D" w14:textId="2F78B755" w:rsidR="004D454F" w:rsidRPr="004D454F" w:rsidRDefault="004D454F" w:rsidP="004D454F">
      <w:pPr>
        <w:pStyle w:val="ActionText"/>
        <w:keepNext w:val="0"/>
        <w:tabs>
          <w:tab w:val="right" w:leader="dot" w:pos="2520"/>
        </w:tabs>
        <w:ind w:left="0" w:firstLine="0"/>
      </w:pPr>
      <w:r w:rsidRPr="004D454F">
        <w:t>H. 3924</w:t>
      </w:r>
      <w:r w:rsidRPr="004D454F">
        <w:tab/>
        <w:t>10</w:t>
      </w:r>
    </w:p>
    <w:p w14:paraId="2A5EB6C3" w14:textId="0E962DD6" w:rsidR="004D454F" w:rsidRPr="004D454F" w:rsidRDefault="004D454F" w:rsidP="004D454F">
      <w:pPr>
        <w:pStyle w:val="ActionText"/>
        <w:keepNext w:val="0"/>
        <w:tabs>
          <w:tab w:val="right" w:leader="dot" w:pos="2520"/>
        </w:tabs>
        <w:ind w:left="0" w:firstLine="0"/>
      </w:pPr>
      <w:r w:rsidRPr="004D454F">
        <w:t>H. 3930</w:t>
      </w:r>
      <w:r w:rsidRPr="004D454F">
        <w:tab/>
        <w:t>7</w:t>
      </w:r>
    </w:p>
    <w:p w14:paraId="050F83A6" w14:textId="3F3A374B" w:rsidR="004D454F" w:rsidRPr="004D454F" w:rsidRDefault="004D454F" w:rsidP="004D454F">
      <w:pPr>
        <w:pStyle w:val="ActionText"/>
        <w:keepNext w:val="0"/>
        <w:tabs>
          <w:tab w:val="right" w:leader="dot" w:pos="2520"/>
        </w:tabs>
        <w:ind w:left="0" w:firstLine="0"/>
      </w:pPr>
      <w:r w:rsidRPr="004D454F">
        <w:t>H. 4011</w:t>
      </w:r>
      <w:r w:rsidRPr="004D454F">
        <w:tab/>
        <w:t>3</w:t>
      </w:r>
    </w:p>
    <w:p w14:paraId="2F3CDFA6" w14:textId="4D5CA35E" w:rsidR="004D454F" w:rsidRPr="004D454F" w:rsidRDefault="004D454F" w:rsidP="004D454F">
      <w:pPr>
        <w:pStyle w:val="ActionText"/>
        <w:keepNext w:val="0"/>
        <w:tabs>
          <w:tab w:val="right" w:leader="dot" w:pos="2520"/>
        </w:tabs>
        <w:ind w:left="0" w:firstLine="0"/>
      </w:pPr>
      <w:r w:rsidRPr="004D454F">
        <w:t>H. 4160</w:t>
      </w:r>
      <w:r w:rsidRPr="004D454F">
        <w:tab/>
        <w:t>8</w:t>
      </w:r>
    </w:p>
    <w:p w14:paraId="3446158A" w14:textId="7FB50FA4" w:rsidR="004D454F" w:rsidRPr="004D454F" w:rsidRDefault="004D454F" w:rsidP="004D454F">
      <w:pPr>
        <w:pStyle w:val="ActionText"/>
        <w:keepNext w:val="0"/>
        <w:tabs>
          <w:tab w:val="right" w:leader="dot" w:pos="2520"/>
        </w:tabs>
        <w:ind w:left="0" w:firstLine="0"/>
      </w:pPr>
      <w:r w:rsidRPr="004D454F">
        <w:t>H. 4296</w:t>
      </w:r>
      <w:r w:rsidRPr="004D454F">
        <w:tab/>
        <w:t>16</w:t>
      </w:r>
    </w:p>
    <w:p w14:paraId="3020BE56" w14:textId="7332ABED" w:rsidR="004D454F" w:rsidRPr="004D454F" w:rsidRDefault="004D454F" w:rsidP="004D454F">
      <w:pPr>
        <w:pStyle w:val="ActionText"/>
        <w:keepNext w:val="0"/>
        <w:tabs>
          <w:tab w:val="right" w:leader="dot" w:pos="2520"/>
        </w:tabs>
        <w:ind w:left="0" w:firstLine="0"/>
      </w:pPr>
      <w:r w:rsidRPr="004D454F">
        <w:t>H. 4307</w:t>
      </w:r>
      <w:r w:rsidRPr="004D454F">
        <w:tab/>
        <w:t>17</w:t>
      </w:r>
    </w:p>
    <w:p w14:paraId="1D636939" w14:textId="77777777" w:rsidR="004D454F" w:rsidRPr="004D454F" w:rsidRDefault="004D454F" w:rsidP="004D454F">
      <w:pPr>
        <w:pStyle w:val="ActionText"/>
        <w:keepNext w:val="0"/>
        <w:tabs>
          <w:tab w:val="right" w:leader="dot" w:pos="2520"/>
        </w:tabs>
        <w:ind w:left="0" w:firstLine="0"/>
      </w:pPr>
    </w:p>
    <w:p w14:paraId="6C885A95" w14:textId="4607F373" w:rsidR="004D454F" w:rsidRPr="004D454F" w:rsidRDefault="004D454F" w:rsidP="004D454F">
      <w:pPr>
        <w:pStyle w:val="ActionText"/>
        <w:keepNext w:val="0"/>
        <w:tabs>
          <w:tab w:val="right" w:leader="dot" w:pos="2520"/>
        </w:tabs>
        <w:ind w:left="0" w:firstLine="0"/>
      </w:pPr>
      <w:r w:rsidRPr="004D454F">
        <w:t>S. 2</w:t>
      </w:r>
      <w:r w:rsidRPr="004D454F">
        <w:tab/>
        <w:t>12</w:t>
      </w:r>
    </w:p>
    <w:p w14:paraId="13EBEA0A" w14:textId="5C7E3A0D" w:rsidR="004D454F" w:rsidRPr="004D454F" w:rsidRDefault="004D454F" w:rsidP="004D454F">
      <w:pPr>
        <w:pStyle w:val="ActionText"/>
        <w:keepNext w:val="0"/>
        <w:tabs>
          <w:tab w:val="right" w:leader="dot" w:pos="2520"/>
        </w:tabs>
        <w:ind w:left="0" w:firstLine="0"/>
      </w:pPr>
      <w:r w:rsidRPr="004D454F">
        <w:t>S. 74</w:t>
      </w:r>
      <w:r w:rsidRPr="004D454F">
        <w:tab/>
        <w:t>19</w:t>
      </w:r>
    </w:p>
    <w:p w14:paraId="3C2D38A4" w14:textId="2DE2D29B" w:rsidR="004D454F" w:rsidRPr="004D454F" w:rsidRDefault="004D454F" w:rsidP="004D454F">
      <w:pPr>
        <w:pStyle w:val="ActionText"/>
        <w:keepNext w:val="0"/>
        <w:tabs>
          <w:tab w:val="right" w:leader="dot" w:pos="2520"/>
        </w:tabs>
        <w:ind w:left="0" w:firstLine="0"/>
      </w:pPr>
      <w:r w:rsidRPr="004D454F">
        <w:t>S. 89</w:t>
      </w:r>
      <w:r w:rsidRPr="004D454F">
        <w:tab/>
        <w:t>12</w:t>
      </w:r>
    </w:p>
    <w:p w14:paraId="7ADF59A4" w14:textId="657ED273" w:rsidR="004D454F" w:rsidRPr="004D454F" w:rsidRDefault="004D454F" w:rsidP="004D454F">
      <w:pPr>
        <w:pStyle w:val="ActionText"/>
        <w:keepNext w:val="0"/>
        <w:tabs>
          <w:tab w:val="right" w:leader="dot" w:pos="2520"/>
        </w:tabs>
        <w:ind w:left="0" w:firstLine="0"/>
      </w:pPr>
      <w:r w:rsidRPr="004D454F">
        <w:t>S. 126</w:t>
      </w:r>
      <w:r w:rsidRPr="004D454F">
        <w:tab/>
        <w:t>8</w:t>
      </w:r>
    </w:p>
    <w:p w14:paraId="6F98965B" w14:textId="4BCD14F9" w:rsidR="004D454F" w:rsidRPr="004D454F" w:rsidRDefault="004D454F" w:rsidP="004D454F">
      <w:pPr>
        <w:pStyle w:val="ActionText"/>
        <w:keepNext w:val="0"/>
        <w:tabs>
          <w:tab w:val="right" w:leader="dot" w:pos="2520"/>
        </w:tabs>
        <w:ind w:left="0" w:firstLine="0"/>
      </w:pPr>
      <w:r w:rsidRPr="004D454F">
        <w:t>S. 156</w:t>
      </w:r>
      <w:r w:rsidRPr="004D454F">
        <w:tab/>
        <w:t>20</w:t>
      </w:r>
    </w:p>
    <w:p w14:paraId="46562B48" w14:textId="72C7428B" w:rsidR="004D454F" w:rsidRPr="004D454F" w:rsidRDefault="004D454F" w:rsidP="004D454F">
      <w:pPr>
        <w:pStyle w:val="ActionText"/>
        <w:keepNext w:val="0"/>
        <w:tabs>
          <w:tab w:val="right" w:leader="dot" w:pos="2520"/>
        </w:tabs>
        <w:ind w:left="0" w:firstLine="0"/>
      </w:pPr>
      <w:r w:rsidRPr="004D454F">
        <w:t>S. 218</w:t>
      </w:r>
      <w:r w:rsidRPr="004D454F">
        <w:tab/>
        <w:t>11</w:t>
      </w:r>
    </w:p>
    <w:p w14:paraId="7258EEBE" w14:textId="58CBE15D" w:rsidR="004D454F" w:rsidRPr="004D454F" w:rsidRDefault="004D454F" w:rsidP="004D454F">
      <w:pPr>
        <w:pStyle w:val="ActionText"/>
        <w:keepNext w:val="0"/>
        <w:tabs>
          <w:tab w:val="right" w:leader="dot" w:pos="2520"/>
        </w:tabs>
        <w:ind w:left="0" w:firstLine="0"/>
      </w:pPr>
      <w:r w:rsidRPr="004D454F">
        <w:t>S. 291</w:t>
      </w:r>
      <w:r w:rsidRPr="004D454F">
        <w:tab/>
        <w:t>10</w:t>
      </w:r>
    </w:p>
    <w:p w14:paraId="2A0C2E26" w14:textId="77777777" w:rsidR="004D454F" w:rsidRDefault="004D454F" w:rsidP="004D454F">
      <w:pPr>
        <w:pStyle w:val="ActionText"/>
        <w:keepNext w:val="0"/>
        <w:tabs>
          <w:tab w:val="right" w:leader="dot" w:pos="2520"/>
        </w:tabs>
        <w:ind w:left="0" w:firstLine="0"/>
      </w:pPr>
      <w:r w:rsidRPr="004D454F">
        <w:t>S. 384</w:t>
      </w:r>
      <w:r w:rsidRPr="004D454F">
        <w:tab/>
        <w:t>2</w:t>
      </w:r>
    </w:p>
    <w:p w14:paraId="30533CB3" w14:textId="77777777" w:rsidR="004D454F" w:rsidRDefault="004D454F" w:rsidP="004D454F">
      <w:pPr>
        <w:pStyle w:val="ActionText"/>
        <w:keepNext w:val="0"/>
        <w:tabs>
          <w:tab w:val="right" w:leader="dot" w:pos="2520"/>
        </w:tabs>
        <w:ind w:left="0" w:firstLine="0"/>
        <w:sectPr w:rsidR="004D454F" w:rsidSect="004D454F">
          <w:type w:val="continuous"/>
          <w:pgSz w:w="12240" w:h="15840" w:code="1"/>
          <w:pgMar w:top="1008" w:right="4694" w:bottom="3499" w:left="1224" w:header="1008" w:footer="3499" w:gutter="0"/>
          <w:cols w:num="2" w:space="720"/>
        </w:sectPr>
      </w:pPr>
    </w:p>
    <w:p w14:paraId="0AFA6D63" w14:textId="649E5ABF" w:rsidR="004D454F" w:rsidRPr="004D454F" w:rsidRDefault="004D454F" w:rsidP="004D454F">
      <w:pPr>
        <w:pStyle w:val="ActionText"/>
        <w:keepNext w:val="0"/>
        <w:tabs>
          <w:tab w:val="right" w:leader="dot" w:pos="2520"/>
        </w:tabs>
        <w:ind w:left="0" w:firstLine="0"/>
      </w:pPr>
    </w:p>
    <w:sectPr w:rsidR="004D454F" w:rsidRPr="004D454F" w:rsidSect="004D454F">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EB19" w14:textId="77777777" w:rsidR="000C57D9" w:rsidRDefault="000C57D9">
      <w:r>
        <w:separator/>
      </w:r>
    </w:p>
  </w:endnote>
  <w:endnote w:type="continuationSeparator" w:id="0">
    <w:p w14:paraId="11D94591" w14:textId="77777777" w:rsidR="000C57D9" w:rsidRDefault="000C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E7CE"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E9E81"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3E3F"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5AF7F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B21B"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7123" w14:textId="77777777" w:rsidR="000C57D9" w:rsidRDefault="000C57D9">
      <w:r>
        <w:separator/>
      </w:r>
    </w:p>
  </w:footnote>
  <w:footnote w:type="continuationSeparator" w:id="0">
    <w:p w14:paraId="2391B08A" w14:textId="77777777" w:rsidR="000C57D9" w:rsidRDefault="000C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A8A0"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E837"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5F7E"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9D8B" w14:textId="77777777" w:rsidR="000C57D9" w:rsidRDefault="000C5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D9"/>
    <w:rsid w:val="000538D7"/>
    <w:rsid w:val="000C57D9"/>
    <w:rsid w:val="000F795C"/>
    <w:rsid w:val="001D289D"/>
    <w:rsid w:val="004D454F"/>
    <w:rsid w:val="00556E47"/>
    <w:rsid w:val="00750D9C"/>
    <w:rsid w:val="00825515"/>
    <w:rsid w:val="00946EFA"/>
    <w:rsid w:val="00B529F2"/>
    <w:rsid w:val="00BB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2BDEC"/>
  <w15:chartTrackingRefBased/>
  <w15:docId w15:val="{028C1CCC-5665-4885-91AA-EE79D29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0C57D9"/>
    <w:pPr>
      <w:keepNext/>
      <w:ind w:left="0" w:firstLine="0"/>
      <w:outlineLvl w:val="2"/>
    </w:pPr>
    <w:rPr>
      <w:b/>
      <w:sz w:val="20"/>
    </w:rPr>
  </w:style>
  <w:style w:type="paragraph" w:styleId="Heading4">
    <w:name w:val="heading 4"/>
    <w:basedOn w:val="Normal"/>
    <w:next w:val="Normal"/>
    <w:link w:val="Heading4Char"/>
    <w:qFormat/>
    <w:rsid w:val="000C57D9"/>
    <w:pPr>
      <w:keepNext/>
      <w:tabs>
        <w:tab w:val="center" w:pos="3168"/>
      </w:tabs>
      <w:ind w:left="0" w:firstLine="0"/>
      <w:outlineLvl w:val="3"/>
    </w:pPr>
    <w:rPr>
      <w:b/>
      <w:snapToGrid w:val="0"/>
    </w:rPr>
  </w:style>
  <w:style w:type="paragraph" w:styleId="Heading6">
    <w:name w:val="heading 6"/>
    <w:basedOn w:val="Normal"/>
    <w:next w:val="Normal"/>
    <w:link w:val="Heading6Char"/>
    <w:qFormat/>
    <w:rsid w:val="000C57D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0C57D9"/>
    <w:rPr>
      <w:b/>
    </w:rPr>
  </w:style>
  <w:style w:type="character" w:customStyle="1" w:styleId="Heading4Char">
    <w:name w:val="Heading 4 Char"/>
    <w:basedOn w:val="DefaultParagraphFont"/>
    <w:link w:val="Heading4"/>
    <w:rsid w:val="000C57D9"/>
    <w:rPr>
      <w:b/>
      <w:snapToGrid w:val="0"/>
      <w:sz w:val="22"/>
    </w:rPr>
  </w:style>
  <w:style w:type="character" w:customStyle="1" w:styleId="Heading6Char">
    <w:name w:val="Heading 6 Char"/>
    <w:basedOn w:val="DefaultParagraphFont"/>
    <w:link w:val="Heading6"/>
    <w:rsid w:val="000C57D9"/>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5190</Words>
  <Characters>28277</Characters>
  <Application>Microsoft Office Word</Application>
  <DocSecurity>0</DocSecurity>
  <Lines>867</Lines>
  <Paragraphs>191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4/8/2025 - South Carolina Legislature Online</dc:title>
  <dc:subject/>
  <dc:creator>DJuana Wilson</dc:creator>
  <cp:keywords/>
  <cp:lastModifiedBy>Olivia Mullins</cp:lastModifiedBy>
  <cp:revision>3</cp:revision>
  <dcterms:created xsi:type="dcterms:W3CDTF">2025-04-04T18:58:00Z</dcterms:created>
  <dcterms:modified xsi:type="dcterms:W3CDTF">2025-04-04T19:01:00Z</dcterms:modified>
</cp:coreProperties>
</file>