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3345" w14:textId="07B0684F"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B34865">
        <w:rPr>
          <w:b/>
          <w:sz w:val="26"/>
          <w:szCs w:val="26"/>
        </w:rPr>
        <w:t>5</w:t>
      </w:r>
    </w:p>
    <w:p w14:paraId="2840A9BF" w14:textId="77777777" w:rsidR="00B34717" w:rsidRDefault="00B34717" w:rsidP="00B34717">
      <w:pPr>
        <w:tabs>
          <w:tab w:val="right" w:pos="6307"/>
        </w:tabs>
        <w:rPr>
          <w:b/>
        </w:rPr>
      </w:pPr>
    </w:p>
    <w:p w14:paraId="53BCC965" w14:textId="77777777" w:rsidR="00B34717" w:rsidRDefault="00B34717" w:rsidP="00B34717">
      <w:pPr>
        <w:tabs>
          <w:tab w:val="right" w:pos="6307"/>
        </w:tabs>
        <w:rPr>
          <w:b/>
        </w:rPr>
      </w:pPr>
    </w:p>
    <w:p w14:paraId="0C870CB3" w14:textId="77777777" w:rsidR="00B34717" w:rsidRDefault="00B34717" w:rsidP="00B34717">
      <w:pPr>
        <w:tabs>
          <w:tab w:val="right" w:pos="6307"/>
        </w:tabs>
        <w:rPr>
          <w:b/>
        </w:rPr>
      </w:pPr>
    </w:p>
    <w:p w14:paraId="33FEDCCF" w14:textId="77777777" w:rsidR="00B34717" w:rsidRDefault="00B34717" w:rsidP="00B34717">
      <w:pPr>
        <w:tabs>
          <w:tab w:val="right" w:pos="6307"/>
        </w:tabs>
        <w:rPr>
          <w:b/>
        </w:rPr>
      </w:pPr>
    </w:p>
    <w:p w14:paraId="5369CA5D" w14:textId="77777777" w:rsidR="00B34717" w:rsidRPr="00854A6C" w:rsidRDefault="00B34717" w:rsidP="00B34717">
      <w:pPr>
        <w:jc w:val="center"/>
        <w:rPr>
          <w:b/>
          <w:sz w:val="32"/>
          <w:szCs w:val="32"/>
        </w:rPr>
      </w:pPr>
      <w:r w:rsidRPr="00854A6C">
        <w:rPr>
          <w:b/>
          <w:sz w:val="32"/>
          <w:szCs w:val="32"/>
        </w:rPr>
        <w:t>JOURNAL</w:t>
      </w:r>
    </w:p>
    <w:p w14:paraId="1C853179" w14:textId="77777777" w:rsidR="00B34717" w:rsidRDefault="00B34717" w:rsidP="00B34717">
      <w:pPr>
        <w:tabs>
          <w:tab w:val="right" w:pos="6307"/>
        </w:tabs>
        <w:rPr>
          <w:b/>
        </w:rPr>
      </w:pPr>
    </w:p>
    <w:p w14:paraId="3CC7A0B6" w14:textId="77777777" w:rsidR="00B34717" w:rsidRDefault="00B34717" w:rsidP="00B34717">
      <w:pPr>
        <w:tabs>
          <w:tab w:val="right" w:pos="6307"/>
        </w:tabs>
        <w:rPr>
          <w:b/>
        </w:rPr>
      </w:pPr>
    </w:p>
    <w:p w14:paraId="516D30F8" w14:textId="77777777" w:rsidR="00B34717" w:rsidRPr="00854A6C" w:rsidRDefault="00B34717" w:rsidP="00B34717">
      <w:pPr>
        <w:jc w:val="center"/>
        <w:rPr>
          <w:b/>
        </w:rPr>
      </w:pPr>
      <w:r w:rsidRPr="00854A6C">
        <w:rPr>
          <w:b/>
        </w:rPr>
        <w:t>OF THE</w:t>
      </w:r>
    </w:p>
    <w:p w14:paraId="64FC858A" w14:textId="77777777" w:rsidR="00B34717" w:rsidRDefault="00B34717" w:rsidP="00B34717">
      <w:pPr>
        <w:tabs>
          <w:tab w:val="right" w:pos="6307"/>
        </w:tabs>
        <w:rPr>
          <w:b/>
        </w:rPr>
      </w:pPr>
    </w:p>
    <w:p w14:paraId="469BEB1B" w14:textId="77777777" w:rsidR="00B34717" w:rsidRDefault="00B34717" w:rsidP="00B34717">
      <w:pPr>
        <w:tabs>
          <w:tab w:val="right" w:pos="6307"/>
        </w:tabs>
        <w:rPr>
          <w:b/>
        </w:rPr>
      </w:pPr>
    </w:p>
    <w:p w14:paraId="66973AD4" w14:textId="77777777" w:rsidR="00B34717" w:rsidRPr="00854A6C" w:rsidRDefault="00B34717" w:rsidP="00B34717">
      <w:pPr>
        <w:jc w:val="center"/>
        <w:rPr>
          <w:b/>
          <w:sz w:val="32"/>
          <w:szCs w:val="32"/>
        </w:rPr>
      </w:pPr>
      <w:r w:rsidRPr="00854A6C">
        <w:rPr>
          <w:b/>
          <w:sz w:val="32"/>
          <w:szCs w:val="32"/>
        </w:rPr>
        <w:t>SENATE</w:t>
      </w:r>
    </w:p>
    <w:p w14:paraId="52B8D6EB" w14:textId="77777777" w:rsidR="00B34717" w:rsidRDefault="00B34717" w:rsidP="00B34717">
      <w:pPr>
        <w:tabs>
          <w:tab w:val="right" w:pos="6307"/>
        </w:tabs>
        <w:rPr>
          <w:b/>
        </w:rPr>
      </w:pPr>
    </w:p>
    <w:p w14:paraId="1819D189" w14:textId="77777777" w:rsidR="00B34717" w:rsidRDefault="00B34717" w:rsidP="00B34717">
      <w:pPr>
        <w:tabs>
          <w:tab w:val="right" w:pos="6307"/>
        </w:tabs>
        <w:rPr>
          <w:b/>
        </w:rPr>
      </w:pPr>
    </w:p>
    <w:p w14:paraId="31883848" w14:textId="77777777" w:rsidR="00B34717" w:rsidRPr="00854A6C" w:rsidRDefault="00B34717" w:rsidP="00B34717">
      <w:pPr>
        <w:jc w:val="center"/>
        <w:rPr>
          <w:b/>
        </w:rPr>
      </w:pPr>
      <w:r w:rsidRPr="00854A6C">
        <w:rPr>
          <w:b/>
        </w:rPr>
        <w:t>OF THE</w:t>
      </w:r>
    </w:p>
    <w:p w14:paraId="51E3EEE2" w14:textId="77777777" w:rsidR="00B34717" w:rsidRDefault="00B34717" w:rsidP="00B34717">
      <w:pPr>
        <w:tabs>
          <w:tab w:val="right" w:pos="6307"/>
        </w:tabs>
        <w:rPr>
          <w:b/>
        </w:rPr>
      </w:pPr>
    </w:p>
    <w:p w14:paraId="30502DF1" w14:textId="77777777" w:rsidR="00B34717" w:rsidRDefault="00B34717" w:rsidP="00B34717">
      <w:pPr>
        <w:tabs>
          <w:tab w:val="right" w:pos="6307"/>
        </w:tabs>
        <w:rPr>
          <w:b/>
        </w:rPr>
      </w:pPr>
    </w:p>
    <w:p w14:paraId="0EFF483A" w14:textId="77777777" w:rsidR="00B34717" w:rsidRPr="00854A6C" w:rsidRDefault="00B34717" w:rsidP="00B34717">
      <w:pPr>
        <w:jc w:val="center"/>
        <w:rPr>
          <w:b/>
          <w:sz w:val="32"/>
          <w:szCs w:val="32"/>
        </w:rPr>
      </w:pPr>
      <w:r w:rsidRPr="00854A6C">
        <w:rPr>
          <w:b/>
          <w:sz w:val="32"/>
          <w:szCs w:val="32"/>
        </w:rPr>
        <w:t>STATE OF SOUTH CAROLINA</w:t>
      </w:r>
    </w:p>
    <w:p w14:paraId="72828C18" w14:textId="77777777" w:rsidR="00B34717" w:rsidRDefault="00B34717" w:rsidP="00B34717">
      <w:pPr>
        <w:tabs>
          <w:tab w:val="right" w:pos="6307"/>
        </w:tabs>
        <w:rPr>
          <w:b/>
        </w:rPr>
      </w:pPr>
    </w:p>
    <w:p w14:paraId="1545694F" w14:textId="77777777" w:rsidR="00B34717" w:rsidRDefault="00B34717" w:rsidP="00B34717">
      <w:pPr>
        <w:tabs>
          <w:tab w:val="right" w:pos="6307"/>
        </w:tabs>
        <w:jc w:val="center"/>
        <w:rPr>
          <w:b/>
        </w:rPr>
      </w:pPr>
      <w:r w:rsidRPr="00DB74A4">
        <w:rPr>
          <w:b/>
        </w:rPr>
        <w:object w:dxaOrig="3177" w:dyaOrig="3176" w14:anchorId="2852E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68.4pt" o:ole="" fillcolor="window">
            <v:imagedata r:id="rId6" o:title="" gain="2147483647f" blacklevel="15728f"/>
          </v:shape>
          <o:OLEObject Type="Embed" ProgID="Word.Picture.8" ShapeID="_x0000_i1025" DrawAspect="Content" ObjectID="_1802254271" r:id="rId7"/>
        </w:object>
      </w:r>
    </w:p>
    <w:p w14:paraId="22E5C774" w14:textId="77777777" w:rsidR="00B34717" w:rsidRDefault="00B34717" w:rsidP="00B34717">
      <w:pPr>
        <w:tabs>
          <w:tab w:val="right" w:pos="6307"/>
        </w:tabs>
        <w:rPr>
          <w:b/>
        </w:rPr>
      </w:pPr>
    </w:p>
    <w:p w14:paraId="6421791E" w14:textId="77777777" w:rsidR="00B34717" w:rsidRDefault="00B34717" w:rsidP="00B34717">
      <w:pPr>
        <w:tabs>
          <w:tab w:val="right" w:pos="6307"/>
        </w:tabs>
        <w:rPr>
          <w:b/>
        </w:rPr>
      </w:pPr>
    </w:p>
    <w:p w14:paraId="733054C7"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2031512D" w14:textId="77777777" w:rsidR="00B34717" w:rsidRDefault="00B34717" w:rsidP="00B34717">
      <w:pPr>
        <w:tabs>
          <w:tab w:val="right" w:pos="6307"/>
        </w:tabs>
        <w:rPr>
          <w:b/>
          <w:sz w:val="21"/>
        </w:rPr>
      </w:pPr>
    </w:p>
    <w:p w14:paraId="1F0400FE" w14:textId="77777777" w:rsidR="00B34717" w:rsidRDefault="00B34717" w:rsidP="00B34717">
      <w:pPr>
        <w:tabs>
          <w:tab w:val="right" w:pos="6307"/>
        </w:tabs>
        <w:jc w:val="center"/>
        <w:rPr>
          <w:b/>
          <w:sz w:val="21"/>
        </w:rPr>
      </w:pPr>
      <w:r>
        <w:rPr>
          <w:b/>
          <w:sz w:val="21"/>
        </w:rPr>
        <w:t>_________</w:t>
      </w:r>
    </w:p>
    <w:p w14:paraId="77A6DB59" w14:textId="77777777" w:rsidR="00B34717" w:rsidRDefault="00B34717" w:rsidP="00B34717">
      <w:pPr>
        <w:tabs>
          <w:tab w:val="right" w:pos="6307"/>
        </w:tabs>
        <w:rPr>
          <w:b/>
          <w:sz w:val="21"/>
        </w:rPr>
      </w:pPr>
    </w:p>
    <w:p w14:paraId="5739E5AF" w14:textId="77777777" w:rsidR="00B34717" w:rsidRDefault="00B34717" w:rsidP="00B34717">
      <w:pPr>
        <w:tabs>
          <w:tab w:val="right" w:pos="6307"/>
        </w:tabs>
        <w:rPr>
          <w:b/>
          <w:sz w:val="21"/>
        </w:rPr>
      </w:pPr>
    </w:p>
    <w:p w14:paraId="632D4A41" w14:textId="77777777" w:rsidR="00B34717" w:rsidRPr="00854A6C" w:rsidRDefault="003A6ABF" w:rsidP="00B34717">
      <w:pPr>
        <w:jc w:val="center"/>
        <w:rPr>
          <w:b/>
        </w:rPr>
      </w:pPr>
      <w:r>
        <w:rPr>
          <w:b/>
        </w:rPr>
        <w:t>FRIDAY</w:t>
      </w:r>
      <w:r w:rsidR="005D3DCC">
        <w:rPr>
          <w:b/>
        </w:rPr>
        <w:t>, JANUARY 1</w:t>
      </w:r>
      <w:r w:rsidR="007C3792">
        <w:rPr>
          <w:b/>
        </w:rPr>
        <w:t>7</w:t>
      </w:r>
      <w:r w:rsidR="005D3DCC">
        <w:rPr>
          <w:b/>
        </w:rPr>
        <w:t>, 202</w:t>
      </w:r>
      <w:r w:rsidR="007C3792">
        <w:rPr>
          <w:b/>
        </w:rPr>
        <w:t>5</w:t>
      </w:r>
    </w:p>
    <w:p w14:paraId="5B869E17" w14:textId="77777777" w:rsidR="001A4601" w:rsidRDefault="003E4C1B">
      <w:r>
        <w:br w:type="page"/>
      </w:r>
    </w:p>
    <w:p w14:paraId="566BC992" w14:textId="623AAF09" w:rsidR="001A4601" w:rsidRDefault="00B34865">
      <w:pPr>
        <w:pStyle w:val="Title"/>
      </w:pPr>
      <w:r>
        <w:lastRenderedPageBreak/>
        <w:t>Friday, January 17</w:t>
      </w:r>
      <w:r w:rsidR="003E4C1B">
        <w:t>, 20</w:t>
      </w:r>
      <w:r w:rsidR="005D3DCC">
        <w:t>2</w:t>
      </w:r>
      <w:r w:rsidR="007C3792">
        <w:t>5</w:t>
      </w:r>
    </w:p>
    <w:p w14:paraId="0020D17E" w14:textId="77777777" w:rsidR="001A4601" w:rsidRDefault="003E4C1B">
      <w:pPr>
        <w:pStyle w:val="Title"/>
      </w:pPr>
      <w:r>
        <w:t>(Local Session)</w:t>
      </w:r>
    </w:p>
    <w:p w14:paraId="06116E06"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65B685D7" w14:textId="77777777" w:rsidR="001A4601" w:rsidRDefault="001A4601"/>
    <w:p w14:paraId="26397105" w14:textId="77777777" w:rsidR="001A4601" w:rsidRDefault="003E4C1B">
      <w:pPr>
        <w:pStyle w:val="Title"/>
        <w:jc w:val="both"/>
        <w:rPr>
          <w:b w:val="0"/>
          <w:strike/>
        </w:rPr>
      </w:pPr>
      <w:r>
        <w:rPr>
          <w:b w:val="0"/>
          <w:strike/>
        </w:rPr>
        <w:t>Indicates Matter Stricken</w:t>
      </w:r>
    </w:p>
    <w:p w14:paraId="04B18D55" w14:textId="77777777" w:rsidR="001A4601" w:rsidRDefault="003E4C1B">
      <w:pPr>
        <w:pStyle w:val="Title"/>
        <w:jc w:val="both"/>
        <w:rPr>
          <w:b w:val="0"/>
          <w:u w:val="single"/>
        </w:rPr>
      </w:pPr>
      <w:r>
        <w:rPr>
          <w:b w:val="0"/>
          <w:u w:val="single"/>
        </w:rPr>
        <w:t>Indicates New Matter</w:t>
      </w:r>
    </w:p>
    <w:p w14:paraId="2A87B86B" w14:textId="77777777" w:rsidR="001A4601" w:rsidRDefault="001A4601"/>
    <w:p w14:paraId="33BA9FBD" w14:textId="35F6BFB8" w:rsidR="001A4601" w:rsidRDefault="003E4C1B">
      <w:pPr>
        <w:pStyle w:val="Title"/>
        <w:jc w:val="both"/>
        <w:rPr>
          <w:b w:val="0"/>
        </w:rPr>
      </w:pPr>
      <w:r>
        <w:rPr>
          <w:b w:val="0"/>
        </w:rPr>
        <w:tab/>
        <w:t>The Senate assembled at 11:00 A.M., the hour to which it stood adjourned, and was called to order by the ACTING PRESIDENT, Senator</w:t>
      </w:r>
      <w:r w:rsidR="00816581">
        <w:rPr>
          <w:b w:val="0"/>
        </w:rPr>
        <w:t xml:space="preserve"> </w:t>
      </w:r>
      <w:r w:rsidR="00B34865">
        <w:rPr>
          <w:b w:val="0"/>
        </w:rPr>
        <w:t>CROMER</w:t>
      </w:r>
      <w:r>
        <w:rPr>
          <w:b w:val="0"/>
        </w:rPr>
        <w:t>.</w:t>
      </w:r>
    </w:p>
    <w:p w14:paraId="198ED859" w14:textId="77777777" w:rsidR="001A4601" w:rsidRDefault="001A4601"/>
    <w:p w14:paraId="1BA02EE4" w14:textId="68CDE1F9" w:rsidR="0078640E" w:rsidRPr="00693304" w:rsidRDefault="0078640E" w:rsidP="00884AA8">
      <w:pPr>
        <w:jc w:val="center"/>
        <w:rPr>
          <w:b/>
          <w:bCs/>
          <w:szCs w:val="22"/>
        </w:rPr>
      </w:pPr>
      <w:r w:rsidRPr="00693304">
        <w:rPr>
          <w:b/>
          <w:bCs/>
          <w:szCs w:val="22"/>
        </w:rPr>
        <w:t>CO-SPONSOR ADDED</w:t>
      </w:r>
    </w:p>
    <w:p w14:paraId="6B33A72F" w14:textId="2B8CD586" w:rsidR="0078640E" w:rsidRPr="00DF55F6" w:rsidRDefault="0078640E" w:rsidP="0078640E">
      <w:pPr>
        <w:pStyle w:val="Header"/>
        <w:tabs>
          <w:tab w:val="left" w:pos="4320"/>
        </w:tabs>
        <w:rPr>
          <w:bCs/>
          <w:szCs w:val="22"/>
        </w:rPr>
      </w:pPr>
      <w:r w:rsidRPr="00693304">
        <w:rPr>
          <w:b/>
          <w:bCs/>
          <w:szCs w:val="22"/>
        </w:rPr>
        <w:tab/>
      </w:r>
      <w:r w:rsidRPr="00693304">
        <w:rPr>
          <w:bCs/>
          <w:szCs w:val="22"/>
        </w:rPr>
        <w:t>The following co-sponso</w:t>
      </w:r>
      <w:r w:rsidRPr="00DF55F6">
        <w:rPr>
          <w:bCs/>
          <w:szCs w:val="22"/>
        </w:rPr>
        <w:t>rs w</w:t>
      </w:r>
      <w:r w:rsidR="00DF55F6" w:rsidRPr="00DF55F6">
        <w:rPr>
          <w:bCs/>
          <w:szCs w:val="22"/>
        </w:rPr>
        <w:t>ere</w:t>
      </w:r>
      <w:r w:rsidRPr="00DF55F6">
        <w:rPr>
          <w:bCs/>
          <w:szCs w:val="22"/>
        </w:rPr>
        <w:t xml:space="preserve"> added to the respective Bills:</w:t>
      </w:r>
    </w:p>
    <w:p w14:paraId="6D5C88B6" w14:textId="252F4A99" w:rsidR="00DF55F6" w:rsidRDefault="00DF55F6" w:rsidP="0078640E">
      <w:pPr>
        <w:pStyle w:val="Header"/>
        <w:tabs>
          <w:tab w:val="left" w:pos="4320"/>
        </w:tabs>
        <w:rPr>
          <w:bCs/>
          <w:szCs w:val="22"/>
        </w:rPr>
      </w:pPr>
      <w:r>
        <w:rPr>
          <w:bCs/>
          <w:szCs w:val="22"/>
        </w:rPr>
        <w:t>S. 83</w:t>
      </w:r>
      <w:r>
        <w:rPr>
          <w:bCs/>
          <w:szCs w:val="22"/>
        </w:rPr>
        <w:tab/>
      </w:r>
      <w:r>
        <w:rPr>
          <w:bCs/>
          <w:szCs w:val="22"/>
        </w:rPr>
        <w:tab/>
        <w:t>Sen. Kimbrell</w:t>
      </w:r>
    </w:p>
    <w:p w14:paraId="37A1A56B" w14:textId="08DC9E1A" w:rsidR="0078640E" w:rsidRPr="00693304" w:rsidRDefault="0078640E" w:rsidP="0078640E">
      <w:pPr>
        <w:pStyle w:val="Header"/>
        <w:tabs>
          <w:tab w:val="left" w:pos="4320"/>
        </w:tabs>
        <w:rPr>
          <w:bCs/>
          <w:szCs w:val="22"/>
        </w:rPr>
      </w:pPr>
      <w:r w:rsidRPr="00693304">
        <w:rPr>
          <w:bCs/>
          <w:szCs w:val="22"/>
        </w:rPr>
        <w:t xml:space="preserve">S. </w:t>
      </w:r>
      <w:r>
        <w:rPr>
          <w:bCs/>
          <w:szCs w:val="22"/>
        </w:rPr>
        <w:t>103</w:t>
      </w:r>
      <w:r w:rsidRPr="00693304">
        <w:rPr>
          <w:bCs/>
          <w:szCs w:val="22"/>
        </w:rPr>
        <w:t xml:space="preserve"> </w:t>
      </w:r>
      <w:r w:rsidRPr="00693304">
        <w:rPr>
          <w:bCs/>
          <w:szCs w:val="22"/>
        </w:rPr>
        <w:tab/>
      </w:r>
      <w:r w:rsidRPr="00693304">
        <w:rPr>
          <w:bCs/>
          <w:szCs w:val="22"/>
        </w:rPr>
        <w:tab/>
        <w:t>Sen</w:t>
      </w:r>
      <w:r w:rsidR="00BB37FA">
        <w:rPr>
          <w:bCs/>
          <w:szCs w:val="22"/>
        </w:rPr>
        <w:t>s</w:t>
      </w:r>
      <w:r w:rsidRPr="00693304">
        <w:rPr>
          <w:bCs/>
          <w:szCs w:val="22"/>
        </w:rPr>
        <w:t xml:space="preserve">. </w:t>
      </w:r>
      <w:r w:rsidR="00BB37FA">
        <w:rPr>
          <w:bCs/>
          <w:szCs w:val="22"/>
        </w:rPr>
        <w:t xml:space="preserve">Kimbrell and </w:t>
      </w:r>
      <w:r>
        <w:rPr>
          <w:bCs/>
          <w:szCs w:val="22"/>
        </w:rPr>
        <w:t>Verdin</w:t>
      </w:r>
    </w:p>
    <w:p w14:paraId="7EC0BF81" w14:textId="77777777" w:rsidR="002D6962" w:rsidRDefault="002D6962" w:rsidP="002D6962"/>
    <w:p w14:paraId="564C3049" w14:textId="77777777" w:rsidR="00F3573F" w:rsidRDefault="00F3573F" w:rsidP="00F3573F">
      <w:pPr>
        <w:pStyle w:val="Header"/>
        <w:tabs>
          <w:tab w:val="clear" w:pos="8640"/>
          <w:tab w:val="left" w:pos="4320"/>
        </w:tabs>
      </w:pPr>
    </w:p>
    <w:p w14:paraId="43E5569B" w14:textId="77777777" w:rsidR="00F3573F" w:rsidRDefault="00F3573F" w:rsidP="00F357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0385C56" w14:textId="3C28AC54" w:rsidR="00F3573F" w:rsidRDefault="00F3573F" w:rsidP="00F357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SUTTON, with unanimous consent, the Senate stood adjourned out of respect to the memory of Mrs. Nathalie Dupree of Raleigh, N.C.  Nathalie was an award-winning cookbook author and television personality with over fifteen cookbooks and three hundred television shows and was known as </w:t>
      </w:r>
      <w:r w:rsidR="00514433">
        <w:t>the “</w:t>
      </w:r>
      <w:r>
        <w:t>Queen of Southern Cooking</w:t>
      </w:r>
      <w:r w:rsidR="00514433">
        <w:t>”</w:t>
      </w:r>
      <w:r>
        <w:t xml:space="preserve">.  She co-founded the International Association of Culinary Professionals and was the founder of the Charleston Wine and Food Festival.  She earned numerous awards throughout her career, including the Craig Claiborne Lifetime Achievement Award, the 2013 Woman of the Year award by The Maitre Cuisiniers de France, the James Beard Foundation Media Award and Who’s Who in Food and Beverage in America in 2015.  Nathalie was a loving wife, devoted mother and doting grandmother who will be dearly missed. </w:t>
      </w:r>
    </w:p>
    <w:p w14:paraId="1D3B3BE4" w14:textId="77777777" w:rsidR="00F3573F" w:rsidRDefault="00F3573F" w:rsidP="00F3573F"/>
    <w:p w14:paraId="48A4DEA7" w14:textId="1F91C38D" w:rsidR="00275A95" w:rsidRDefault="00275A95" w:rsidP="00275A95">
      <w:pPr>
        <w:jc w:val="center"/>
      </w:pPr>
      <w:r>
        <w:t>and</w:t>
      </w:r>
    </w:p>
    <w:p w14:paraId="1505B11F" w14:textId="77777777" w:rsidR="00DF55F6" w:rsidRDefault="00DF55F6" w:rsidP="00275A95">
      <w:pPr>
        <w:jc w:val="center"/>
      </w:pPr>
    </w:p>
    <w:p w14:paraId="1721F6D8" w14:textId="77777777" w:rsidR="00884AA8" w:rsidRDefault="00884AA8" w:rsidP="00275A95">
      <w:pPr>
        <w:jc w:val="center"/>
      </w:pPr>
    </w:p>
    <w:p w14:paraId="7235FEE2" w14:textId="77777777" w:rsidR="00884AA8" w:rsidRDefault="00884AA8" w:rsidP="00275A95">
      <w:pPr>
        <w:jc w:val="center"/>
      </w:pPr>
    </w:p>
    <w:p w14:paraId="7A98FA88" w14:textId="77777777" w:rsidR="00884AA8" w:rsidRDefault="00884AA8" w:rsidP="00275A95">
      <w:pPr>
        <w:jc w:val="center"/>
      </w:pPr>
    </w:p>
    <w:p w14:paraId="21E5EA2E" w14:textId="77777777" w:rsidR="00884AA8" w:rsidRDefault="00884AA8" w:rsidP="00275A95">
      <w:pPr>
        <w:jc w:val="center"/>
      </w:pPr>
    </w:p>
    <w:p w14:paraId="4C3C8745" w14:textId="77777777" w:rsidR="00884AA8" w:rsidRDefault="00884AA8" w:rsidP="00275A95">
      <w:pPr>
        <w:jc w:val="center"/>
      </w:pPr>
    </w:p>
    <w:p w14:paraId="2AC4443C" w14:textId="77777777" w:rsidR="00884AA8" w:rsidRDefault="00884AA8" w:rsidP="00275A95">
      <w:pPr>
        <w:jc w:val="center"/>
      </w:pPr>
    </w:p>
    <w:p w14:paraId="77FE84B5" w14:textId="77777777" w:rsidR="00275A95" w:rsidRDefault="00275A95" w:rsidP="00275A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7A35FE00" w14:textId="77777777" w:rsidR="00275A95" w:rsidRDefault="00275A95" w:rsidP="00275A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RANKIN, HEMBREE, GOLDFINCH, WILLIAMS and SABB with unanimous consent, the Senate stood adjourned out of respect to the memory of Mrs. Gerri “Deana” McDaniels Safrit of North Myrtle Beach, S.C.  Deana owned an embroidery business and was a passionate member of the Horry County Republican Women’s Club.  Deana was a loving wife, devoted mother and doting grandmother who will be dearly missed. </w:t>
      </w:r>
    </w:p>
    <w:p w14:paraId="66D67CA3" w14:textId="77777777" w:rsidR="00935BCC" w:rsidRDefault="00935BCC">
      <w:pPr>
        <w:pStyle w:val="Title"/>
      </w:pPr>
    </w:p>
    <w:p w14:paraId="0B5C1A90" w14:textId="5225D1AF" w:rsidR="0084611F" w:rsidRPr="0084611F" w:rsidRDefault="0084611F">
      <w:pPr>
        <w:pStyle w:val="Title"/>
        <w:rPr>
          <w:b w:val="0"/>
          <w:bCs/>
        </w:rPr>
      </w:pPr>
      <w:r w:rsidRPr="0084611F">
        <w:rPr>
          <w:b w:val="0"/>
          <w:bCs/>
        </w:rPr>
        <w:t>and</w:t>
      </w:r>
    </w:p>
    <w:p w14:paraId="601B0FFD" w14:textId="77777777" w:rsidR="0084611F" w:rsidRDefault="0084611F">
      <w:pPr>
        <w:pStyle w:val="Title"/>
      </w:pPr>
    </w:p>
    <w:p w14:paraId="7F8A798C" w14:textId="77777777" w:rsidR="0084611F" w:rsidRDefault="0084611F" w:rsidP="00846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E65E485" w14:textId="77777777" w:rsidR="0084611F" w:rsidRDefault="0084611F" w:rsidP="00846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DEVINE, with unanimous consent, the Senate stood adjourned out of respect to the memory of Ms. Barbara Jean Perry Beaty Dotson of Columbia, S.C.  Barbara graduated from Midlands Technical College with an associate’s degree in business. She worked for several years at State Park Health Center and Chuck Ruff Realty.  Barbara became an owner in Blue Ribbon Taxicab Company and later became the first African American president in 2000.  She operated in that role until last year.  Barbara was a loving mother, sister and friend who will be dearly missed. </w:t>
      </w:r>
    </w:p>
    <w:p w14:paraId="25FCBB7A" w14:textId="77777777" w:rsidR="0084611F" w:rsidRDefault="0084611F" w:rsidP="0084611F"/>
    <w:p w14:paraId="270FAB06" w14:textId="7CD73343" w:rsidR="001A4601" w:rsidRDefault="003E4C1B">
      <w:pPr>
        <w:pStyle w:val="Title"/>
        <w:rPr>
          <w:b w:val="0"/>
        </w:rPr>
      </w:pPr>
      <w:r>
        <w:t>ADJOURNMENT</w:t>
      </w:r>
    </w:p>
    <w:p w14:paraId="6AFDA10F" w14:textId="3A223ADF" w:rsidR="0078640E" w:rsidRPr="00693304" w:rsidRDefault="003E4C1B" w:rsidP="0078640E">
      <w:pPr>
        <w:pStyle w:val="Header"/>
        <w:keepLines/>
        <w:tabs>
          <w:tab w:val="left" w:pos="4320"/>
        </w:tabs>
        <w:rPr>
          <w:szCs w:val="22"/>
        </w:rPr>
      </w:pPr>
      <w:r>
        <w:tab/>
        <w:t xml:space="preserve">At </w:t>
      </w:r>
      <w:r w:rsidR="00816581">
        <w:t>11</w:t>
      </w:r>
      <w:r>
        <w:t>:0</w:t>
      </w:r>
      <w:r w:rsidR="00DC3E35">
        <w:t>4</w:t>
      </w:r>
      <w:r>
        <w:t xml:space="preserve"> A.M., on motion of Senator </w:t>
      </w:r>
      <w:r w:rsidR="00816581">
        <w:t>DEVINE</w:t>
      </w:r>
      <w:r>
        <w:t xml:space="preserve">, the Senate adjourned to meet next Tuesday, </w:t>
      </w:r>
      <w:r w:rsidR="00816581">
        <w:t>January 21</w:t>
      </w:r>
      <w:r>
        <w:t>, 20</w:t>
      </w:r>
      <w:r w:rsidR="005D3DCC">
        <w:t>2</w:t>
      </w:r>
      <w:r w:rsidR="007C3792">
        <w:t>5</w:t>
      </w:r>
      <w:r w:rsidR="005926B3">
        <w:t xml:space="preserve">, at </w:t>
      </w:r>
      <w:r w:rsidR="003A6ABF">
        <w:t>1</w:t>
      </w:r>
      <w:r w:rsidR="0078640E" w:rsidRPr="0078640E">
        <w:rPr>
          <w:bCs/>
        </w:rPr>
        <w:t>1</w:t>
      </w:r>
      <w:r w:rsidR="005926B3" w:rsidRPr="0078640E">
        <w:rPr>
          <w:bCs/>
        </w:rPr>
        <w:t xml:space="preserve">:00 </w:t>
      </w:r>
      <w:r w:rsidR="0078640E" w:rsidRPr="0078640E">
        <w:rPr>
          <w:bCs/>
        </w:rPr>
        <w:t>A</w:t>
      </w:r>
      <w:r w:rsidR="005926B3" w:rsidRPr="0078640E">
        <w:rPr>
          <w:bCs/>
        </w:rPr>
        <w:t>.M</w:t>
      </w:r>
      <w:r>
        <w:t>.</w:t>
      </w:r>
      <w:r w:rsidR="0078640E">
        <w:rPr>
          <w:b/>
        </w:rPr>
        <w:t xml:space="preserve">, </w:t>
      </w:r>
      <w:r w:rsidR="0078640E" w:rsidRPr="00693304">
        <w:rPr>
          <w:szCs w:val="22"/>
        </w:rPr>
        <w:t>under the provisions of Rule 1B.</w:t>
      </w:r>
    </w:p>
    <w:p w14:paraId="1F20CFE3" w14:textId="1F18B490" w:rsidR="001A4601" w:rsidRDefault="001A4601">
      <w:pPr>
        <w:pStyle w:val="Title"/>
        <w:jc w:val="both"/>
        <w:rPr>
          <w:b w:val="0"/>
        </w:rPr>
      </w:pPr>
    </w:p>
    <w:p w14:paraId="48D3EE9D" w14:textId="77777777" w:rsidR="001A4601" w:rsidRDefault="001A4601"/>
    <w:p w14:paraId="0575CAE4" w14:textId="77777777" w:rsidR="001A4601" w:rsidRDefault="003E4C1B">
      <w:pPr>
        <w:pStyle w:val="Title"/>
        <w:rPr>
          <w:b w:val="0"/>
        </w:rPr>
      </w:pPr>
      <w:r>
        <w:rPr>
          <w:b w:val="0"/>
        </w:rPr>
        <w:t>* * *</w:t>
      </w:r>
    </w:p>
    <w:p w14:paraId="12F535BE" w14:textId="77777777" w:rsidR="001A4601" w:rsidRDefault="001A4601">
      <w:pPr>
        <w:pStyle w:val="Title"/>
        <w:jc w:val="both"/>
        <w:rPr>
          <w:b w:val="0"/>
        </w:rPr>
      </w:pPr>
    </w:p>
    <w:p w14:paraId="26764089" w14:textId="77777777" w:rsidR="001A4601" w:rsidRDefault="001A4601"/>
    <w:p w14:paraId="2196915A" w14:textId="77777777" w:rsidR="001A4601" w:rsidRDefault="001A4601"/>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FEE4" w14:textId="77777777" w:rsidR="00B34865" w:rsidRDefault="00B34865">
      <w:r>
        <w:separator/>
      </w:r>
    </w:p>
  </w:endnote>
  <w:endnote w:type="continuationSeparator" w:id="0">
    <w:p w14:paraId="02038AB0" w14:textId="77777777" w:rsidR="00B34865" w:rsidRDefault="00B3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1B2F"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05AC"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0E296437"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FEE2"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47A5" w14:textId="77777777" w:rsidR="00B34865" w:rsidRDefault="00B34865">
      <w:r>
        <w:separator/>
      </w:r>
    </w:p>
  </w:footnote>
  <w:footnote w:type="continuationSeparator" w:id="0">
    <w:p w14:paraId="29D76BBB" w14:textId="77777777" w:rsidR="00B34865" w:rsidRDefault="00B3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D50D"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DF3F"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6B2D"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2E66" w14:textId="630E1216" w:rsidR="002462A3" w:rsidRDefault="00816581">
    <w:pPr>
      <w:pStyle w:val="Header"/>
      <w:spacing w:after="120"/>
      <w:jc w:val="center"/>
      <w:rPr>
        <w:b/>
        <w:bCs/>
      </w:rPr>
    </w:pPr>
    <w:r>
      <w:rPr>
        <w:b/>
        <w:bCs/>
      </w:rPr>
      <w:t>FRIDAY, JANUARY 17</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1"/>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65"/>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6B"/>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3DEA"/>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75A95"/>
    <w:rsid w:val="002800FE"/>
    <w:rsid w:val="00281D82"/>
    <w:rsid w:val="002859A5"/>
    <w:rsid w:val="00297925"/>
    <w:rsid w:val="002A089D"/>
    <w:rsid w:val="002B483B"/>
    <w:rsid w:val="002C2684"/>
    <w:rsid w:val="002C718B"/>
    <w:rsid w:val="002D6079"/>
    <w:rsid w:val="002D6962"/>
    <w:rsid w:val="002E313D"/>
    <w:rsid w:val="002F7BE9"/>
    <w:rsid w:val="003027E0"/>
    <w:rsid w:val="00310356"/>
    <w:rsid w:val="003139DE"/>
    <w:rsid w:val="003176AB"/>
    <w:rsid w:val="00321329"/>
    <w:rsid w:val="003277F1"/>
    <w:rsid w:val="00330E41"/>
    <w:rsid w:val="00340160"/>
    <w:rsid w:val="003402E9"/>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14433"/>
    <w:rsid w:val="00522ADC"/>
    <w:rsid w:val="00524A83"/>
    <w:rsid w:val="00526E06"/>
    <w:rsid w:val="00531C07"/>
    <w:rsid w:val="0054787F"/>
    <w:rsid w:val="0056152C"/>
    <w:rsid w:val="00564660"/>
    <w:rsid w:val="00567013"/>
    <w:rsid w:val="00570C02"/>
    <w:rsid w:val="005904E6"/>
    <w:rsid w:val="005926B3"/>
    <w:rsid w:val="00592C7F"/>
    <w:rsid w:val="00596E9C"/>
    <w:rsid w:val="00597407"/>
    <w:rsid w:val="005B4C91"/>
    <w:rsid w:val="005C0F9C"/>
    <w:rsid w:val="005C6ABA"/>
    <w:rsid w:val="005D3DCC"/>
    <w:rsid w:val="005D4E77"/>
    <w:rsid w:val="005E096B"/>
    <w:rsid w:val="005F7C97"/>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40E"/>
    <w:rsid w:val="00786575"/>
    <w:rsid w:val="007914E0"/>
    <w:rsid w:val="007A3655"/>
    <w:rsid w:val="007A3D7C"/>
    <w:rsid w:val="007B55F6"/>
    <w:rsid w:val="007C3792"/>
    <w:rsid w:val="007C58F2"/>
    <w:rsid w:val="007F1B76"/>
    <w:rsid w:val="007F6CAA"/>
    <w:rsid w:val="00816581"/>
    <w:rsid w:val="008260FF"/>
    <w:rsid w:val="00826EC0"/>
    <w:rsid w:val="0082703B"/>
    <w:rsid w:val="0083387E"/>
    <w:rsid w:val="00846042"/>
    <w:rsid w:val="0084611F"/>
    <w:rsid w:val="00853673"/>
    <w:rsid w:val="00855C8F"/>
    <w:rsid w:val="00860FA6"/>
    <w:rsid w:val="00861D3E"/>
    <w:rsid w:val="008744F3"/>
    <w:rsid w:val="00877D77"/>
    <w:rsid w:val="00884AA8"/>
    <w:rsid w:val="00886D2D"/>
    <w:rsid w:val="0089050A"/>
    <w:rsid w:val="008A05FF"/>
    <w:rsid w:val="008B716C"/>
    <w:rsid w:val="008C097A"/>
    <w:rsid w:val="008D1887"/>
    <w:rsid w:val="008D6BF7"/>
    <w:rsid w:val="008D6E6C"/>
    <w:rsid w:val="008D784B"/>
    <w:rsid w:val="008E29AA"/>
    <w:rsid w:val="008E38F3"/>
    <w:rsid w:val="008E6917"/>
    <w:rsid w:val="008F2A7E"/>
    <w:rsid w:val="0091251A"/>
    <w:rsid w:val="00913FBC"/>
    <w:rsid w:val="0092000E"/>
    <w:rsid w:val="00923089"/>
    <w:rsid w:val="00927920"/>
    <w:rsid w:val="00935BCC"/>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9F51E9"/>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34865"/>
    <w:rsid w:val="00B418F0"/>
    <w:rsid w:val="00B42936"/>
    <w:rsid w:val="00B532ED"/>
    <w:rsid w:val="00B5578D"/>
    <w:rsid w:val="00B63132"/>
    <w:rsid w:val="00B77903"/>
    <w:rsid w:val="00B902F6"/>
    <w:rsid w:val="00B96BC0"/>
    <w:rsid w:val="00BB37FA"/>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264A6"/>
    <w:rsid w:val="00D349F2"/>
    <w:rsid w:val="00D3644D"/>
    <w:rsid w:val="00D53756"/>
    <w:rsid w:val="00D56F75"/>
    <w:rsid w:val="00D57288"/>
    <w:rsid w:val="00D77678"/>
    <w:rsid w:val="00D84744"/>
    <w:rsid w:val="00DA6374"/>
    <w:rsid w:val="00DB4432"/>
    <w:rsid w:val="00DC3E35"/>
    <w:rsid w:val="00DC5C74"/>
    <w:rsid w:val="00DD0711"/>
    <w:rsid w:val="00DD2516"/>
    <w:rsid w:val="00DD4531"/>
    <w:rsid w:val="00DF55F6"/>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036D"/>
    <w:rsid w:val="00F0387C"/>
    <w:rsid w:val="00F17BC3"/>
    <w:rsid w:val="00F2147D"/>
    <w:rsid w:val="00F3573F"/>
    <w:rsid w:val="00F40AF3"/>
    <w:rsid w:val="00F634D5"/>
    <w:rsid w:val="00F65AEC"/>
    <w:rsid w:val="00F65B7B"/>
    <w:rsid w:val="00F70474"/>
    <w:rsid w:val="00F71DCC"/>
    <w:rsid w:val="00F75602"/>
    <w:rsid w:val="00F81915"/>
    <w:rsid w:val="00F82E6B"/>
    <w:rsid w:val="00F91D28"/>
    <w:rsid w:val="00F927F2"/>
    <w:rsid w:val="00FB6B95"/>
    <w:rsid w:val="00FB7ABE"/>
    <w:rsid w:val="00FD0C7E"/>
    <w:rsid w:val="00FD5764"/>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066E0B"/>
  <w15:docId w15:val="{6FB8CB6F-E80A-44F4-B798-695ECD4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F357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4466">
      <w:bodyDiv w:val="1"/>
      <w:marLeft w:val="0"/>
      <w:marRight w:val="0"/>
      <w:marTop w:val="0"/>
      <w:marBottom w:val="0"/>
      <w:divBdr>
        <w:top w:val="none" w:sz="0" w:space="0" w:color="auto"/>
        <w:left w:val="none" w:sz="0" w:space="0" w:color="auto"/>
        <w:bottom w:val="none" w:sz="0" w:space="0" w:color="auto"/>
        <w:right w:val="none" w:sz="0" w:space="0" w:color="auto"/>
      </w:divBdr>
    </w:div>
    <w:div w:id="14603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2136</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1/17/2025 - South Carolina Legislature Online</dc:title>
  <dc:creator>Michele Neal</dc:creator>
  <cp:lastModifiedBy>Danny Crook</cp:lastModifiedBy>
  <cp:revision>2</cp:revision>
  <dcterms:created xsi:type="dcterms:W3CDTF">2025-02-28T18:19:00Z</dcterms:created>
  <dcterms:modified xsi:type="dcterms:W3CDTF">2025-02-28T18:19:00Z</dcterms:modified>
</cp:coreProperties>
</file>